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6AB735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4567DA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ADF3A0B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</w:t>
      </w:r>
      <w:r w:rsidRPr="00844E7F">
        <w:rPr>
          <w:rFonts w:ascii="Times New Roman" w:hAnsi="Times New Roman" w:cs="Times New Roman"/>
          <w:bCs/>
        </w:rPr>
        <w:t xml:space="preserve">sprawy: </w:t>
      </w:r>
      <w:r w:rsidR="00844E7F" w:rsidRPr="00844E7F">
        <w:rPr>
          <w:rFonts w:ascii="Times New Roman" w:hAnsi="Times New Roman" w:cs="Times New Roman"/>
          <w:b/>
          <w:bCs/>
        </w:rPr>
        <w:t>PCUW.261.50.2026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39D1C397" w:rsidR="009B29DD" w:rsidRPr="003E3CC4" w:rsidRDefault="001F027E" w:rsidP="00DB0573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4567DA" w:rsidRPr="004567DA">
        <w:rPr>
          <w:rFonts w:ascii="Times New Roman" w:hAnsi="Times New Roman" w:cs="Times New Roman"/>
          <w:b/>
          <w:bCs/>
          <w:sz w:val="24"/>
          <w:szCs w:val="24"/>
        </w:rPr>
        <w:t xml:space="preserve">Produkcja i dostawa tablic rejestracyjnych do Wydziału Komunikacji i Dróg Starostwa Powiatowego w Rawiczu </w:t>
      </w:r>
      <w:r w:rsidR="004567D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4567DA" w:rsidRPr="004567DA">
        <w:rPr>
          <w:rFonts w:ascii="Times New Roman" w:hAnsi="Times New Roman" w:cs="Times New Roman"/>
          <w:b/>
          <w:bCs/>
          <w:sz w:val="24"/>
          <w:szCs w:val="24"/>
        </w:rPr>
        <w:t>w latach 2027-2028</w:t>
      </w:r>
      <w:r w:rsidR="004567DA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6907A" w14:textId="77777777" w:rsidR="003D6E99" w:rsidRDefault="003D6E99" w:rsidP="0038231F">
      <w:pPr>
        <w:spacing w:after="0" w:line="240" w:lineRule="auto"/>
      </w:pPr>
      <w:r>
        <w:separator/>
      </w:r>
    </w:p>
  </w:endnote>
  <w:endnote w:type="continuationSeparator" w:id="0">
    <w:p w14:paraId="5B312684" w14:textId="77777777" w:rsidR="003D6E99" w:rsidRDefault="003D6E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2D9B5" w14:textId="77777777" w:rsidR="003D6E99" w:rsidRDefault="003D6E99" w:rsidP="0038231F">
      <w:pPr>
        <w:spacing w:after="0" w:line="240" w:lineRule="auto"/>
      </w:pPr>
      <w:r>
        <w:separator/>
      </w:r>
    </w:p>
  </w:footnote>
  <w:footnote w:type="continuationSeparator" w:id="0">
    <w:p w14:paraId="23CCE722" w14:textId="77777777" w:rsidR="003D6E99" w:rsidRDefault="003D6E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05D4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D6E99"/>
    <w:rsid w:val="003E39A5"/>
    <w:rsid w:val="003E3CC4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567DA"/>
    <w:rsid w:val="004609F1"/>
    <w:rsid w:val="004621DD"/>
    <w:rsid w:val="004651B5"/>
    <w:rsid w:val="00470AD3"/>
    <w:rsid w:val="00470F56"/>
    <w:rsid w:val="004761C6"/>
    <w:rsid w:val="00476E7D"/>
    <w:rsid w:val="0047746F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363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44E7F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13E7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15C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0573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07601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1839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15</cp:revision>
  <cp:lastPrinted>2026-02-17T09:02:00Z</cp:lastPrinted>
  <dcterms:created xsi:type="dcterms:W3CDTF">2026-03-20T13:27:00Z</dcterms:created>
  <dcterms:modified xsi:type="dcterms:W3CDTF">2026-11-05T13:02:00Z</dcterms:modified>
</cp:coreProperties>
</file>