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3E38A" w14:textId="77777777" w:rsidR="00F816C4" w:rsidRDefault="00DF7B24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Załącznik nr 7</w:t>
      </w:r>
    </w:p>
    <w:p w14:paraId="4BCCE738" w14:textId="77777777" w:rsidR="00F816C4" w:rsidRDefault="00F816C4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ECF3121" w14:textId="77777777" w:rsidR="00F816C4" w:rsidRDefault="00DF7B24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3D9C740A" w14:textId="77777777" w:rsidR="00F816C4" w:rsidRDefault="00F816C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361C6E30" w14:textId="757C82E0" w:rsidR="00F816C4" w:rsidRDefault="00DF7B24" w:rsidP="00C23B37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w trybie przetarg nieograniczony na podstawie przepisów ustawy z dnia 11 września 2019 r. – Prawo zamówień publicznych (</w:t>
      </w:r>
      <w:r>
        <w:rPr>
          <w:rFonts w:cs="Calibri"/>
        </w:rPr>
        <w:t>Dz. U. z 2026 r. poz. 793)</w:t>
      </w:r>
      <w:r>
        <w:rPr>
          <w:rFonts w:eastAsia="Times New Roman" w:cs="Calibri"/>
          <w:lang w:eastAsia="pl-PL"/>
        </w:rPr>
        <w:t xml:space="preserve">, zwanej dalej „ustawą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”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DB3C42">
        <w:rPr>
          <w:rFonts w:eastAsia="Times New Roman" w:cs="Calibri"/>
          <w:b/>
          <w:lang w:eastAsia="pl-PL"/>
        </w:rPr>
        <w:t>2</w:t>
      </w:r>
      <w:r w:rsidR="00C87B12">
        <w:rPr>
          <w:rFonts w:eastAsia="Times New Roman" w:cs="Calibri"/>
          <w:b/>
          <w:lang w:eastAsia="pl-PL"/>
        </w:rPr>
        <w:t>12</w:t>
      </w:r>
      <w:r>
        <w:rPr>
          <w:rFonts w:eastAsia="Times New Roman" w:cs="Calibri"/>
          <w:b/>
          <w:lang w:eastAsia="pl-PL"/>
        </w:rPr>
        <w:t>/202</w:t>
      </w:r>
      <w:r w:rsidR="004E3C04">
        <w:rPr>
          <w:rFonts w:eastAsia="Times New Roman" w:cs="Calibri"/>
          <w:b/>
          <w:lang w:eastAsia="pl-PL"/>
        </w:rPr>
        <w:t>6</w:t>
      </w:r>
      <w:r>
        <w:rPr>
          <w:rFonts w:eastAsia="Times New Roman" w:cs="Calibri"/>
          <w:b/>
          <w:lang w:eastAsia="pl-PL"/>
        </w:rPr>
        <w:t xml:space="preserve">/AZP dotyczącego: Dostawa </w:t>
      </w:r>
      <w:r w:rsidR="00DB3C42" w:rsidRPr="00DB3C42">
        <w:rPr>
          <w:rFonts w:eastAsia="Times New Roman" w:cs="Calibri"/>
          <w:b/>
          <w:lang w:eastAsia="pl-PL"/>
        </w:rPr>
        <w:t xml:space="preserve">notebooków i komputerów PC </w:t>
      </w:r>
      <w:r w:rsidR="00DB3C42">
        <w:rPr>
          <w:rFonts w:eastAsia="Times New Roman" w:cs="Calibri"/>
          <w:b/>
          <w:lang w:eastAsia="pl-PL"/>
        </w:rPr>
        <w:t>dla UMG</w:t>
      </w:r>
      <w:r w:rsidR="00E57D8E">
        <w:rPr>
          <w:rFonts w:eastAsia="Times New Roman" w:cs="Calibri"/>
          <w:b/>
          <w:lang w:eastAsia="pl-PL"/>
        </w:rPr>
        <w:t>, zadanie nr…</w:t>
      </w:r>
      <w:r w:rsidR="00DB3C4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pomiędzy:</w:t>
      </w:r>
    </w:p>
    <w:p w14:paraId="7BBBF702" w14:textId="77777777" w:rsidR="00F816C4" w:rsidRDefault="00F816C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500042E" w14:textId="77777777" w:rsidR="00F816C4" w:rsidRDefault="00DF7B24">
      <w:pPr>
        <w:pStyle w:val="Akapitzlist"/>
        <w:numPr>
          <w:ilvl w:val="0"/>
          <w:numId w:val="17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 w Gdyni</w:t>
      </w:r>
    </w:p>
    <w:p w14:paraId="1CAD4DAD" w14:textId="77777777" w:rsidR="00F816C4" w:rsidRDefault="00DF7B24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3F89AE27" w14:textId="77777777" w:rsidR="00F816C4" w:rsidRDefault="00DF7B24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FEAF2E0" w14:textId="77777777" w:rsidR="00F816C4" w:rsidRDefault="00DF7B24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  586-001-28-73</w:t>
      </w:r>
    </w:p>
    <w:p w14:paraId="137433A6" w14:textId="77777777"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BEE2A97" w14:textId="77777777" w:rsidR="00F816C4" w:rsidRDefault="00DF7B24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zwaną dalej Zamawiającym, reprezentowanym przez:</w:t>
      </w:r>
    </w:p>
    <w:p w14:paraId="2AE4C10B" w14:textId="77777777"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CE82E9" w14:textId="77777777" w:rsidR="00F816C4" w:rsidRDefault="00DF7B24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180FC2A" w14:textId="77777777" w:rsidR="00F816C4" w:rsidRDefault="00F816C4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6C5690BA" w14:textId="77777777" w:rsidR="00F816C4" w:rsidRDefault="00DF7B24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FB159F" w14:textId="77777777" w:rsidR="00F816C4" w:rsidRDefault="00DF7B24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6E795DE2" w14:textId="77777777"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113A13C" w14:textId="77777777" w:rsidR="00F816C4" w:rsidRDefault="00DF7B24">
      <w:pPr>
        <w:pStyle w:val="Akapitzlist"/>
        <w:numPr>
          <w:ilvl w:val="0"/>
          <w:numId w:val="17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291D57A2" w14:textId="77777777"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5B7BDB6" w14:textId="77777777"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4F5E37B" w14:textId="77777777" w:rsidR="00F816C4" w:rsidRDefault="00DF7B24">
      <w:pPr>
        <w:widowControl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7824C2E4" w14:textId="77777777" w:rsidR="00F816C4" w:rsidRDefault="00DF7B24">
      <w:pPr>
        <w:widowControl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przez  …………….. w …………………………… pod numerem …………………………</w:t>
      </w:r>
    </w:p>
    <w:p w14:paraId="3555A388" w14:textId="77777777"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zwaną dalej Wykonawcą, reprezentowaną przez:</w:t>
      </w:r>
    </w:p>
    <w:p w14:paraId="316F783E" w14:textId="77777777" w:rsidR="00F816C4" w:rsidRDefault="00F816C4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C64A237" w14:textId="77777777" w:rsidR="00F816C4" w:rsidRDefault="00DF7B24">
      <w:pPr>
        <w:numPr>
          <w:ilvl w:val="0"/>
          <w:numId w:val="2"/>
        </w:numPr>
        <w:tabs>
          <w:tab w:val="left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BAFDA97" w14:textId="77777777" w:rsidR="00F816C4" w:rsidRDefault="00F816C4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0461BF0E" w14:textId="77777777" w:rsidR="00F816C4" w:rsidRDefault="00DF7B24">
      <w:pPr>
        <w:numPr>
          <w:ilvl w:val="0"/>
          <w:numId w:val="2"/>
        </w:numPr>
        <w:tabs>
          <w:tab w:val="left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4EB3AA7" w14:textId="77777777"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35E5D8" w14:textId="77777777" w:rsidR="00F816C4" w:rsidRDefault="00DF7B24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 [</w:t>
      </w:r>
      <w:r>
        <w:rPr>
          <w:rFonts w:eastAsia="Times New Roman" w:cs="Calibri"/>
          <w:b/>
          <w:lang w:eastAsia="pl-PL"/>
        </w:rPr>
        <w:t>Umowa</w:t>
      </w:r>
      <w:r>
        <w:rPr>
          <w:rFonts w:eastAsia="Times New Roman" w:cs="Calibri"/>
          <w:lang w:eastAsia="pl-PL"/>
        </w:rPr>
        <w:t>]:</w:t>
      </w:r>
    </w:p>
    <w:p w14:paraId="11BF6CC2" w14:textId="77777777" w:rsidR="00F816C4" w:rsidRDefault="00F816C4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77BC076B" w14:textId="77777777" w:rsidR="00F816C4" w:rsidRDefault="00DF7B2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037595E0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51036B8B" w14:textId="77777777" w:rsidR="00F816C4" w:rsidRDefault="00F816C4" w:rsidP="00EF539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B41A40B" w14:textId="0E20632C"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dostawę oraz </w:t>
      </w:r>
      <w:r>
        <w:rPr>
          <w:rFonts w:eastAsia="Times New Roman" w:cs="Calibri"/>
          <w:bCs/>
          <w:lang w:eastAsia="pl-PL"/>
        </w:rPr>
        <w:t>wykonywanie serwisu gwarancyjnego dostarczonego sprzętu, zgodnie z parametrami technicznymi przedstawionymi</w:t>
      </w:r>
      <w:r>
        <w:rPr>
          <w:rFonts w:eastAsia="Times New Roman" w:cs="Calibri"/>
          <w:bCs/>
          <w:lang w:eastAsia="pl-PL"/>
        </w:rPr>
        <w:br/>
        <w:t>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>ofertą z dnia ……………………. złożoną przez Wykonawcę, stanowiącą załącznik nr 1 do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703EE6BA" w14:textId="77777777"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826584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32151BB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6ED534B6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4542647" w14:textId="77777777" w:rsidR="00F816C4" w:rsidRDefault="00DF7B24">
      <w:pPr>
        <w:numPr>
          <w:ilvl w:val="0"/>
          <w:numId w:val="21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terminie </w:t>
      </w:r>
      <w:r>
        <w:rPr>
          <w:rFonts w:cs="Tahoma"/>
          <w:b/>
        </w:rPr>
        <w:t xml:space="preserve">do ………………dni zgodnie </w:t>
      </w:r>
      <w:r>
        <w:rPr>
          <w:rFonts w:cs="Tahoma"/>
          <w:b/>
        </w:rPr>
        <w:br/>
        <w:t>z ofertą</w:t>
      </w:r>
    </w:p>
    <w:p w14:paraId="2B4D2485" w14:textId="071D0574"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umowy wymieniony w § 1 zostanie dostarczony na adres: </w:t>
      </w:r>
      <w:r>
        <w:rPr>
          <w:rFonts w:eastAsia="Times New Roman" w:cs="Calibri"/>
          <w:b/>
          <w:lang w:eastAsia="pl-PL"/>
        </w:rPr>
        <w:t>Uniwersytet Morski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</w:t>
      </w:r>
      <w:r w:rsidR="00054165">
        <w:rPr>
          <w:rFonts w:eastAsia="Times New Roman" w:cs="Calibri"/>
          <w:lang w:eastAsia="pl-PL"/>
        </w:rPr>
        <w:t xml:space="preserve"> co najmniej</w:t>
      </w:r>
      <w:r>
        <w:rPr>
          <w:rFonts w:eastAsia="Times New Roman" w:cs="Calibri"/>
          <w:lang w:eastAsia="pl-PL"/>
        </w:rPr>
        <w:t xml:space="preserve"> 1 dniowym wyprzedzeniem.</w:t>
      </w:r>
    </w:p>
    <w:p w14:paraId="497EDB08" w14:textId="77777777"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</w:t>
      </w:r>
      <w:r>
        <w:rPr>
          <w:rFonts w:eastAsia="Times New Roman" w:cs="Calibri"/>
          <w:lang w:eastAsia="pl-PL"/>
        </w:rPr>
        <w:br/>
        <w:t>a Zamawiający na swój koszt zapewni odbiór sprzętu wraz z oprogramowaniem.</w:t>
      </w:r>
    </w:p>
    <w:p w14:paraId="22A59E25" w14:textId="77777777"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 </w:t>
      </w:r>
    </w:p>
    <w:p w14:paraId="46B0BBEC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0526155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210D84D2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EAD3A71" w14:textId="354100DD" w:rsidR="00F816C4" w:rsidRDefault="00DF7B24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ustalają, że za </w:t>
      </w:r>
      <w:r w:rsidR="00E45EA4">
        <w:rPr>
          <w:rFonts w:eastAsia="Times New Roman" w:cs="Calibri"/>
          <w:lang w:eastAsia="pl-PL"/>
        </w:rPr>
        <w:t>prawidłową</w:t>
      </w:r>
      <w:r w:rsidR="0005416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i terminową realizację przedmiotu umowy Zamawiający zapłaci Wykonawcy wynagrodzenie wg stawek określonych w załączniku do umowy (Kalkulacja ceny).</w:t>
      </w:r>
    </w:p>
    <w:p w14:paraId="76A7C5D5" w14:textId="77777777" w:rsidR="00F816C4" w:rsidRDefault="00DF7B24">
      <w:pPr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 tytułu należytego i terminowego wykonania Umowy Wykonawcy przysługuje wynagrodzenie w wysokości:</w:t>
      </w:r>
    </w:p>
    <w:p w14:paraId="1D5D72D8" w14:textId="77777777" w:rsidR="00DB3C42" w:rsidRPr="00DB3C42" w:rsidRDefault="00DF7B24" w:rsidP="00DB3C42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brutto:  </w:t>
      </w:r>
      <w:r>
        <w:rPr>
          <w:rFonts w:eastAsia="Times New Roman" w:cs="Calibri"/>
          <w:b/>
          <w:bCs/>
          <w:lang w:eastAsia="ar-SA"/>
        </w:rPr>
        <w:t>........................</w:t>
      </w:r>
      <w:r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14:paraId="250B82B1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oświadcza, że posiada NIP 586-001-28-73.</w:t>
      </w:r>
    </w:p>
    <w:p w14:paraId="45A178F2" w14:textId="3B1AE138" w:rsidR="00DB3C42" w:rsidRPr="00DB3C42" w:rsidRDefault="00DB3C42" w:rsidP="00F079ED">
      <w:pPr>
        <w:pStyle w:val="Akapitzlist"/>
        <w:numPr>
          <w:ilvl w:val="0"/>
          <w:numId w:val="4"/>
        </w:numPr>
        <w:jc w:val="both"/>
        <w:rPr>
          <w:rFonts w:eastAsia="Times New Roman" w:cs="Calibri"/>
          <w:lang w:eastAsia="pl-PL"/>
        </w:rPr>
      </w:pPr>
      <w:r w:rsidRPr="00DB3C42">
        <w:rPr>
          <w:rFonts w:eastAsia="Times New Roman" w:cs="Calibri"/>
          <w:lang w:eastAsia="pl-PL"/>
        </w:rPr>
        <w:t>Ostateczna wysokość wynagrodzenia zostanie ustalona na fakturze Wykonawcy i w wypadku otrzymania zgody z Ministerstwa Infrastruktury na zastosowanie 0% stawki podatku VAT dla dostaw sprzętu stawka ta zostanie w fakturze Wykonawcy uwzględniona</w:t>
      </w:r>
      <w:r w:rsidR="00F079ED">
        <w:rPr>
          <w:rFonts w:eastAsia="Times New Roman" w:cs="Calibri"/>
          <w:lang w:eastAsia="pl-PL"/>
        </w:rPr>
        <w:t xml:space="preserve"> – dotyczy zadania </w:t>
      </w:r>
      <w:r w:rsidR="00DD5743">
        <w:rPr>
          <w:rFonts w:eastAsia="Times New Roman" w:cs="Calibri"/>
          <w:lang w:eastAsia="pl-PL"/>
        </w:rPr>
        <w:t>3</w:t>
      </w:r>
      <w:r w:rsidR="00736ACE">
        <w:rPr>
          <w:rFonts w:eastAsia="Times New Roman" w:cs="Calibri"/>
          <w:lang w:eastAsia="pl-PL"/>
        </w:rPr>
        <w:t>.</w:t>
      </w:r>
    </w:p>
    <w:p w14:paraId="5EA9C20A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upoważnia Wykonawcę do wystawiania faktur VAT bez konieczności uzyskiwania podpisu. Wykonawca jest uprawniony do wystawienia faktury VAT w dniu, w którym dostarczy przedmiot umowy zgodnie ze złożonym przez Zamawiającego zamówieniem oraz zgodnie z ofertą Wykonawcy stanowiącą załącznik numer 1 do niniejszej umowy, zaś Zamawiający potwierdzi zgodność pod względem ilościowym i wartościowym dostawę w protokole odbioru. </w:t>
      </w:r>
    </w:p>
    <w:p w14:paraId="3185E994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Termin płatności faktury wynosi ……… dni zgodnie z ofertą.</w:t>
      </w:r>
    </w:p>
    <w:p w14:paraId="795E9479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zakwestionowania, jakości dostarczonego towaru Zamawiający wstrzyma się </w:t>
      </w:r>
      <w:r>
        <w:rPr>
          <w:rFonts w:eastAsia="Times New Roman" w:cs="Calibri"/>
          <w:lang w:eastAsia="pl-PL"/>
        </w:rPr>
        <w:br/>
        <w:t>z zapłatą należności za zakwestionowaną część towaru do czasu załatwienia reklamacji.</w:t>
      </w:r>
    </w:p>
    <w:p w14:paraId="3C72F1A0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przypadku, gdy dostawca/wykonawca na podstawie ustawy z dnia 5 sierpnia 2025 r. o zmianie ustawy o podatku od towarów i usług oraz ustawy o zmianie ustawy o podatku od towarów i usług oraz niektórych innych ustaw (Dz.U. 2025 poz. 1203) oraz Rozporządzenia Ministra Finansów z dnia 27 grudnia 2021 r w sprawie korzystania z Krajowego Systemu e-Faktur (Dz. U. z 2021 r. poz. 2481) ze zmianami (Dz. U. z 2022 r. poz. 2667 oraz Dz. U. z 2023 r. poz. 1760), jest zobowiązany do stosowania Krajowego Systemu e-Faktur (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) faktury wystawione w związku z tą umową będą wystawiane, przekazywane zamawiającemu i odbierane w ustrukturyzowanej formie, zgodnie </w:t>
      </w:r>
      <w:r>
        <w:rPr>
          <w:rFonts w:eastAsia="Times New Roman" w:cs="Calibri"/>
          <w:lang w:eastAsia="pl-PL"/>
        </w:rPr>
        <w:br/>
        <w:t xml:space="preserve"> z wymogami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. </w:t>
      </w:r>
    </w:p>
    <w:p w14:paraId="20AC50C8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Dane dodatkowe na e-fakturze uwzględniające dane niezbędne dla zamawiającego do poprawnego rozliczenia faktury w pozycji:</w:t>
      </w:r>
    </w:p>
    <w:p w14:paraId="0DA3D157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Faktura dotyczy jednostki podrzędniej JST: Nie</w:t>
      </w:r>
    </w:p>
    <w:p w14:paraId="60A2B16C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Faktura dotyczy członka GV: Nie</w:t>
      </w:r>
    </w:p>
    <w:p w14:paraId="5C7D6CA0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Podmiot 2: Nabywca:</w:t>
      </w:r>
    </w:p>
    <w:p w14:paraId="52BD21A5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Uniwersytet Morski w Gdyni</w:t>
      </w:r>
    </w:p>
    <w:p w14:paraId="3CC0A9E2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Adres: Morska 81-87, 81-225 Gdynia</w:t>
      </w:r>
    </w:p>
    <w:p w14:paraId="46420F01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 5860012873</w:t>
      </w:r>
    </w:p>
    <w:p w14:paraId="6F467346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Podmiot 3: Rola Odbiorca</w:t>
      </w:r>
    </w:p>
    <w:p w14:paraId="7CC1436E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Nazwa: ……….</w:t>
      </w:r>
    </w:p>
    <w:p w14:paraId="1D44CEAC" w14:textId="77777777"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Identyfikator wewnętrzny: 5860012873-…..</w:t>
      </w:r>
    </w:p>
    <w:p w14:paraId="73B94BC3" w14:textId="44B5CD2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nie wymaga akceptacji faktury przez odbiorcę. Strony zgodnie ustalają, że data przydzielenia numeru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jest jedyną wiążącą datą doręczenia faktury Zamawiającemu i od tej daty liczony jest termin płatności wskazany w § </w:t>
      </w:r>
      <w:r w:rsidR="00754AC1">
        <w:rPr>
          <w:rFonts w:eastAsia="Times New Roman" w:cs="Calibri"/>
          <w:lang w:eastAsia="pl-PL"/>
        </w:rPr>
        <w:t>3</w:t>
      </w:r>
      <w:r>
        <w:rPr>
          <w:rFonts w:eastAsia="Times New Roman" w:cs="Calibri"/>
          <w:lang w:eastAsia="pl-PL"/>
        </w:rPr>
        <w:t xml:space="preserve"> ust. 6 Umowy.</w:t>
      </w:r>
    </w:p>
    <w:p w14:paraId="269C6948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Faktury korygujące, zaliczkowe, końcowe i inne, będą również wystawiane w ustrukturyzowanej formie i przesyłane za pośrednictwem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. </w:t>
      </w:r>
    </w:p>
    <w:p w14:paraId="597FC94B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okresie awarii lub niedostępności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, jeżeli przepisy powszechnie obowiązujące dopuszczają wystawienie faktur poza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>, wykonawca przekaże wizualizację faktury w PDF na adres …………., a po ustaniu awarii wprowadzi fakturę w terminie wynikającym z przepisów.</w:t>
      </w:r>
    </w:p>
    <w:p w14:paraId="165A2FCB" w14:textId="77777777"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Jeżeli do faktury wymagane są załączniki nieobsługiwane w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wykonawca przekaże je na adres ………... wskazując numer identyfikacyjny faktury w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, nie później niż w dacie wystawienia faktury.  </w:t>
      </w:r>
    </w:p>
    <w:p w14:paraId="1CE847A7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611A16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3D695D5C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E2F58B5" w14:textId="77777777" w:rsidR="00F816C4" w:rsidRDefault="00DF7B2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</w:t>
      </w:r>
      <w:r>
        <w:rPr>
          <w:rFonts w:eastAsia="Times New Roman" w:cs="Calibri"/>
          <w:lang w:eastAsia="pl-PL"/>
        </w:rPr>
        <w:br/>
        <w:t xml:space="preserve">i sprawdzeniu poprawności działania dostarczonego sprzętu i oprogramowania przez osoby upoważnione przez Zamawiającego. </w:t>
      </w:r>
    </w:p>
    <w:p w14:paraId="496AD9C4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 czynnościach, o których mowa w ust. 1 oraz podpisaniu bezusterkowego protokołu odbioru sprzętu Wykonawca wystawi fakturę VAT z zastosowaniem podstawowej stawki podatku VAT </w:t>
      </w:r>
      <w:r>
        <w:rPr>
          <w:rFonts w:eastAsia="Times New Roman" w:cs="Calibri"/>
          <w:lang w:eastAsia="pl-PL"/>
        </w:rPr>
        <w:br/>
        <w:t xml:space="preserve">i terminem płatności zgodnie z ofertą oraz doręczy ją Zamawiającemu. </w:t>
      </w:r>
    </w:p>
    <w:p w14:paraId="23310F05" w14:textId="38E0DC47" w:rsidR="00DB3C42" w:rsidRPr="00F079ED" w:rsidRDefault="00F079ED" w:rsidP="00F079ED">
      <w:pPr>
        <w:numPr>
          <w:ilvl w:val="0"/>
          <w:numId w:val="5"/>
        </w:numPr>
        <w:tabs>
          <w:tab w:val="clear" w:pos="1620"/>
          <w:tab w:val="num" w:pos="1276"/>
        </w:tabs>
        <w:suppressAutoHyphens w:val="0"/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F079ED">
        <w:rPr>
          <w:rFonts w:eastAsia="Times New Roman" w:cs="Calibri"/>
          <w:b/>
          <w:lang w:eastAsia="pl-PL"/>
        </w:rPr>
        <w:t xml:space="preserve">Dotyczy zadania </w:t>
      </w:r>
      <w:r w:rsidR="00DD5743">
        <w:rPr>
          <w:rFonts w:eastAsia="Times New Roman" w:cs="Calibri"/>
          <w:b/>
          <w:lang w:eastAsia="pl-PL"/>
        </w:rPr>
        <w:t>3</w:t>
      </w:r>
      <w:r w:rsidRPr="00F079ED">
        <w:rPr>
          <w:rFonts w:eastAsia="Times New Roman" w:cs="Calibri"/>
          <w:b/>
          <w:lang w:eastAsia="pl-PL"/>
        </w:rPr>
        <w:t>:</w:t>
      </w:r>
      <w:r>
        <w:rPr>
          <w:rFonts w:eastAsia="Times New Roman" w:cs="Calibri"/>
          <w:lang w:eastAsia="pl-PL"/>
        </w:rPr>
        <w:t xml:space="preserve"> </w:t>
      </w:r>
      <w:r w:rsidR="00DB3C42" w:rsidRPr="00F079ED">
        <w:rPr>
          <w:rFonts w:cs="Calibri"/>
          <w:kern w:val="24"/>
        </w:rPr>
        <w:t>Zamawiający przewiduje możliwość obniżenia stawki podatku VAT i oświadcza, że zgodnie z Ustawą z dnia 11 marca 2004 r. o podatku od towarów i usług (Dz. U. 2025 poz. 775</w:t>
      </w:r>
      <w:r w:rsidR="006E37B5">
        <w:rPr>
          <w:rFonts w:cs="Calibri"/>
          <w:kern w:val="24"/>
        </w:rPr>
        <w:t xml:space="preserve"> </w:t>
      </w:r>
      <w:r w:rsidR="006E37B5">
        <w:rPr>
          <w:rFonts w:cs="Calibri"/>
          <w:kern w:val="24"/>
        </w:rPr>
        <w:br/>
      </w:r>
      <w:r w:rsidR="00DB3C42" w:rsidRPr="00F079ED">
        <w:rPr>
          <w:rFonts w:cs="Calibri"/>
          <w:kern w:val="24"/>
        </w:rPr>
        <w:t xml:space="preserve">z </w:t>
      </w:r>
      <w:proofErr w:type="spellStart"/>
      <w:r w:rsidR="00DB3C42" w:rsidRPr="00F079ED">
        <w:rPr>
          <w:rFonts w:cs="Calibri"/>
          <w:kern w:val="24"/>
        </w:rPr>
        <w:t>późn</w:t>
      </w:r>
      <w:proofErr w:type="spellEnd"/>
      <w:r w:rsidR="00DB3C42" w:rsidRPr="00F079ED">
        <w:rPr>
          <w:rFonts w:cs="Calibri"/>
          <w:kern w:val="24"/>
        </w:rPr>
        <w:t>. zm.) zwanej dalej ustawy o VAT, będzie ubiegał się o zgodę na zastosowanie stawki podatku VAT w wysokości 0% na elementy wchodzące w zakres przedmiotu umowy. Zamawiający oświadcza nadto, że w celu skorzystania z preferencyjnej stawki podatku VAT 0%, na podstawie</w:t>
      </w:r>
      <w:r w:rsidR="006E37B5">
        <w:rPr>
          <w:rFonts w:cs="Calibri"/>
          <w:kern w:val="24"/>
        </w:rPr>
        <w:t xml:space="preserve"> </w:t>
      </w:r>
      <w:r w:rsidR="006E37B5">
        <w:rPr>
          <w:rFonts w:cs="Calibri"/>
          <w:kern w:val="24"/>
        </w:rPr>
        <w:br/>
      </w:r>
      <w:r w:rsidR="00DB3C42" w:rsidRPr="00F079ED">
        <w:rPr>
          <w:rFonts w:cs="Calibri"/>
          <w:kern w:val="24"/>
        </w:rPr>
        <w:t xml:space="preserve">art. 83 ust. 1 pkt 26 lit. a ustawy o VAT wystąpi do Ministerstwa Infrastruktury o potwierdzenie, że zamawiany sprzęt i oprogramowanie są przeznaczone dla placówki oświatowej. </w:t>
      </w:r>
      <w:r w:rsidR="00DB3C42" w:rsidRPr="00F079ED">
        <w:rPr>
          <w:rFonts w:eastAsia="Times New Roman" w:cs="Calibri"/>
          <w:lang w:eastAsia="pl-PL"/>
        </w:rPr>
        <w:t xml:space="preserve">Zamawiający bezzwłocznie po otrzymaniu faktury, o której mowa w ustępie 2 wystąpi do </w:t>
      </w:r>
      <w:r w:rsidR="00DB3C42" w:rsidRPr="00F079ED">
        <w:rPr>
          <w:rFonts w:cs="Calibri"/>
          <w:kern w:val="24"/>
        </w:rPr>
        <w:t>Ministerstwa Infrastruktury</w:t>
      </w:r>
      <w:r w:rsidR="00DB3C42" w:rsidRPr="00F079ED">
        <w:rPr>
          <w:rFonts w:eastAsia="Times New Roman" w:cs="Calibri"/>
          <w:lang w:eastAsia="pl-PL"/>
        </w:rPr>
        <w:t xml:space="preserve"> z wnioskiem o zezwolenie na zastosowanie dla dostawy zrealizowanej przez Wykonawcę 0 % stawki podatku vat.</w:t>
      </w:r>
    </w:p>
    <w:p w14:paraId="2C19EBFD" w14:textId="1DC473F3" w:rsidR="00DB3C42" w:rsidRPr="00A95AA9" w:rsidRDefault="00DB3C42" w:rsidP="00DB3C42">
      <w:pPr>
        <w:numPr>
          <w:ilvl w:val="0"/>
          <w:numId w:val="5"/>
        </w:numPr>
        <w:tabs>
          <w:tab w:val="clear" w:pos="1620"/>
          <w:tab w:val="num" w:pos="1418"/>
        </w:tabs>
        <w:suppressAutoHyphens w:val="0"/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>Zamawiający zobowiązuje się zapłacić należności Wykonawcy w następujących wysokościach</w:t>
      </w:r>
      <w:r w:rsidR="008B2F6F">
        <w:rPr>
          <w:rFonts w:eastAsia="TimesNewRoman" w:cs="Calibri"/>
          <w:lang w:eastAsia="pl-PL"/>
        </w:rPr>
        <w:t xml:space="preserve"> </w:t>
      </w:r>
      <w:r w:rsidR="008B2F6F">
        <w:rPr>
          <w:rFonts w:eastAsia="TimesNewRoman" w:cs="Calibri"/>
          <w:lang w:eastAsia="pl-PL"/>
        </w:rPr>
        <w:br/>
      </w:r>
      <w:r>
        <w:rPr>
          <w:rFonts w:eastAsia="TimesNewRoman" w:cs="Calibri"/>
          <w:lang w:eastAsia="pl-PL"/>
        </w:rPr>
        <w:t>i</w:t>
      </w:r>
      <w:r w:rsidR="008B2F6F">
        <w:rPr>
          <w:rFonts w:eastAsia="TimesNewRoman" w:cs="Calibri"/>
          <w:lang w:eastAsia="pl-PL"/>
        </w:rPr>
        <w:t xml:space="preserve"> </w:t>
      </w:r>
      <w:r>
        <w:rPr>
          <w:rFonts w:eastAsia="TimesNewRoman" w:cs="Calibri"/>
          <w:lang w:eastAsia="pl-PL"/>
        </w:rPr>
        <w:t>terminach:</w:t>
      </w:r>
    </w:p>
    <w:p w14:paraId="797F1316" w14:textId="5B2DCF03" w:rsidR="00DB3C42" w:rsidRPr="00A95AA9" w:rsidRDefault="00DB3C42" w:rsidP="00DB3C42">
      <w:pPr>
        <w:pStyle w:val="Akapitzlist"/>
        <w:numPr>
          <w:ilvl w:val="0"/>
          <w:numId w:val="29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>w części stanowiącej równowartość kwoty netto</w:t>
      </w:r>
      <w:r w:rsidR="00754AC1">
        <w:rPr>
          <w:rFonts w:eastAsia="TimesNewRoman" w:cs="Calibri"/>
          <w:lang w:eastAsia="pl-PL"/>
        </w:rPr>
        <w:t>,</w:t>
      </w:r>
      <w:r>
        <w:rPr>
          <w:rFonts w:eastAsia="TimesNewRoman" w:cs="Calibri"/>
          <w:lang w:eastAsia="pl-PL"/>
        </w:rPr>
        <w:t xml:space="preserve"> tj. bez podatku VAT</w:t>
      </w:r>
      <w:r w:rsidR="00754AC1">
        <w:rPr>
          <w:rFonts w:eastAsia="TimesNewRoman" w:cs="Calibri"/>
          <w:lang w:eastAsia="pl-PL"/>
        </w:rPr>
        <w:t>,</w:t>
      </w:r>
      <w:r>
        <w:rPr>
          <w:rFonts w:eastAsia="TimesNewRoman" w:cs="Calibri"/>
          <w:lang w:eastAsia="pl-PL"/>
        </w:rPr>
        <w:t xml:space="preserve"> wskazanej w fakturze, </w:t>
      </w:r>
      <w:r w:rsidR="006E37B5">
        <w:rPr>
          <w:rFonts w:eastAsia="TimesNewRoman" w:cs="Calibri"/>
          <w:lang w:eastAsia="pl-PL"/>
        </w:rPr>
        <w:br/>
      </w:r>
      <w:r>
        <w:rPr>
          <w:rFonts w:eastAsia="TimesNewRoman" w:cs="Calibri"/>
          <w:lang w:eastAsia="pl-PL"/>
        </w:rPr>
        <w:t>o której mowa w ust. 2 w terminie ………..dni od dnia jej doręczenia Zamawiającemu;</w:t>
      </w:r>
    </w:p>
    <w:p w14:paraId="1B0C2C74" w14:textId="14A0F013" w:rsidR="00DB3C42" w:rsidRPr="007D43FC" w:rsidRDefault="00DB3C42" w:rsidP="00DB3C42">
      <w:pPr>
        <w:pStyle w:val="Akapitzlist"/>
        <w:numPr>
          <w:ilvl w:val="0"/>
          <w:numId w:val="29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>w części stanowiącej różnicę pomiędzy kwotą zapłaconą na rzecz Wykonawcy zgodnie</w:t>
      </w:r>
      <w:r w:rsidR="006E37B5">
        <w:rPr>
          <w:rFonts w:eastAsia="TimesNewRoman" w:cs="Calibri"/>
          <w:lang w:eastAsia="pl-PL"/>
        </w:rPr>
        <w:br/>
      </w:r>
      <w:r>
        <w:rPr>
          <w:rFonts w:eastAsia="TimesNewRoman" w:cs="Calibri"/>
          <w:lang w:eastAsia="pl-PL"/>
        </w:rPr>
        <w:t xml:space="preserve">z lit. „a” a kwotą wskazaną w fakturze, o której mowa w ust. 2 pod warunkiem nie uzyskania zgody, o której mowa w ust. 3 w terminie nie dłuższym niż 60 dni od dnia doręczenia tej faktury Zamawiającemu, </w:t>
      </w:r>
      <w:r w:rsidRPr="007D43FC">
        <w:rPr>
          <w:rFonts w:eastAsia="TimesNewRoman" w:cs="Calibri"/>
          <w:lang w:eastAsia="pl-PL"/>
        </w:rPr>
        <w:t>na konto Wykonawcy wskazane w fakturze.</w:t>
      </w:r>
    </w:p>
    <w:p w14:paraId="3D12228D" w14:textId="6D8B7590" w:rsidR="00DB3C42" w:rsidRDefault="00DB3C42" w:rsidP="00DB3C42">
      <w:pPr>
        <w:numPr>
          <w:ilvl w:val="0"/>
          <w:numId w:val="5"/>
        </w:numPr>
        <w:tabs>
          <w:tab w:val="num" w:pos="284"/>
        </w:tabs>
        <w:suppressAutoHyphens w:val="0"/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</w:t>
      </w:r>
      <w:r w:rsidR="00754AC1">
        <w:rPr>
          <w:rFonts w:eastAsia="Times New Roman" w:cs="Calibri"/>
          <w:lang w:eastAsia="pl-PL"/>
        </w:rPr>
        <w:t>a zgody, o której mowa w ust. 3</w:t>
      </w:r>
      <w:r>
        <w:rPr>
          <w:rFonts w:eastAsia="Times New Roman" w:cs="Calibri"/>
          <w:lang w:eastAsia="pl-PL"/>
        </w:rPr>
        <w:t>:</w:t>
      </w:r>
    </w:p>
    <w:p w14:paraId="7BC44ED7" w14:textId="77777777" w:rsidR="00DB3C42" w:rsidRDefault="00DB3C42" w:rsidP="00DB3C42">
      <w:pPr>
        <w:numPr>
          <w:ilvl w:val="0"/>
          <w:numId w:val="30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5118338" w14:textId="77777777" w:rsidR="00DB3C42" w:rsidRDefault="00DB3C42" w:rsidP="00DB3C42">
      <w:pPr>
        <w:numPr>
          <w:ilvl w:val="0"/>
          <w:numId w:val="30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faktury korygującej uwzględniającej 0% stawkę podatku VAT i doręczenia tej faktury bezzwłocznie Zamawiającemu,</w:t>
      </w:r>
    </w:p>
    <w:p w14:paraId="7BE3D195" w14:textId="77777777" w:rsidR="00DB3C42" w:rsidRPr="00DB3C42" w:rsidRDefault="00DB3C42" w:rsidP="00DB3C42">
      <w:pPr>
        <w:numPr>
          <w:ilvl w:val="0"/>
          <w:numId w:val="30"/>
        </w:numPr>
        <w:suppressAutoHyphens w:val="0"/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z tytułu należytego wykonania niniejszej umowy. </w:t>
      </w:r>
    </w:p>
    <w:p w14:paraId="6DEC43F4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BF7C72D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0BA0D39B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33E29503" w14:textId="77777777"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167B544E" w14:textId="77777777" w:rsidR="00DB3C42" w:rsidRDefault="00DB3C42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145E015D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5671C22" w14:textId="113EED40" w:rsidR="00736ACE" w:rsidRDefault="00736ACE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62063CD" w14:textId="77777777" w:rsidR="00DD5743" w:rsidRDefault="00DD574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FAF2BE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14:paraId="4E3417F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3F87E014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5AAC4372" w14:textId="77777777" w:rsidR="00F816C4" w:rsidRDefault="00DF7B24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gwarancji w wymiarze </w:t>
      </w:r>
      <w:r w:rsidR="0055674F">
        <w:rPr>
          <w:rFonts w:eastAsia="Times New Roman" w:cs="Calibri"/>
          <w:lang w:eastAsia="pl-PL"/>
        </w:rPr>
        <w:t>min. 24</w:t>
      </w:r>
      <w:r>
        <w:rPr>
          <w:rFonts w:eastAsia="Times New Roman" w:cs="Calibri"/>
          <w:lang w:eastAsia="pl-PL"/>
        </w:rPr>
        <w:t xml:space="preserve"> m-</w:t>
      </w:r>
      <w:proofErr w:type="spellStart"/>
      <w:r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 xml:space="preserve"> zapewniając Zamawiającemu możliwość skorzystania z gwarancji producenta zgodnie z warunkami tej gwarancji i przelewa na Zamawiającego prawa z tej gwarancji oraz wydaje w celu realizacji tych uprawnień Zamawiającemu wszelkie niezbędne dla skorzystania z uprawnień gwarancyjnych dokumenty.</w:t>
      </w:r>
    </w:p>
    <w:p w14:paraId="1DA440A3" w14:textId="77777777"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>
        <w:rPr>
          <w:lang w:eastAsia="pl-PL"/>
        </w:rPr>
        <w:t>Realizując uprawnienia z gwarancji Zamawiający uprawniony jest:</w:t>
      </w:r>
    </w:p>
    <w:p w14:paraId="415066FC" w14:textId="77777777" w:rsidR="00F816C4" w:rsidRDefault="00DF7B24">
      <w:pPr>
        <w:pStyle w:val="Akapitzlist"/>
        <w:numPr>
          <w:ilvl w:val="0"/>
          <w:numId w:val="1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 xml:space="preserve">do zgłoszenia awarii bezpośrednio do producenta i oczekiwać na jego serwis zgodnie </w:t>
      </w:r>
      <w:r>
        <w:rPr>
          <w:lang w:eastAsia="pl-PL"/>
        </w:rPr>
        <w:br/>
        <w:t>z warunkami tej gwarancji albo,</w:t>
      </w:r>
    </w:p>
    <w:p w14:paraId="448BAD1C" w14:textId="51049332" w:rsidR="00F816C4" w:rsidRDefault="00DF7B24">
      <w:pPr>
        <w:pStyle w:val="Akapitzlist"/>
        <w:numPr>
          <w:ilvl w:val="0"/>
          <w:numId w:val="1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zawiadomi</w:t>
      </w:r>
      <w:r w:rsidR="00736ACE">
        <w:rPr>
          <w:lang w:eastAsia="pl-PL"/>
        </w:rPr>
        <w:t>enia</w:t>
      </w:r>
      <w:r>
        <w:rPr>
          <w:lang w:eastAsia="pl-PL"/>
        </w:rPr>
        <w:t xml:space="preserve"> Wykonawc</w:t>
      </w:r>
      <w:r w:rsidR="00736ACE">
        <w:rPr>
          <w:lang w:eastAsia="pl-PL"/>
        </w:rPr>
        <w:t>y</w:t>
      </w:r>
      <w:r>
        <w:rPr>
          <w:lang w:eastAsia="pl-PL"/>
        </w:rPr>
        <w:t xml:space="preserve"> o stwierdzonej nieprawidłowości w działaniu dostarczonego sprzętu wskazując miejsce i termin odbioru tego sprzętu przez Wykonawcę.</w:t>
      </w:r>
    </w:p>
    <w:p w14:paraId="3D7CE3AA" w14:textId="378FC67F" w:rsidR="00F816C4" w:rsidRDefault="00DF7B24">
      <w:pPr>
        <w:pStyle w:val="Akapitzlist"/>
        <w:numPr>
          <w:ilvl w:val="0"/>
          <w:numId w:val="15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W wypadku skorzystania przez Zamawiającego z uprawnień opisanych w ustępie</w:t>
      </w:r>
      <w:r w:rsidR="006E37B5">
        <w:rPr>
          <w:lang w:eastAsia="pl-PL"/>
        </w:rPr>
        <w:t xml:space="preserve"> </w:t>
      </w:r>
      <w:r w:rsidR="006E37B5">
        <w:rPr>
          <w:lang w:eastAsia="pl-PL"/>
        </w:rPr>
        <w:br/>
      </w:r>
      <w:r>
        <w:rPr>
          <w:lang w:eastAsia="pl-PL"/>
        </w:rPr>
        <w:t>2 lit. b) Wykonawca zobowiązany jest:</w:t>
      </w:r>
    </w:p>
    <w:p w14:paraId="7B36B816" w14:textId="21BECE1B" w:rsidR="00F816C4" w:rsidRDefault="00DF7B24">
      <w:pPr>
        <w:pStyle w:val="Akapitzlist"/>
        <w:numPr>
          <w:ilvl w:val="0"/>
          <w:numId w:val="16"/>
        </w:numPr>
        <w:rPr>
          <w:lang w:eastAsia="pl-PL"/>
        </w:rPr>
      </w:pPr>
      <w:r>
        <w:rPr>
          <w:lang w:eastAsia="pl-PL"/>
        </w:rPr>
        <w:t>odebra</w:t>
      </w:r>
      <w:r w:rsidR="00736ACE">
        <w:rPr>
          <w:lang w:eastAsia="pl-PL"/>
        </w:rPr>
        <w:t>nia</w:t>
      </w:r>
      <w:r>
        <w:rPr>
          <w:lang w:eastAsia="pl-PL"/>
        </w:rPr>
        <w:t xml:space="preserve">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>albo,</w:t>
      </w:r>
    </w:p>
    <w:p w14:paraId="7D412132" w14:textId="2FF59EBA" w:rsidR="00F816C4" w:rsidRDefault="00DF7B2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lang w:eastAsia="pl-PL"/>
        </w:rPr>
        <w:t>zapewni</w:t>
      </w:r>
      <w:r w:rsidR="00736ACE">
        <w:rPr>
          <w:lang w:eastAsia="pl-PL"/>
        </w:rPr>
        <w:t>enia</w:t>
      </w:r>
      <w:r>
        <w:rPr>
          <w:lang w:eastAsia="pl-PL"/>
        </w:rPr>
        <w:t xml:space="preserve">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>Zamawiającemu bezpośrednio przez producenta.</w:t>
      </w:r>
    </w:p>
    <w:p w14:paraId="46A36915" w14:textId="64DF5B58" w:rsidR="00F816C4" w:rsidRPr="00EF5393" w:rsidRDefault="00E45EA4" w:rsidP="00EF539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4. </w:t>
      </w:r>
      <w:r w:rsidR="00DF7B24" w:rsidRPr="00EF5393">
        <w:rPr>
          <w:rFonts w:eastAsia="Times New Roman" w:cs="Calibri"/>
          <w:lang w:eastAsia="pl-PL"/>
        </w:rPr>
        <w:t>W każdym przypadku skorzystania przez Zamawiającego z uprawnień gwarancyjnych:</w:t>
      </w:r>
    </w:p>
    <w:p w14:paraId="06033674" w14:textId="77777777" w:rsidR="00F816C4" w:rsidRDefault="00DF7B24">
      <w:pPr>
        <w:pStyle w:val="Akapitzlist"/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>
        <w:rPr>
          <w:rFonts w:eastAsia="Times New Roman" w:cs="Calibri"/>
          <w:lang w:eastAsia="pl-PL"/>
        </w:rPr>
        <w:t>czas odbioru przedmiot dostawy nie przekroczy 3 dni roboczych od dnia zawiadomienia przez Zamawiającego;</w:t>
      </w:r>
    </w:p>
    <w:p w14:paraId="444CC23A" w14:textId="77777777" w:rsidR="00F816C4" w:rsidRDefault="00DF7B24">
      <w:pPr>
        <w:pStyle w:val="Akapitzlist"/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czas wymiany przedmiot dostawy lub dostarczenia tego przedmiotu w stanie wolnym od wad nie przekroczy niż </w:t>
      </w:r>
      <w:r>
        <w:rPr>
          <w:rFonts w:eastAsia="Times New Roman" w:cs="Calibri"/>
          <w:b/>
          <w:lang w:eastAsia="pl-PL"/>
        </w:rPr>
        <w:t xml:space="preserve">30 dni roboczych </w:t>
      </w:r>
      <w:r>
        <w:rPr>
          <w:rFonts w:eastAsia="Times New Roman" w:cs="Calibri"/>
          <w:bCs/>
          <w:lang w:eastAsia="pl-PL"/>
        </w:rPr>
        <w:t>od dnia odbioru od Zamawiającego</w:t>
      </w:r>
      <w:r>
        <w:rPr>
          <w:rFonts w:eastAsia="Times New Roman" w:cs="Calibri"/>
          <w:lang w:eastAsia="pl-PL"/>
        </w:rPr>
        <w:t>,</w:t>
      </w:r>
    </w:p>
    <w:p w14:paraId="4FC40CDA" w14:textId="77777777" w:rsidR="00F816C4" w:rsidRDefault="00DF7B24">
      <w:pPr>
        <w:pStyle w:val="Akapitzlist"/>
        <w:numPr>
          <w:ilvl w:val="0"/>
          <w:numId w:val="14"/>
        </w:numPr>
        <w:spacing w:after="0"/>
        <w:jc w:val="both"/>
        <w:rPr>
          <w:lang w:eastAsia="pl-PL"/>
        </w:rPr>
      </w:pPr>
      <w:r>
        <w:rPr>
          <w:rFonts w:eastAsia="Times New Roman" w:cs="Calibri"/>
          <w:lang w:eastAsia="pl-PL"/>
        </w:rPr>
        <w:t>wymiana przedmiotu dostawy na nowy wolny od wad powoduje, że gwarancja na nowo dostarczony przedmiot dostawy biegnie na nowo</w:t>
      </w:r>
      <w:r>
        <w:rPr>
          <w:lang w:eastAsia="pl-PL"/>
        </w:rPr>
        <w:t>.</w:t>
      </w:r>
    </w:p>
    <w:p w14:paraId="2F2DE29C" w14:textId="0FD7FF4D" w:rsidR="00F816C4" w:rsidRPr="00EF5393" w:rsidRDefault="00E45EA4" w:rsidP="00EF5393">
      <w:pPr>
        <w:spacing w:after="0"/>
        <w:ind w:left="426" w:hanging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5. </w:t>
      </w:r>
      <w:r w:rsidR="00DF7B24" w:rsidRPr="00EF5393">
        <w:rPr>
          <w:rFonts w:eastAsia="Times New Roman" w:cs="Calibri"/>
          <w:lang w:eastAsia="pl-PL"/>
        </w:rPr>
        <w:t>Wykonawca zobowiązuje się do dostarczenia na czas naprawy lub wymiany przedmiotu dostawy, przedmiotu zastępczego o analogicznych parametrach jak oddany do naprawy.</w:t>
      </w:r>
    </w:p>
    <w:p w14:paraId="0E5B453B" w14:textId="238A9251" w:rsidR="00F816C4" w:rsidRDefault="00E45EA4" w:rsidP="00EF5393">
      <w:p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6. </w:t>
      </w:r>
      <w:r w:rsidR="00DF7B24">
        <w:rPr>
          <w:rFonts w:eastAsia="Times New Roman" w:cs="Calibri"/>
          <w:lang w:eastAsia="pl-PL"/>
        </w:rPr>
        <w:t>Niezależnie od gwarancji producenta, w terminie ważności gwarancji, w przypadku 3-ch napraw tego samego sprzętu Wykonawca zobowiązany jest do wymiany tej części przedmiot</w:t>
      </w:r>
      <w:r>
        <w:rPr>
          <w:rFonts w:eastAsia="Times New Roman" w:cs="Calibri"/>
          <w:lang w:eastAsia="pl-PL"/>
        </w:rPr>
        <w:t>u</w:t>
      </w:r>
      <w:r w:rsidR="00DF7B24">
        <w:rPr>
          <w:rFonts w:eastAsia="Times New Roman" w:cs="Calibri"/>
          <w:lang w:eastAsia="pl-PL"/>
        </w:rPr>
        <w:t xml:space="preserve"> dostawy na nowy.</w:t>
      </w:r>
    </w:p>
    <w:p w14:paraId="5E7B91A5" w14:textId="7CD712E5" w:rsidR="00F816C4" w:rsidRDefault="00E45EA4" w:rsidP="00EF5393">
      <w:p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7. </w:t>
      </w:r>
      <w:r w:rsidR="00DF7B24">
        <w:rPr>
          <w:rFonts w:eastAsia="Times New Roman" w:cs="Calibri"/>
          <w:lang w:eastAsia="pl-PL"/>
        </w:rPr>
        <w:t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przypadku gdy ekspertyza potwierdzi zasadność reklamacji koszty tej ekspertyzy obciążają Wykonawcę. W przypadku</w:t>
      </w:r>
      <w:r>
        <w:rPr>
          <w:rFonts w:eastAsia="Times New Roman" w:cs="Calibri"/>
          <w:lang w:eastAsia="pl-PL"/>
        </w:rPr>
        <w:t xml:space="preserve"> gdy </w:t>
      </w:r>
      <w:r w:rsidR="00DF7B24">
        <w:rPr>
          <w:rFonts w:eastAsia="Times New Roman" w:cs="Calibri"/>
          <w:lang w:eastAsia="pl-PL"/>
        </w:rPr>
        <w:t>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przedmiot dostawy</w:t>
      </w:r>
      <w:r w:rsidR="00DF7B24">
        <w:rPr>
          <w:rFonts w:eastAsia="Times New Roman" w:cs="Calibri"/>
          <w:u w:val="single"/>
          <w:lang w:eastAsia="pl-PL"/>
        </w:rPr>
        <w:br/>
      </w:r>
      <w:r w:rsidR="00DF7B24" w:rsidRPr="00C23B37">
        <w:rPr>
          <w:rFonts w:eastAsia="Times New Roman" w:cs="Calibri"/>
          <w:u w:val="single"/>
          <w:lang w:eastAsia="pl-PL"/>
        </w:rPr>
        <w:t>o parametrach analogicznych do przedmiotu podlegającego reklamacji.</w:t>
      </w:r>
    </w:p>
    <w:p w14:paraId="458F3D09" w14:textId="77777777" w:rsidR="00F816C4" w:rsidRDefault="00F816C4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232550CC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999635F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3C86155E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EE9987" w14:textId="77777777"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Strony ustanawiają odpowiedzialność za niewykonanie lub nienależyte wykonanie Umowy </w:t>
      </w:r>
      <w:r>
        <w:rPr>
          <w:szCs w:val="24"/>
        </w:rPr>
        <w:br/>
        <w:t>w formie kar umownych.</w:t>
      </w:r>
    </w:p>
    <w:p w14:paraId="2284BCD7" w14:textId="77777777"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594D540E" w14:textId="77777777" w:rsidR="00F816C4" w:rsidRDefault="00DF7B24">
      <w:pPr>
        <w:numPr>
          <w:ilvl w:val="0"/>
          <w:numId w:val="24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za zwłokę w dostawie sprzętu i oprogramowania w wysokości 0,3 % wynagrodzenia brutto określonego w § 3 ust. 2 za każdy dzień zwłoki;</w:t>
      </w:r>
    </w:p>
    <w:p w14:paraId="069E6FA9" w14:textId="0D8C1BBA"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>za zwłokę w wykonaniu czynności opisanych w § 5 ust. 4 lit. a-</w:t>
      </w:r>
      <w:r w:rsidR="00754AC1">
        <w:rPr>
          <w:szCs w:val="24"/>
        </w:rPr>
        <w:t>b</w:t>
      </w:r>
      <w:r>
        <w:rPr>
          <w:szCs w:val="24"/>
        </w:rPr>
        <w:t xml:space="preserve"> w wysokości </w:t>
      </w:r>
      <w:r w:rsidR="006E37B5">
        <w:rPr>
          <w:szCs w:val="24"/>
        </w:rPr>
        <w:br/>
      </w:r>
      <w:r>
        <w:rPr>
          <w:szCs w:val="24"/>
        </w:rPr>
        <w:t>0,5 % wynagrodzenia brutto określonego w § 3 ust. 2 za każdy dzień zwłoki;</w:t>
      </w:r>
    </w:p>
    <w:p w14:paraId="072E6051" w14:textId="77777777"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 tytułu rozwiązania bądź odstąpienia od umowy przez którąkolwiek ze Stron z przyczyn występujących po stronie Wykonawcy w wysokości 20% wynagrodzenia brutto określonego</w:t>
      </w:r>
      <w:r>
        <w:rPr>
          <w:szCs w:val="24"/>
        </w:rPr>
        <w:br/>
        <w:t>w § 3 ust. 2;</w:t>
      </w:r>
    </w:p>
    <w:p w14:paraId="1931C690" w14:textId="77777777"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przypadku każdego naruszenia przez Wykonawcę obowiązków wynikających z gwarancji lub rękojmi w wysokości 0,5 % wynagrodzenia brutto określonego w § 3 ust. 2;</w:t>
      </w:r>
    </w:p>
    <w:p w14:paraId="259B5290" w14:textId="61FCC669"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przypadku niewykonania bądź nienależytego wykonania umowy wysokości</w:t>
      </w:r>
      <w:r w:rsidR="006E37B5">
        <w:rPr>
          <w:szCs w:val="24"/>
        </w:rPr>
        <w:br/>
      </w:r>
      <w:r>
        <w:rPr>
          <w:szCs w:val="24"/>
        </w:rPr>
        <w:t>20 % wynagrodzenia brutto określonego w § 3 ust. 2.</w:t>
      </w:r>
    </w:p>
    <w:p w14:paraId="52BB2665" w14:textId="77777777" w:rsidR="00F816C4" w:rsidRDefault="00DF7B24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cstheme="minorHAnsi"/>
        </w:rPr>
      </w:pPr>
      <w:r>
        <w:rPr>
          <w:rFonts w:cstheme="minorHAnsi"/>
        </w:rPr>
        <w:t xml:space="preserve">Łączna maksymalna wysokość kar umownych nie może przekroczyć 30 % wynagrodzenia brutto opisanego w § 3 ust. 2. </w:t>
      </w:r>
    </w:p>
    <w:p w14:paraId="70BCC07D" w14:textId="77777777"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umownych.</w:t>
      </w:r>
    </w:p>
    <w:p w14:paraId="14316669" w14:textId="77777777"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46328C4E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C3D7517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7CC1A44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2BC84F73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E9CBAD4" w14:textId="77777777" w:rsidR="00F816C4" w:rsidRDefault="00DF7B24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1EF7B49B" w14:textId="350469C0" w:rsidR="00754AC1" w:rsidRDefault="00DF7B24">
      <w:pPr>
        <w:pStyle w:val="Akapitzlist"/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gdy Wykonawca opóźnia się z dostarczeniem sprzętu i/lub oprogramowania tak dalece, że nie jest prawdopodobne, aby dochował określonego w Umowie terminu dostawy, przy czym Zamawiający jest uprawniony do odstąpienia na tej podstawie w terminie </w:t>
      </w:r>
      <w:r w:rsidR="00754AC1">
        <w:rPr>
          <w:rFonts w:eastAsia="Times New Roman" w:cs="Calibri"/>
          <w:lang w:eastAsia="pl-PL"/>
        </w:rPr>
        <w:t xml:space="preserve">30 dni </w:t>
      </w:r>
      <w:r>
        <w:rPr>
          <w:rFonts w:eastAsia="Times New Roman" w:cs="Calibri"/>
          <w:lang w:eastAsia="pl-PL"/>
        </w:rPr>
        <w:t>od dnia stwierdzenia okoliczności uzasadniających odstąpienie,</w:t>
      </w:r>
    </w:p>
    <w:p w14:paraId="40509B0C" w14:textId="0559B947" w:rsidR="00F816C4" w:rsidRPr="00FB317D" w:rsidRDefault="00DF7B24" w:rsidP="00FB317D">
      <w:pPr>
        <w:pStyle w:val="Akapitzlist"/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FB317D">
        <w:rPr>
          <w:rFonts w:eastAsia="Times New Roman" w:cs="Calibri"/>
          <w:lang w:eastAsia="pl-PL"/>
        </w:rPr>
        <w:t xml:space="preserve">w przypadku wystąpienia istotnej zmiany okoliczności powodującej, że wykonanie Umowy nie leży w interesie publicznym, czego nie można było przewidzieć w chwili zawarcia Umowy Zamawiający może odstąpić od Umowy w terminie </w:t>
      </w:r>
      <w:r w:rsidR="00754AC1">
        <w:rPr>
          <w:rFonts w:eastAsia="Times New Roman" w:cs="Calibri"/>
          <w:lang w:eastAsia="pl-PL"/>
        </w:rPr>
        <w:t>30 dni</w:t>
      </w:r>
      <w:r w:rsidR="00754AC1" w:rsidRPr="00FB317D">
        <w:rPr>
          <w:rFonts w:eastAsia="Times New Roman" w:cs="Calibri"/>
          <w:lang w:eastAsia="pl-PL"/>
        </w:rPr>
        <w:t xml:space="preserve"> </w:t>
      </w:r>
      <w:r w:rsidRPr="00FB317D">
        <w:rPr>
          <w:rFonts w:eastAsia="Times New Roman" w:cs="Calibri"/>
          <w:lang w:eastAsia="pl-PL"/>
        </w:rPr>
        <w:t xml:space="preserve">od powzięcia Wiadomości </w:t>
      </w:r>
      <w:r w:rsidRPr="00FB317D">
        <w:rPr>
          <w:rFonts w:eastAsia="Times New Roman" w:cs="Calibri"/>
          <w:lang w:eastAsia="pl-PL"/>
        </w:rPr>
        <w:br/>
        <w:t>o powyższych okolicznościach, przy czym w takim przypadku Wykonawca może żądać jedynie wynagrodzenia należnego mu z tytułu wykonania części umowy.</w:t>
      </w:r>
    </w:p>
    <w:p w14:paraId="6F58F160" w14:textId="77777777" w:rsidR="00F816C4" w:rsidRDefault="00DF7B24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4230DDCC" w14:textId="77777777"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67B9A091" w14:textId="77777777" w:rsidR="00F816C4" w:rsidRDefault="00DF7B2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§ 8</w:t>
      </w:r>
    </w:p>
    <w:p w14:paraId="5751C320" w14:textId="77777777" w:rsidR="00F816C4" w:rsidRDefault="00DF7B2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ZMIANY W UMOWIE</w:t>
      </w:r>
    </w:p>
    <w:p w14:paraId="76B78467" w14:textId="77777777" w:rsidR="00F816C4" w:rsidRDefault="00F816C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795F6531" w14:textId="77777777" w:rsidR="00F816C4" w:rsidRDefault="00DF7B24">
      <w:pPr>
        <w:numPr>
          <w:ilvl w:val="0"/>
          <w:numId w:val="25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Niedopuszczalna jest zmiana postanowień Umowy poza zmianami przewidzianymi w ogłoszeniu </w:t>
      </w:r>
      <w:r>
        <w:rPr>
          <w:rFonts w:eastAsia="Times New Roman" w:cs="Calibri"/>
          <w:lang w:eastAsia="pl-PL"/>
        </w:rPr>
        <w:br/>
        <w:t>o zamówieniu publicznym lub SWZ.</w:t>
      </w:r>
    </w:p>
    <w:p w14:paraId="5BB9F9B7" w14:textId="77777777" w:rsidR="00F816C4" w:rsidRDefault="00DF7B24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08ADD77F" w14:textId="7227A316" w:rsidR="00F816C4" w:rsidRPr="00A81425" w:rsidRDefault="00DF7B24" w:rsidP="00A81425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A81425">
        <w:rPr>
          <w:rFonts w:eastAsia="Times New Roman" w:cs="Calibri"/>
          <w:lang w:eastAsia="pl-PL"/>
        </w:rPr>
        <w:t>Zamawiający przewiduje zmiany w przypadku, gdy prz</w:t>
      </w:r>
      <w:r w:rsidR="00A81425">
        <w:rPr>
          <w:rFonts w:eastAsia="Times New Roman" w:cs="Calibri"/>
          <w:lang w:eastAsia="pl-PL"/>
        </w:rPr>
        <w:t>edmiot zamówienia zaoferowany w </w:t>
      </w:r>
      <w:r w:rsidRPr="00A81425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sprzę</w:t>
      </w:r>
      <w:r w:rsidR="00A81425">
        <w:rPr>
          <w:rFonts w:eastAsia="Times New Roman" w:cs="Calibri"/>
          <w:lang w:eastAsia="pl-PL"/>
        </w:rPr>
        <w:t>t zaoferowany został wycofany z </w:t>
      </w:r>
      <w:r w:rsidRPr="00A81425">
        <w:rPr>
          <w:rFonts w:eastAsia="Times New Roman" w:cs="Calibri"/>
          <w:lang w:eastAsia="pl-PL"/>
        </w:rPr>
        <w:t>produkcji lub dystrybucji. Wykonawca zobowiązany jest przekazać zamawiającemu podpisany przez producenta lub dystrybutora w Po</w:t>
      </w:r>
      <w:r w:rsidR="00A81425">
        <w:rPr>
          <w:rFonts w:eastAsia="Times New Roman" w:cs="Calibri"/>
          <w:lang w:eastAsia="pl-PL"/>
        </w:rPr>
        <w:t>lsce dokument z oświadczeniem o </w:t>
      </w:r>
      <w:r w:rsidRPr="00A81425">
        <w:rPr>
          <w:rFonts w:eastAsia="Times New Roman" w:cs="Calibri"/>
          <w:lang w:eastAsia="pl-PL"/>
        </w:rPr>
        <w:t>wycofaniu z produkcji lub dystrybucji zaoferowanego prz</w:t>
      </w:r>
      <w:r w:rsidR="00A81425">
        <w:rPr>
          <w:rFonts w:eastAsia="Times New Roman" w:cs="Calibri"/>
          <w:lang w:eastAsia="pl-PL"/>
        </w:rPr>
        <w:t>edmiotu zamówienia z </w:t>
      </w:r>
      <w:r w:rsidRPr="00A81425">
        <w:rPr>
          <w:rFonts w:eastAsia="Times New Roman" w:cs="Calibri"/>
          <w:lang w:eastAsia="pl-PL"/>
        </w:rPr>
        <w:t xml:space="preserve">jednoczesną propozycją zmian. </w:t>
      </w:r>
    </w:p>
    <w:p w14:paraId="1030D9D6" w14:textId="47A918CA" w:rsidR="00F816C4" w:rsidRPr="00A81425" w:rsidRDefault="00DF7B24" w:rsidP="00A81425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A81425">
        <w:rPr>
          <w:rFonts w:eastAsia="Times New Roman" w:cs="Calibri"/>
          <w:lang w:eastAsia="pl-PL"/>
        </w:rPr>
        <w:lastRenderedPageBreak/>
        <w:t>w przypadku wystąpienia "siły wyższej".</w:t>
      </w:r>
      <w:r w:rsidR="006E37B5" w:rsidRPr="00A81425">
        <w:rPr>
          <w:rFonts w:eastAsia="Times New Roman" w:cs="Calibri"/>
          <w:lang w:eastAsia="pl-PL"/>
        </w:rPr>
        <w:t xml:space="preserve"> </w:t>
      </w:r>
      <w:r w:rsidRPr="00A81425">
        <w:rPr>
          <w:rFonts w:eastAsia="Times New Roman" w:cs="Calibri"/>
          <w:lang w:eastAsia="pl-PL"/>
        </w:rPr>
        <w:t>"Siła wyższa" oznacza wydarzenie zewnętrzne, nieprzewidywalne i poza kontrolą stron niniejszej umowy, którego skutkom nie można zapobiec, występujące po podpisaniu umowy, a powodując</w:t>
      </w:r>
      <w:r w:rsidR="00A81425">
        <w:rPr>
          <w:rFonts w:eastAsia="Times New Roman" w:cs="Calibri"/>
          <w:lang w:eastAsia="pl-PL"/>
        </w:rPr>
        <w:t>e niemożliwość wywiązania się z </w:t>
      </w:r>
      <w:r w:rsidRPr="00A81425">
        <w:rPr>
          <w:rFonts w:eastAsia="Times New Roman" w:cs="Calibri"/>
          <w:lang w:eastAsia="pl-PL"/>
        </w:rPr>
        <w:t xml:space="preserve">umowy w jej obecnym brzmieniu; </w:t>
      </w:r>
    </w:p>
    <w:p w14:paraId="3D21B125" w14:textId="382252B2" w:rsidR="00F816C4" w:rsidRPr="00A81425" w:rsidRDefault="00DF7B24" w:rsidP="00A81425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A81425">
        <w:rPr>
          <w:rFonts w:eastAsia="Times New Roman" w:cs="Calibri"/>
          <w:lang w:eastAsia="pl-PL"/>
        </w:rPr>
        <w:t xml:space="preserve">w przypadku zmiany stanu prawnego, który będzie wnosił nowe wymagania, co do sposobu realizacji jakiegokolwiek elementu dostawy; </w:t>
      </w:r>
    </w:p>
    <w:p w14:paraId="5095C071" w14:textId="4101B957" w:rsidR="00F816C4" w:rsidRPr="00A81425" w:rsidRDefault="00DF7B24" w:rsidP="00A81425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A8142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1C048D63" w14:textId="77777777" w:rsidR="00F816C4" w:rsidRDefault="00DF7B24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lub uzupełnienie postanowień Umowy wymaga formy pisemnej pod rygorem nieważności.</w:t>
      </w:r>
    </w:p>
    <w:p w14:paraId="75B0DCBD" w14:textId="77777777"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D112D5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3704D44C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F5126D9" w14:textId="77777777" w:rsidR="00F816C4" w:rsidRDefault="00F816C4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74C385B" w14:textId="77777777" w:rsidR="00F816C4" w:rsidRDefault="00DF7B24">
      <w:pPr>
        <w:numPr>
          <w:ilvl w:val="0"/>
          <w:numId w:val="2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Umowy w trybie zamówienia publicznego, Strony są zobowiązane wyczerpać drogę postępowania reklamacyjnego.</w:t>
      </w:r>
    </w:p>
    <w:p w14:paraId="421AFFFB" w14:textId="1C6C3365"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</w:t>
      </w:r>
      <w:r w:rsidR="00A81425">
        <w:rPr>
          <w:rFonts w:eastAsia="Times New Roman" w:cs="Calibri"/>
          <w:lang w:eastAsia="pl-PL"/>
        </w:rPr>
        <w:t>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20DB2304" w14:textId="77777777"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11DB1A56" w14:textId="7FB06EA8"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</w:t>
      </w:r>
      <w:r w:rsidR="006E37B5">
        <w:rPr>
          <w:rFonts w:eastAsia="Times New Roman" w:cs="Calibri"/>
          <w:lang w:eastAsia="pl-PL"/>
        </w:rPr>
        <w:t>c</w:t>
      </w:r>
      <w:r>
        <w:rPr>
          <w:rFonts w:eastAsia="Times New Roman" w:cs="Calibri"/>
          <w:lang w:eastAsia="pl-PL"/>
        </w:rPr>
        <w:t>ywilnego</w:t>
      </w:r>
      <w:r w:rsidR="006E37B5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i ustawy z dnia 11 września 2019 r. – Prawo zamówień publicznych (</w:t>
      </w:r>
      <w:r>
        <w:rPr>
          <w:rFonts w:cs="Calibri"/>
        </w:rPr>
        <w:t>Dz. U. z 2026 r. poz. 793)</w:t>
      </w:r>
    </w:p>
    <w:p w14:paraId="1D8E0C77" w14:textId="77777777"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Umowy strony poddają rozstrzygnięciu sądowi powszechnemu miejscowo właściwemu ze względu na siedzibę Zamawiającego.</w:t>
      </w:r>
    </w:p>
    <w:p w14:paraId="6D81060C" w14:textId="77777777" w:rsidR="00F816C4" w:rsidRDefault="00F816C4" w:rsidP="00C23B37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9D1EBE1" w14:textId="77777777" w:rsidR="00F816C4" w:rsidRDefault="00DF7B2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552D168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6538653C" w14:textId="77777777"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F90A290" w14:textId="77777777"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2AB93A24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EF84A07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63CA4F1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F908672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6829588" w14:textId="77777777"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0AAF859C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0AA56740" w14:textId="77777777" w:rsidR="00F816C4" w:rsidRDefault="00DF7B24">
      <w:pPr>
        <w:numPr>
          <w:ilvl w:val="1"/>
          <w:numId w:val="27"/>
        </w:numPr>
        <w:tabs>
          <w:tab w:val="left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676B0DC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26B9AA7" w14:textId="77777777"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518AB05" w14:textId="77777777"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  <w:t>Wykonawca:</w:t>
      </w:r>
    </w:p>
    <w:p w14:paraId="5E65BB0D" w14:textId="77777777" w:rsidR="00F816C4" w:rsidRDefault="00F816C4"/>
    <w:p w14:paraId="7FC5D290" w14:textId="77777777" w:rsidR="00F816C4" w:rsidRDefault="00F816C4"/>
    <w:sectPr w:rsidR="00F816C4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0" w:footer="148" w:gutter="0"/>
      <w:cols w:space="708"/>
      <w:formProt w:val="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C9854CD" w16cex:dateUtc="2026-10-19T09:20:00Z"/>
  <w16cex:commentExtensible w16cex:durableId="38F9F8C5" w16cex:dateUtc="2026-10-19T09:25:00Z"/>
  <w16cex:commentExtensible w16cex:durableId="7880B3D8" w16cex:dateUtc="2026-10-19T09:27:00Z"/>
  <w16cex:commentExtensible w16cex:durableId="36921B2C" w16cex:dateUtc="2026-10-19T09:25:00Z"/>
  <w16cex:commentExtensible w16cex:durableId="4751C863" w16cex:dateUtc="2026-10-19T09:2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92CD75" w14:textId="77777777" w:rsidR="007E2F81" w:rsidRDefault="007E2F81">
      <w:pPr>
        <w:spacing w:after="0" w:line="240" w:lineRule="auto"/>
      </w:pPr>
      <w:r>
        <w:separator/>
      </w:r>
    </w:p>
  </w:endnote>
  <w:endnote w:type="continuationSeparator" w:id="0">
    <w:p w14:paraId="34A503A7" w14:textId="77777777" w:rsidR="007E2F81" w:rsidRDefault="007E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1681A" w14:textId="77777777" w:rsidR="00F816C4" w:rsidRDefault="00F816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2898C5C8" w14:textId="28A54056" w:rsidR="00F816C4" w:rsidRDefault="00DF7B24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A81425">
          <w:rPr>
            <w:noProof/>
          </w:rPr>
          <w:t>2</w:t>
        </w:r>
        <w:r>
          <w:fldChar w:fldCharType="end"/>
        </w:r>
      </w:p>
    </w:sdtContent>
  </w:sdt>
  <w:p w14:paraId="07E85317" w14:textId="77777777" w:rsidR="00F816C4" w:rsidRDefault="00F816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775991"/>
      <w:docPartObj>
        <w:docPartGallery w:val="Page Numbers (Bottom of Page)"/>
        <w:docPartUnique/>
      </w:docPartObj>
    </w:sdtPr>
    <w:sdtEndPr/>
    <w:sdtContent>
      <w:p w14:paraId="7D43D888" w14:textId="77777777" w:rsidR="00F816C4" w:rsidRDefault="00DF7B24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2ED6C8D3" w14:textId="77777777" w:rsidR="00F816C4" w:rsidRDefault="00F81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6AE429" w14:textId="77777777" w:rsidR="007E2F81" w:rsidRDefault="007E2F81">
      <w:pPr>
        <w:spacing w:after="0" w:line="240" w:lineRule="auto"/>
      </w:pPr>
      <w:r>
        <w:separator/>
      </w:r>
    </w:p>
  </w:footnote>
  <w:footnote w:type="continuationSeparator" w:id="0">
    <w:p w14:paraId="03B44E20" w14:textId="77777777" w:rsidR="007E2F81" w:rsidRDefault="007E2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A032D"/>
    <w:multiLevelType w:val="multilevel"/>
    <w:tmpl w:val="29981F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4079B6"/>
    <w:multiLevelType w:val="multilevel"/>
    <w:tmpl w:val="094CFFAC"/>
    <w:lvl w:ilvl="0">
      <w:start w:val="1"/>
      <w:numFmt w:val="lowerLetter"/>
      <w:lvlText w:val="%1)"/>
      <w:lvlJc w:val="left"/>
      <w:pPr>
        <w:tabs>
          <w:tab w:val="num" w:pos="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80" w:hanging="180"/>
      </w:pPr>
    </w:lvl>
  </w:abstractNum>
  <w:abstractNum w:abstractNumId="3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5A7828"/>
    <w:multiLevelType w:val="hybridMultilevel"/>
    <w:tmpl w:val="F6D622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FDA155A"/>
    <w:multiLevelType w:val="multilevel"/>
    <w:tmpl w:val="A5F8AD16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BD12348"/>
    <w:multiLevelType w:val="hybridMultilevel"/>
    <w:tmpl w:val="7BF2862A"/>
    <w:lvl w:ilvl="0" w:tplc="30D8434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C1A1D59"/>
    <w:multiLevelType w:val="multilevel"/>
    <w:tmpl w:val="272C1E2A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E38DB"/>
    <w:multiLevelType w:val="multilevel"/>
    <w:tmpl w:val="C9FECB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03D4E5B"/>
    <w:multiLevelType w:val="multilevel"/>
    <w:tmpl w:val="7A00E1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FB95B2D"/>
    <w:multiLevelType w:val="multilevel"/>
    <w:tmpl w:val="23F6F7B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434A243C"/>
    <w:multiLevelType w:val="multilevel"/>
    <w:tmpl w:val="979E27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4BA96610"/>
    <w:multiLevelType w:val="multilevel"/>
    <w:tmpl w:val="604A5FF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525252B7"/>
    <w:multiLevelType w:val="multilevel"/>
    <w:tmpl w:val="FA5E7CD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5405030E"/>
    <w:multiLevelType w:val="multilevel"/>
    <w:tmpl w:val="AC746A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94F6D0D"/>
    <w:multiLevelType w:val="multilevel"/>
    <w:tmpl w:val="B562119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5CB54B5E"/>
    <w:multiLevelType w:val="multilevel"/>
    <w:tmpl w:val="2FA2AD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8B41306"/>
    <w:multiLevelType w:val="multilevel"/>
    <w:tmpl w:val="18A267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691A56F8"/>
    <w:multiLevelType w:val="multilevel"/>
    <w:tmpl w:val="5B0A192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73A67CD1"/>
    <w:multiLevelType w:val="multilevel"/>
    <w:tmpl w:val="74B6DD9E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7496656C"/>
    <w:multiLevelType w:val="multilevel"/>
    <w:tmpl w:val="62B4172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8413824"/>
    <w:multiLevelType w:val="multilevel"/>
    <w:tmpl w:val="14FC6A8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85771D"/>
    <w:multiLevelType w:val="multilevel"/>
    <w:tmpl w:val="D7788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7F966A5A"/>
    <w:multiLevelType w:val="multilevel"/>
    <w:tmpl w:val="A0521C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15"/>
  </w:num>
  <w:num w:numId="4">
    <w:abstractNumId w:val="0"/>
  </w:num>
  <w:num w:numId="5">
    <w:abstractNumId w:val="20"/>
  </w:num>
  <w:num w:numId="6">
    <w:abstractNumId w:val="7"/>
  </w:num>
  <w:num w:numId="7">
    <w:abstractNumId w:val="11"/>
  </w:num>
  <w:num w:numId="8">
    <w:abstractNumId w:val="14"/>
  </w:num>
  <w:num w:numId="9">
    <w:abstractNumId w:val="2"/>
  </w:num>
  <w:num w:numId="10">
    <w:abstractNumId w:val="23"/>
  </w:num>
  <w:num w:numId="11">
    <w:abstractNumId w:val="13"/>
  </w:num>
  <w:num w:numId="12">
    <w:abstractNumId w:val="5"/>
  </w:num>
  <w:num w:numId="13">
    <w:abstractNumId w:val="12"/>
  </w:num>
  <w:num w:numId="14">
    <w:abstractNumId w:val="8"/>
  </w:num>
  <w:num w:numId="15">
    <w:abstractNumId w:val="18"/>
  </w:num>
  <w:num w:numId="16">
    <w:abstractNumId w:val="24"/>
  </w:num>
  <w:num w:numId="17">
    <w:abstractNumId w:val="16"/>
  </w:num>
  <w:num w:numId="18">
    <w:abstractNumId w:val="10"/>
  </w:num>
  <w:num w:numId="19">
    <w:abstractNumId w:val="9"/>
  </w:num>
  <w:num w:numId="20">
    <w:abstractNumId w:val="17"/>
  </w:num>
  <w:num w:numId="21">
    <w:abstractNumId w:val="15"/>
    <w:lvlOverride w:ilvl="0">
      <w:startOverride w:val="1"/>
    </w:lvlOverride>
  </w:num>
  <w:num w:numId="22">
    <w:abstractNumId w:val="20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14"/>
    <w:lvlOverride w:ilvl="0">
      <w:startOverride w:val="1"/>
    </w:lvlOverride>
  </w:num>
  <w:num w:numId="25">
    <w:abstractNumId w:val="23"/>
    <w:lvlOverride w:ilvl="0">
      <w:startOverride w:val="1"/>
    </w:lvlOverride>
  </w:num>
  <w:num w:numId="26">
    <w:abstractNumId w:val="13"/>
    <w:lvlOverride w:ilvl="0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1"/>
  </w:num>
  <w:num w:numId="31">
    <w:abstractNumId w:val="22"/>
  </w:num>
  <w:num w:numId="32">
    <w:abstractNumId w:val="4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C4"/>
    <w:rsid w:val="00054165"/>
    <w:rsid w:val="00125CC5"/>
    <w:rsid w:val="001267C5"/>
    <w:rsid w:val="002D1B6E"/>
    <w:rsid w:val="004E3C04"/>
    <w:rsid w:val="00552A7D"/>
    <w:rsid w:val="0055674F"/>
    <w:rsid w:val="00566C87"/>
    <w:rsid w:val="0058639C"/>
    <w:rsid w:val="00615779"/>
    <w:rsid w:val="006748BA"/>
    <w:rsid w:val="006E37B5"/>
    <w:rsid w:val="00736ACE"/>
    <w:rsid w:val="00754AC1"/>
    <w:rsid w:val="00794F34"/>
    <w:rsid w:val="007E2F81"/>
    <w:rsid w:val="00833420"/>
    <w:rsid w:val="0085535E"/>
    <w:rsid w:val="008B2F6F"/>
    <w:rsid w:val="009E04F5"/>
    <w:rsid w:val="00A23FBE"/>
    <w:rsid w:val="00A74E43"/>
    <w:rsid w:val="00A81425"/>
    <w:rsid w:val="00AF1EBC"/>
    <w:rsid w:val="00C1447D"/>
    <w:rsid w:val="00C23B37"/>
    <w:rsid w:val="00C87B12"/>
    <w:rsid w:val="00DB3C42"/>
    <w:rsid w:val="00DD5743"/>
    <w:rsid w:val="00DF15B2"/>
    <w:rsid w:val="00DF7B24"/>
    <w:rsid w:val="00E45EA4"/>
    <w:rsid w:val="00E57D8E"/>
    <w:rsid w:val="00EF5393"/>
    <w:rsid w:val="00F079ED"/>
    <w:rsid w:val="00F21743"/>
    <w:rsid w:val="00F816C4"/>
    <w:rsid w:val="00FB23B7"/>
    <w:rsid w:val="00FB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A12D"/>
  <w15:docId w15:val="{E16D5517-019E-4223-8A51-F731456B1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53AE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53AE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53AE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6DB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6DB"/>
    <w:rPr>
      <w:rFonts w:ascii="Calibri" w:eastAsia="Calibri" w:hAnsi="Calibri" w:cs="Times New Roman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53AE2"/>
    <w:rPr>
      <w:b/>
      <w:bCs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624E9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04BF6-897C-4212-AD99-4EA2279AF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2372</Words>
  <Characters>14237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</dc:creator>
  <dc:description/>
  <cp:lastModifiedBy>Anna Kolesińska</cp:lastModifiedBy>
  <cp:revision>2</cp:revision>
  <cp:lastPrinted>2025-08-29T09:48:00Z</cp:lastPrinted>
  <dcterms:created xsi:type="dcterms:W3CDTF">2026-10-29T13:33:00Z</dcterms:created>
  <dcterms:modified xsi:type="dcterms:W3CDTF">2026-10-29T13:33:00Z</dcterms:modified>
  <dc:language>pl-PL</dc:language>
</cp:coreProperties>
</file>