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BBE2C" w14:textId="77777777" w:rsidR="00F87737" w:rsidRPr="0048219B" w:rsidRDefault="00F87737" w:rsidP="00F87737">
      <w:pPr>
        <w:tabs>
          <w:tab w:val="center" w:pos="4536"/>
          <w:tab w:val="right" w:pos="9072"/>
        </w:tabs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Załącznik nr 1 </w:t>
      </w:r>
    </w:p>
    <w:p w14:paraId="4F8B5821" w14:textId="77777777" w:rsidR="00F87737" w:rsidRPr="0048219B" w:rsidRDefault="00F87737" w:rsidP="00F87737">
      <w:pPr>
        <w:tabs>
          <w:tab w:val="center" w:pos="4536"/>
          <w:tab w:val="right" w:pos="9072"/>
        </w:tabs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>do Umowy powierzenia przetwarzania danych osobowych</w:t>
      </w:r>
    </w:p>
    <w:p w14:paraId="2FC0C208" w14:textId="77777777" w:rsidR="00F87737" w:rsidRDefault="00F87737" w:rsidP="00F87737">
      <w:pPr>
        <w:tabs>
          <w:tab w:val="center" w:pos="4536"/>
          <w:tab w:val="right" w:pos="9072"/>
        </w:tabs>
        <w:jc w:val="both"/>
        <w:rPr>
          <w:rFonts w:ascii="Calibri" w:hAnsi="Calibri" w:cs="Calibri"/>
          <w:color w:val="4472C4"/>
          <w:sz w:val="18"/>
          <w:szCs w:val="18"/>
        </w:rPr>
      </w:pPr>
    </w:p>
    <w:p w14:paraId="10E070CB" w14:textId="77777777" w:rsidR="00F87737" w:rsidRPr="00DC129F" w:rsidRDefault="00F87737" w:rsidP="00F87737">
      <w:pPr>
        <w:tabs>
          <w:tab w:val="center" w:pos="4536"/>
          <w:tab w:val="right" w:pos="9072"/>
        </w:tabs>
        <w:jc w:val="both"/>
        <w:rPr>
          <w:rFonts w:ascii="Calibri" w:hAnsi="Calibri" w:cs="Calibri"/>
          <w:color w:val="4472C4"/>
          <w:sz w:val="18"/>
          <w:szCs w:val="18"/>
        </w:rPr>
      </w:pPr>
    </w:p>
    <w:p w14:paraId="0D53E4F4" w14:textId="77777777" w:rsidR="00F87737" w:rsidRPr="00DC129F" w:rsidRDefault="00F87737" w:rsidP="00F87737">
      <w:pPr>
        <w:ind w:left="-567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</w:rPr>
        <w:t>Ankieta dla Podmiotu Przetwarzającego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br/>
      </w:r>
      <w:r>
        <w:rPr>
          <w:rFonts w:ascii="Calibri" w:hAnsi="Calibri" w:cs="Calibri"/>
          <w:sz w:val="22"/>
          <w:szCs w:val="22"/>
        </w:rPr>
        <w:t>weryfikująca wdrożone środki techniczne i organizacyjne</w:t>
      </w:r>
      <w:r>
        <w:rPr>
          <w:rFonts w:ascii="Calibri" w:hAnsi="Calibri" w:cs="Calibri"/>
          <w:sz w:val="22"/>
          <w:szCs w:val="22"/>
        </w:rPr>
        <w:br/>
        <w:t>w zakresie spełniania minimalnych wymagań gwarantujących przetwarzanie danych osobowych</w:t>
      </w:r>
      <w:r>
        <w:rPr>
          <w:rFonts w:ascii="Calibri" w:hAnsi="Calibri" w:cs="Calibri"/>
          <w:sz w:val="22"/>
          <w:szCs w:val="22"/>
        </w:rPr>
        <w:br/>
        <w:t>w sposób zgodny z wymaganiami RODO</w:t>
      </w:r>
      <w:r>
        <w:rPr>
          <w:rFonts w:ascii="Calibri" w:hAnsi="Calibri" w:cs="Calibri"/>
          <w:sz w:val="22"/>
          <w:szCs w:val="22"/>
          <w:vertAlign w:val="superscript"/>
        </w:rPr>
        <w:footnoteReference w:id="1"/>
      </w:r>
    </w:p>
    <w:tbl>
      <w:tblPr>
        <w:tblW w:w="10539" w:type="dxa"/>
        <w:tblInd w:w="-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3538"/>
        <w:gridCol w:w="3587"/>
        <w:gridCol w:w="2977"/>
      </w:tblGrid>
      <w:tr w:rsidR="00F87737" w:rsidRPr="00DC129F" w14:paraId="137F419C" w14:textId="77777777" w:rsidTr="00C22ABA">
        <w:trPr>
          <w:trHeight w:val="215"/>
          <w:tblHeader/>
        </w:trPr>
        <w:tc>
          <w:tcPr>
            <w:tcW w:w="437" w:type="dxa"/>
            <w:vMerge w:val="restart"/>
            <w:shd w:val="clear" w:color="auto" w:fill="D9E2F3"/>
            <w:vAlign w:val="center"/>
          </w:tcPr>
          <w:p w14:paraId="50EA49EB" w14:textId="77777777" w:rsidR="00F87737" w:rsidRPr="00DC129F" w:rsidRDefault="00F87737" w:rsidP="00C22AB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3538" w:type="dxa"/>
            <w:vMerge w:val="restart"/>
            <w:shd w:val="clear" w:color="auto" w:fill="D9E2F3"/>
            <w:vAlign w:val="center"/>
          </w:tcPr>
          <w:p w14:paraId="4722AA84" w14:textId="77777777" w:rsidR="00F87737" w:rsidRPr="00DC129F" w:rsidRDefault="00F87737" w:rsidP="00C22ABA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Element zabezpieczenia</w:t>
            </w:r>
          </w:p>
          <w:p w14:paraId="17F4643F" w14:textId="77777777" w:rsidR="00F87737" w:rsidRPr="00DC129F" w:rsidRDefault="00F87737" w:rsidP="00C22ABA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2F5496"/>
                <w:sz w:val="16"/>
                <w:szCs w:val="16"/>
              </w:rPr>
              <w:t>{komentarz}</w:t>
            </w:r>
          </w:p>
        </w:tc>
        <w:tc>
          <w:tcPr>
            <w:tcW w:w="6564" w:type="dxa"/>
            <w:gridSpan w:val="2"/>
            <w:shd w:val="clear" w:color="auto" w:fill="D9E2F3"/>
          </w:tcPr>
          <w:p w14:paraId="15B673A5" w14:textId="77777777" w:rsidR="00F87737" w:rsidRPr="00DC129F" w:rsidRDefault="00F87737" w:rsidP="00C22ABA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Do wypełnienia przez Podmiot Przetwarzający</w:t>
            </w:r>
          </w:p>
        </w:tc>
      </w:tr>
      <w:tr w:rsidR="00F87737" w:rsidRPr="00997716" w14:paraId="66A60F98" w14:textId="77777777" w:rsidTr="00C22ABA">
        <w:trPr>
          <w:tblHeader/>
        </w:trPr>
        <w:tc>
          <w:tcPr>
            <w:tcW w:w="437" w:type="dxa"/>
            <w:vMerge/>
            <w:shd w:val="clear" w:color="auto" w:fill="D9E2F3"/>
          </w:tcPr>
          <w:p w14:paraId="1404A7C9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  <w:vMerge/>
            <w:shd w:val="clear" w:color="auto" w:fill="D9E2F3"/>
          </w:tcPr>
          <w:p w14:paraId="11A580A5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87" w:type="dxa"/>
            <w:shd w:val="clear" w:color="auto" w:fill="D9E2F3"/>
          </w:tcPr>
          <w:p w14:paraId="1544FD61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Opis zastosowania elementu zabezpieczenia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  <w:r>
              <w:rPr>
                <w:rFonts w:ascii="Calibri" w:hAnsi="Calibri" w:cs="Calibri"/>
                <w:b/>
                <w:bCs/>
                <w:color w:val="2F5496"/>
                <w:sz w:val="16"/>
                <w:szCs w:val="16"/>
              </w:rPr>
              <w:t xml:space="preserve">{oczekiwana konwencja wpisu: </w:t>
            </w:r>
            <w:r>
              <w:rPr>
                <w:rFonts w:ascii="Calibri" w:hAnsi="Calibri" w:cs="Calibri"/>
                <w:b/>
                <w:bCs/>
                <w:color w:val="2F5496"/>
                <w:sz w:val="16"/>
                <w:szCs w:val="16"/>
              </w:rPr>
              <w:br/>
              <w:t>TAK/NIE: opis odnoszący się do pytania</w:t>
            </w:r>
            <w:r>
              <w:rPr>
                <w:rFonts w:ascii="Calibri" w:hAnsi="Calibri" w:cs="Calibri"/>
                <w:b/>
                <w:bCs/>
                <w:color w:val="2F5496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Calibri" w:hAnsi="Calibri" w:cs="Calibri"/>
                <w:b/>
                <w:bCs/>
                <w:color w:val="2F5496"/>
                <w:sz w:val="16"/>
                <w:szCs w:val="16"/>
              </w:rPr>
              <w:t>}</w:t>
            </w:r>
          </w:p>
        </w:tc>
        <w:tc>
          <w:tcPr>
            <w:tcW w:w="2977" w:type="dxa"/>
            <w:shd w:val="clear" w:color="auto" w:fill="D9E2F3"/>
          </w:tcPr>
          <w:p w14:paraId="12B93800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Komentarz/uzasadnienie odstąpienia od elementu zabezpieczenia</w:t>
            </w:r>
          </w:p>
        </w:tc>
      </w:tr>
      <w:tr w:rsidR="00F87737" w:rsidRPr="00DC129F" w14:paraId="2A668CF5" w14:textId="77777777" w:rsidTr="00C22ABA">
        <w:tc>
          <w:tcPr>
            <w:tcW w:w="437" w:type="dxa"/>
          </w:tcPr>
          <w:p w14:paraId="0BB131E2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27D361A7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wyznaczył i poprawnie zgłosił IOD</w:t>
            </w:r>
            <w:r>
              <w:rPr>
                <w:rFonts w:ascii="Calibri" w:hAnsi="Calibri" w:cs="Calibri"/>
                <w:sz w:val="18"/>
                <w:szCs w:val="18"/>
                <w:vertAlign w:val="superscript"/>
              </w:rPr>
              <w:footnoteReference w:id="3"/>
            </w:r>
            <w:r>
              <w:rPr>
                <w:rFonts w:ascii="Calibri" w:hAnsi="Calibri" w:cs="Calibri"/>
                <w:sz w:val="18"/>
                <w:szCs w:val="18"/>
              </w:rPr>
              <w:t xml:space="preserve"> do organu nadzorczego</w:t>
            </w:r>
            <w:r>
              <w:rPr>
                <w:rFonts w:ascii="Calibri" w:hAnsi="Calibri" w:cs="Calibri"/>
                <w:sz w:val="18"/>
                <w:szCs w:val="18"/>
                <w:vertAlign w:val="superscript"/>
              </w:rPr>
              <w:footnoteReference w:id="4"/>
            </w:r>
            <w:r>
              <w:rPr>
                <w:rFonts w:ascii="Calibri" w:hAnsi="Calibri" w:cs="Calibri"/>
                <w:sz w:val="18"/>
                <w:szCs w:val="18"/>
              </w:rPr>
              <w:t>?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{jeśli tak: proszę podać kontakt do IOD}</w:t>
            </w:r>
          </w:p>
        </w:tc>
        <w:tc>
          <w:tcPr>
            <w:tcW w:w="3587" w:type="dxa"/>
          </w:tcPr>
          <w:p w14:paraId="73560022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45500898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16E77307" w14:textId="77777777" w:rsidTr="00C22ABA">
        <w:tc>
          <w:tcPr>
            <w:tcW w:w="437" w:type="dxa"/>
          </w:tcPr>
          <w:p w14:paraId="3B3A4F66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4704BEF7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Jakie formalne kompetencje posiada IOD do pełnienia swej funkcji?</w:t>
            </w:r>
            <w:r>
              <w:rPr>
                <w:rFonts w:ascii="Calibri" w:hAnsi="Calibri" w:cs="Calibri"/>
                <w:sz w:val="16"/>
                <w:szCs w:val="16"/>
              </w:rPr>
              <w:tab/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br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{proszę podać kierunkowe kursy, szkole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nia, w tym organizowane przez Podmiot przetwarzający – wraz z datami uczestnic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twa}</w:t>
            </w:r>
          </w:p>
        </w:tc>
        <w:tc>
          <w:tcPr>
            <w:tcW w:w="3587" w:type="dxa"/>
          </w:tcPr>
          <w:p w14:paraId="1C1EEB71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693AFC21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4811B970" w14:textId="77777777" w:rsidTr="00C22ABA">
        <w:tc>
          <w:tcPr>
            <w:tcW w:w="437" w:type="dxa"/>
          </w:tcPr>
          <w:p w14:paraId="4834A2BE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26542CA4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 jaki sposób Podmiot zapewnił IOD:</w:t>
            </w:r>
          </w:p>
          <w:p w14:paraId="06414C59" w14:textId="77777777" w:rsidR="00F87737" w:rsidRPr="00DC129F" w:rsidRDefault="00F87737" w:rsidP="00C22ABA">
            <w:pPr>
              <w:numPr>
                <w:ilvl w:val="0"/>
                <w:numId w:val="3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bezzwłoczne włączanie do spraw związanych z przetwarzaniem da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nych osobowych</w:t>
            </w:r>
          </w:p>
          <w:p w14:paraId="121AB1B9" w14:textId="77777777" w:rsidR="00F87737" w:rsidRPr="00DC129F" w:rsidRDefault="00F87737" w:rsidP="00C22ABA">
            <w:pPr>
              <w:numPr>
                <w:ilvl w:val="0"/>
                <w:numId w:val="3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niezależność i wsparcie w działa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niach</w:t>
            </w:r>
          </w:p>
          <w:p w14:paraId="2520D34F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{proszę podać konkretne zapisy z poli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tyk/procedur/pełnomocnictw/decyzji itp.}</w:t>
            </w:r>
          </w:p>
        </w:tc>
        <w:tc>
          <w:tcPr>
            <w:tcW w:w="3587" w:type="dxa"/>
          </w:tcPr>
          <w:p w14:paraId="77575403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6C3F00E1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5AD12065" w14:textId="77777777" w:rsidTr="00C22ABA">
        <w:tc>
          <w:tcPr>
            <w:tcW w:w="437" w:type="dxa"/>
          </w:tcPr>
          <w:p w14:paraId="6B03E7B5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0FDD0BC9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wyznaczył osobę zastępu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jącą IOD/zespół wspierający pracę IOD?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{proszę opisać sposób realizacji zadania}</w:t>
            </w:r>
          </w:p>
        </w:tc>
        <w:tc>
          <w:tcPr>
            <w:tcW w:w="3587" w:type="dxa"/>
          </w:tcPr>
          <w:p w14:paraId="2E19C968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2E5054C7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2400BB22" w14:textId="77777777" w:rsidTr="00C22ABA">
        <w:tc>
          <w:tcPr>
            <w:tcW w:w="437" w:type="dxa"/>
          </w:tcPr>
          <w:p w14:paraId="23D4B52F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32379488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opracował, wdrożył i stosuje Politykę Bezpieczeństwa oraz  procedury, instrukcje, rejestry normujące zasady przetwarzania danych osobo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wych?</w:t>
            </w:r>
          </w:p>
          <w:p w14:paraId="1949F1B0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{proszę wskazać z nazwy wdrożone dokumenty wraz z krótkim opisem normowanego przez nie zakresu.}</w:t>
            </w:r>
          </w:p>
        </w:tc>
        <w:tc>
          <w:tcPr>
            <w:tcW w:w="3587" w:type="dxa"/>
          </w:tcPr>
          <w:p w14:paraId="44C99CF7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05979A22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6929F9A3" w14:textId="77777777" w:rsidTr="00C22ABA">
        <w:tc>
          <w:tcPr>
            <w:tcW w:w="437" w:type="dxa"/>
          </w:tcPr>
          <w:p w14:paraId="4B17C458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38" w:type="dxa"/>
          </w:tcPr>
          <w:p w14:paraId="69D43843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wdrożył powszechnie uznane rozwiązania zabezpieczenia?</w:t>
            </w:r>
            <w:r>
              <w:rPr>
                <w:rFonts w:ascii="Calibri" w:hAnsi="Calibri" w:cs="Calibri"/>
                <w:sz w:val="16"/>
                <w:szCs w:val="16"/>
              </w:rPr>
              <w:br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{proszę wskazać wdrożone rozwiązania, w tym np.: normy ISO z grup: ISO 27000, 29000 i 31000; Stosowane zatwierdzo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ne kodeksy postępowania, o których mowa w art. 40 RODO (jeżeli dotyczy), lub zatwierdzone me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chanizmy certyfikacji, o którym mowa wart. 42 RODO}</w:t>
            </w:r>
          </w:p>
        </w:tc>
        <w:tc>
          <w:tcPr>
            <w:tcW w:w="3587" w:type="dxa"/>
          </w:tcPr>
          <w:p w14:paraId="0D7F4972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67314B7D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1C150F50" w14:textId="77777777" w:rsidTr="00C22ABA">
        <w:tc>
          <w:tcPr>
            <w:tcW w:w="437" w:type="dxa"/>
          </w:tcPr>
          <w:p w14:paraId="0A5ACC64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38" w:type="dxa"/>
          </w:tcPr>
          <w:p w14:paraId="585FDA90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wdrożył i testuje mechanizmy obsługi incydentów?</w:t>
            </w:r>
          </w:p>
          <w:p w14:paraId="7050B607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{proszę o odpowiedź: tak/nie/w trakcie</w:t>
            </w:r>
            <w:r>
              <w:rPr>
                <w:rFonts w:ascii="Calibri" w:hAnsi="Calibri" w:cs="Calibri"/>
                <w:color w:val="2F5496"/>
                <w:sz w:val="16"/>
                <w:szCs w:val="16"/>
                <w:vertAlign w:val="superscript"/>
              </w:rPr>
              <w:footnoteReference w:id="5"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}</w:t>
            </w:r>
          </w:p>
        </w:tc>
        <w:tc>
          <w:tcPr>
            <w:tcW w:w="3587" w:type="dxa"/>
          </w:tcPr>
          <w:p w14:paraId="63642413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13C8DEB9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0F554477" w14:textId="77777777" w:rsidTr="00C22ABA">
        <w:tc>
          <w:tcPr>
            <w:tcW w:w="437" w:type="dxa"/>
          </w:tcPr>
          <w:p w14:paraId="6EF93B10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6A5BCE32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wdrożył i testuje plany ciągłości działania?</w:t>
            </w:r>
          </w:p>
          <w:p w14:paraId="5F0237E4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{proszę o odpowiedź: tak/nie/w trakcie</w:t>
            </w:r>
            <w:r>
              <w:rPr>
                <w:rFonts w:ascii="Calibri" w:hAnsi="Calibri" w:cs="Calibri"/>
                <w:color w:val="2F5496"/>
                <w:sz w:val="16"/>
                <w:szCs w:val="16"/>
                <w:vertAlign w:val="superscript"/>
              </w:rPr>
              <w:footnoteReference w:id="6"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}</w:t>
            </w:r>
          </w:p>
        </w:tc>
        <w:tc>
          <w:tcPr>
            <w:tcW w:w="3587" w:type="dxa"/>
          </w:tcPr>
          <w:p w14:paraId="73271CF6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3E8F023A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3320ABA7" w14:textId="77777777" w:rsidTr="00C22ABA">
        <w:tc>
          <w:tcPr>
            <w:tcW w:w="437" w:type="dxa"/>
          </w:tcPr>
          <w:p w14:paraId="55303117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38" w:type="dxa"/>
          </w:tcPr>
          <w:p w14:paraId="34D83179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będzie przetwarzał powie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rzone dane w systemach informatycz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nych?</w:t>
            </w:r>
          </w:p>
          <w:p w14:paraId="64EEBAEF" w14:textId="77777777" w:rsidR="00F87737" w:rsidRPr="00997716" w:rsidRDefault="00F87737" w:rsidP="00C22ABA">
            <w:pPr>
              <w:spacing w:after="0" w:line="240" w:lineRule="auto"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lastRenderedPageBreak/>
              <w:t xml:space="preserve">{Jeżeli tak, proszę wskazać dla każdego 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>z systemów (oprócz identyfikującej system na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 xml:space="preserve">zwy): </w:t>
            </w:r>
          </w:p>
          <w:p w14:paraId="358643B5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zakres przetwarzanych danych;</w:t>
            </w:r>
          </w:p>
          <w:p w14:paraId="7AE04B45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lokację fizyczną i logiczną systemu 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>i danych;</w:t>
            </w:r>
          </w:p>
          <w:p w14:paraId="09B49214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przepływy danych między kompo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nentami systemu z uwzględnieniem puli/zakresu przesyłanych danych;</w:t>
            </w:r>
          </w:p>
          <w:p w14:paraId="6F54AE0E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sposób zabezpieczenia dla każdego z komponentów systemu (np. szy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frowanie, pseudonimizacja, uwie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rzytelnianie dostępu, zasady doty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czące tworzenia i zarzą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dzania ko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piami bezpieczeństwa, monitoro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 xml:space="preserve">wanie/logi z działań; </w:t>
            </w:r>
          </w:p>
          <w:p w14:paraId="1EA6300C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czy stosuje się walida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cję / weryfika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cję integralności / autentyczności da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nych;</w:t>
            </w:r>
          </w:p>
          <w:p w14:paraId="688DF1A2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ogólny opis sposobu separacji danych Administratora od innych danych w systemie (danych innych Administratorów);</w:t>
            </w:r>
          </w:p>
          <w:p w14:paraId="287BB350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ogólny  opis sposobu usuwania /aktualizacji  danych na wniosek Administratora</w:t>
            </w:r>
            <w:r>
              <w:rPr>
                <w:rFonts w:ascii="Calibri" w:hAnsi="Calibri" w:cs="Calibri"/>
                <w:color w:val="2F5496"/>
                <w:sz w:val="16"/>
                <w:szCs w:val="16"/>
                <w:vertAlign w:val="superscript"/>
              </w:rPr>
              <w:footnoteReference w:id="7"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;</w:t>
            </w:r>
          </w:p>
          <w:p w14:paraId="2C9AC746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czy stosuje się rozdział środowiska testowego od produkcyjnego;</w:t>
            </w:r>
          </w:p>
          <w:p w14:paraId="48DB9FA5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sposób serwisowania z uwzględnie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niem dostępu firm serwisujących i ich dostępu do danych;</w:t>
            </w:r>
          </w:p>
          <w:p w14:paraId="2C886744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grupy funkcyjne osób mających dostęp do systemu / zasady przydzielania dostępu;</w:t>
            </w:r>
          </w:p>
          <w:p w14:paraId="07EE6BE1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inne istotne zastosowane środki za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bezpieczenia technicznego, fizycz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nego i organizacyjnego.}</w:t>
            </w:r>
          </w:p>
          <w:p w14:paraId="60AD57D9" w14:textId="77777777" w:rsidR="00F87737" w:rsidRPr="00997716" w:rsidRDefault="00F87737" w:rsidP="00C22ABA">
            <w:pPr>
              <w:spacing w:after="0" w:line="240" w:lineRule="auto"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{zaleca się możliwie syntetyczny opis, 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 xml:space="preserve">a w zakresie prezentacji przepływów zalecaną formą jest diagram. 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>W systemach informatycznych należy uwzględnić również zabezpieczenia  poczty elektronicznej</w:t>
            </w:r>
            <w:r>
              <w:rPr>
                <w:rFonts w:ascii="Calibri" w:hAnsi="Calibri" w:cs="Calibri"/>
                <w:color w:val="2F5496"/>
                <w:sz w:val="16"/>
                <w:szCs w:val="16"/>
                <w:vertAlign w:val="superscript"/>
              </w:rPr>
              <w:footnoteReference w:id="8"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.}</w:t>
            </w:r>
          </w:p>
        </w:tc>
        <w:tc>
          <w:tcPr>
            <w:tcW w:w="3587" w:type="dxa"/>
          </w:tcPr>
          <w:p w14:paraId="75101A1D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05C6B529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22857ED8" w14:textId="77777777" w:rsidTr="00C22ABA">
        <w:tc>
          <w:tcPr>
            <w:tcW w:w="437" w:type="dxa"/>
          </w:tcPr>
          <w:p w14:paraId="076603A2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6FA608C8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 przypadku zgody Administratora 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i chęci Podmiotu na podpowierzenie przetwarzania danych:</w:t>
            </w:r>
          </w:p>
          <w:p w14:paraId="4FABE3EE" w14:textId="77777777" w:rsidR="00F87737" w:rsidRPr="00DC129F" w:rsidRDefault="00F87737" w:rsidP="00C22ABA">
            <w:pPr>
              <w:numPr>
                <w:ilvl w:val="0"/>
                <w:numId w:val="4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 jakim zakresie Podmiot chce podpowierzyć przetwarzanie tych danych?</w:t>
            </w:r>
          </w:p>
          <w:p w14:paraId="1054044B" w14:textId="77777777" w:rsidR="00F87737" w:rsidRPr="00DC129F" w:rsidRDefault="00F87737" w:rsidP="00C22ABA">
            <w:pPr>
              <w:numPr>
                <w:ilvl w:val="0"/>
                <w:numId w:val="4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 jaki sposób u podwykonawcy nadzorowany jest proces ochrony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 xml:space="preserve"> i zabezpieczenia danych?</w:t>
            </w:r>
          </w:p>
          <w:p w14:paraId="02357B21" w14:textId="77777777" w:rsidR="00F87737" w:rsidRPr="00DC129F" w:rsidRDefault="00F87737" w:rsidP="00C22ABA">
            <w:pPr>
              <w:numPr>
                <w:ilvl w:val="0"/>
                <w:numId w:val="4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w ramach podpowierzenia dane opuszczą EOG, a jeśli tak, to do jakiego kraju trafią dane oraz jakie będą stosowane mechanizmy zabezpieczenia?</w:t>
            </w:r>
          </w:p>
        </w:tc>
        <w:tc>
          <w:tcPr>
            <w:tcW w:w="3587" w:type="dxa"/>
          </w:tcPr>
          <w:p w14:paraId="58C15836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0C61E471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014B9C94" w14:textId="77777777" w:rsidTr="00C22ABA">
        <w:tc>
          <w:tcPr>
            <w:tcW w:w="437" w:type="dxa"/>
          </w:tcPr>
          <w:p w14:paraId="765FFC5B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5B6131BB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prowadzi okresowe audyty zgodności przetwarzania danych osobowych z wymaganiami RODO?</w:t>
            </w:r>
          </w:p>
          <w:p w14:paraId="3ABDCABF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{Jeżeli tak, proszę wskazać stosowaną(e) metodę(y), w tym standardy}</w:t>
            </w:r>
          </w:p>
        </w:tc>
        <w:tc>
          <w:tcPr>
            <w:tcW w:w="3587" w:type="dxa"/>
          </w:tcPr>
          <w:p w14:paraId="1E17C5E0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110ED69A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125EAE8C" w14:textId="77777777" w:rsidTr="00C22ABA">
        <w:tc>
          <w:tcPr>
            <w:tcW w:w="437" w:type="dxa"/>
          </w:tcPr>
          <w:p w14:paraId="4CC289F2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5E32DAE3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Czy Podmiot prowadził szacowanie ryzyka /ocenę skutków przetwarzania dla zadań, które przyjmuje do realizacji 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w ramach powierzenia przetwarzania we własnym środowisku?</w:t>
            </w:r>
          </w:p>
          <w:p w14:paraId="600410D4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{Jeżeli tak, proszę wskazać wyniki tych działań, w tym informację o zidentyfikowanych ryzykach}</w:t>
            </w:r>
          </w:p>
        </w:tc>
        <w:tc>
          <w:tcPr>
            <w:tcW w:w="3587" w:type="dxa"/>
          </w:tcPr>
          <w:p w14:paraId="1706711B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6D2DD559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17943407" w14:textId="77777777" w:rsidTr="00C22ABA">
        <w:tc>
          <w:tcPr>
            <w:tcW w:w="437" w:type="dxa"/>
          </w:tcPr>
          <w:p w14:paraId="555AE409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1AEB096F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w przeszłości były przeprowadzone kontrole przez organ(y) nadzorczy(e)?</w:t>
            </w:r>
          </w:p>
          <w:p w14:paraId="45D5AAD6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Jeśli tak, to jaka była tego przyczyna?</w:t>
            </w:r>
          </w:p>
          <w:p w14:paraId="3107A078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{proszę o odpowiedź: tak/nie, wraz 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>z ewentualnym, krótkim opisem przyczyny}</w:t>
            </w:r>
          </w:p>
        </w:tc>
        <w:tc>
          <w:tcPr>
            <w:tcW w:w="3587" w:type="dxa"/>
          </w:tcPr>
          <w:p w14:paraId="0CA3F570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090B7500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7AA09095" w14:textId="77777777" w:rsidTr="00C22ABA">
        <w:tc>
          <w:tcPr>
            <w:tcW w:w="437" w:type="dxa"/>
          </w:tcPr>
          <w:p w14:paraId="2B9CBEC5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374F5752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 jaki sposób osoby mające dostęp do danych osobowych zostały zapoznane 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z przepisami dotyczącymi ochrony danych osobowych i zobowiązane do ich przestrzegania?</w:t>
            </w:r>
          </w:p>
        </w:tc>
        <w:tc>
          <w:tcPr>
            <w:tcW w:w="3587" w:type="dxa"/>
          </w:tcPr>
          <w:p w14:paraId="79D5B0C3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15EB3017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60281581" w14:textId="77777777" w:rsidTr="00C22ABA">
        <w:tc>
          <w:tcPr>
            <w:tcW w:w="437" w:type="dxa"/>
          </w:tcPr>
          <w:p w14:paraId="7CD7A71A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78327DC3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Czy osoby mające dostęp do danych osobowych zostały zobowiązane do zachowania przetwarzanych danych 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w tajemnicy (w tym również po ustaniu zatrudnienia/współpracy)?</w:t>
            </w:r>
          </w:p>
        </w:tc>
        <w:tc>
          <w:tcPr>
            <w:tcW w:w="3587" w:type="dxa"/>
          </w:tcPr>
          <w:p w14:paraId="440FA2A4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26DF50B6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195C4216" w14:textId="77777777" w:rsidTr="00C22ABA">
        <w:tc>
          <w:tcPr>
            <w:tcW w:w="437" w:type="dxa"/>
          </w:tcPr>
          <w:p w14:paraId="7CCDE953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027D11D6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Jakie są zasady nadawania i dokumento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wania dostępu do:</w:t>
            </w:r>
          </w:p>
          <w:p w14:paraId="1321FBD0" w14:textId="77777777" w:rsidR="00F87737" w:rsidRPr="00DC129F" w:rsidRDefault="00F87737" w:rsidP="00C22ABA">
            <w:pPr>
              <w:numPr>
                <w:ilvl w:val="0"/>
                <w:numId w:val="5"/>
              </w:numPr>
              <w:spacing w:after="0" w:line="240" w:lineRule="auto"/>
              <w:ind w:left="263" w:hanging="154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przetwarzania danych osobowych?</w:t>
            </w:r>
          </w:p>
          <w:p w14:paraId="19C60F78" w14:textId="77777777" w:rsidR="00F87737" w:rsidRPr="00DC129F" w:rsidRDefault="00F87737" w:rsidP="00C22ABA">
            <w:pPr>
              <w:numPr>
                <w:ilvl w:val="0"/>
                <w:numId w:val="5"/>
              </w:numPr>
              <w:spacing w:after="0" w:line="240" w:lineRule="auto"/>
              <w:ind w:left="263" w:hanging="154"/>
              <w:contextualSpacing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systemów informatycznych?</w:t>
            </w:r>
          </w:p>
        </w:tc>
        <w:tc>
          <w:tcPr>
            <w:tcW w:w="3587" w:type="dxa"/>
          </w:tcPr>
          <w:p w14:paraId="5E4C1BD9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28D548F2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53885C01" w14:textId="77777777" w:rsidTr="00C22ABA">
        <w:trPr>
          <w:trHeight w:val="2629"/>
        </w:trPr>
        <w:tc>
          <w:tcPr>
            <w:tcW w:w="437" w:type="dxa"/>
          </w:tcPr>
          <w:p w14:paraId="035FF520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134B89C5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Jakie zasady regulują dostęp do stref 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i pomieszczeń w których przetwarzane będą powierzone Podmiotowi dane przez Administratora?</w:t>
            </w:r>
          </w:p>
          <w:p w14:paraId="53F1066F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Jakie techniczne rozwiązania są stosowane do kontroli ruchu osobowego i materiałowego (w zakresie zasobów zawierających ww. dane)?</w:t>
            </w:r>
          </w:p>
          <w:p w14:paraId="6090AF2F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{Należy rozróżnić pomieszczenia zwykłe od specjalnych typu serwerownia oraz uwzględnić poszczególne fizyczne lokacje własne i w podmiotach świadczących usługi podpowierzenia}</w:t>
            </w:r>
          </w:p>
        </w:tc>
        <w:tc>
          <w:tcPr>
            <w:tcW w:w="3587" w:type="dxa"/>
          </w:tcPr>
          <w:p w14:paraId="299D7644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18CEE087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57835D4B" w14:textId="77777777" w:rsidTr="00C22ABA">
        <w:tc>
          <w:tcPr>
            <w:tcW w:w="437" w:type="dxa"/>
          </w:tcPr>
          <w:p w14:paraId="313E7EB6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458FD89E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 jaki sposób przesyłane są nośniki za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wierające dane osobowe?</w:t>
            </w:r>
            <w:r>
              <w:rPr>
                <w:rFonts w:ascii="Calibri" w:hAnsi="Calibri" w:cs="Calibri"/>
                <w:sz w:val="18"/>
                <w:szCs w:val="18"/>
              </w:rPr>
              <w:tab/>
            </w:r>
            <w:r>
              <w:rPr>
                <w:rFonts w:ascii="Calibri" w:hAnsi="Calibri" w:cs="Calibri"/>
                <w:sz w:val="16"/>
                <w:szCs w:val="16"/>
              </w:rPr>
              <w:br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{Dotyczy zarówno przesyłanych nośni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ków informatycznych jak też dokumen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tów w formie papierowej. Proszę o uwzględnienie -jeżeli zastosowano w działaniu- różnic między operatorem a operatorem wyznaczonym}</w:t>
            </w:r>
          </w:p>
        </w:tc>
        <w:tc>
          <w:tcPr>
            <w:tcW w:w="3587" w:type="dxa"/>
          </w:tcPr>
          <w:p w14:paraId="3A7610B2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5E6B5AB3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4426537E" w14:textId="77777777" w:rsidTr="00A364DE">
        <w:trPr>
          <w:trHeight w:val="873"/>
        </w:trPr>
        <w:tc>
          <w:tcPr>
            <w:tcW w:w="437" w:type="dxa"/>
          </w:tcPr>
          <w:p w14:paraId="659EDF09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1ADF3F7A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przetwarza dane wielu Administratorów?</w:t>
            </w:r>
            <w:r>
              <w:rPr>
                <w:rFonts w:ascii="Calibri" w:hAnsi="Calibri" w:cs="Calibri"/>
                <w:sz w:val="16"/>
                <w:szCs w:val="16"/>
              </w:rPr>
              <w:br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{Jeśli tak, to jakie mechanizmy zostały wdrożone by zabezpieczyć te procesy?} </w:t>
            </w:r>
          </w:p>
        </w:tc>
        <w:tc>
          <w:tcPr>
            <w:tcW w:w="3587" w:type="dxa"/>
          </w:tcPr>
          <w:p w14:paraId="0192F1AF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7D4E6930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0D5DF44D" w14:textId="77777777" w:rsidR="00F87737" w:rsidRPr="00DC129F" w:rsidRDefault="00F87737" w:rsidP="00F87737"/>
    <w:p w14:paraId="0C8FCB40" w14:textId="77777777" w:rsidR="00A364DE" w:rsidRDefault="00A364DE" w:rsidP="00F87737">
      <w:pPr>
        <w:ind w:right="-142"/>
        <w:jc w:val="right"/>
        <w:rPr>
          <w:rFonts w:ascii="Calibri" w:hAnsi="Calibri" w:cs="Calibri"/>
          <w:sz w:val="18"/>
          <w:szCs w:val="18"/>
        </w:rPr>
      </w:pPr>
    </w:p>
    <w:p w14:paraId="51ADBA46" w14:textId="5A410CAA" w:rsidR="00F87737" w:rsidRPr="00DC129F" w:rsidRDefault="00F87737" w:rsidP="00F87737">
      <w:pPr>
        <w:ind w:right="-142"/>
        <w:jc w:val="righ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…………………………………………………………………………………….…..</w:t>
      </w:r>
    </w:p>
    <w:p w14:paraId="4E839973" w14:textId="2ECD6A0D" w:rsidR="00F87737" w:rsidRPr="000141A9" w:rsidRDefault="00F87737" w:rsidP="000141A9">
      <w:pPr>
        <w:jc w:val="righ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podpis i pieczęć osoby reprezentującej Przetwarzającego</w:t>
      </w:r>
    </w:p>
    <w:sectPr w:rsidR="00F87737" w:rsidRPr="000141A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D0B26" w14:textId="77777777" w:rsidR="00F87737" w:rsidRDefault="00F87737" w:rsidP="00F87737">
      <w:pPr>
        <w:spacing w:after="0" w:line="240" w:lineRule="auto"/>
      </w:pPr>
      <w:r>
        <w:separator/>
      </w:r>
    </w:p>
  </w:endnote>
  <w:endnote w:type="continuationSeparator" w:id="0">
    <w:p w14:paraId="78385037" w14:textId="77777777" w:rsidR="00F87737" w:rsidRDefault="00F87737" w:rsidP="00F87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70376"/>
      <w:docPartObj>
        <w:docPartGallery w:val="Page Numbers (Bottom of Page)"/>
        <w:docPartUnique/>
      </w:docPartObj>
    </w:sdtPr>
    <w:sdtEndPr/>
    <w:sdtContent>
      <w:p w14:paraId="77C2B337" w14:textId="77777777" w:rsidR="000141A9" w:rsidRDefault="000141A9">
        <w:pPr>
          <w:pStyle w:val="Stopka"/>
          <w:jc w:val="right"/>
        </w:pPr>
        <w:r w:rsidRPr="00EE3EBA">
          <w:rPr>
            <w:rFonts w:ascii="Lato" w:hAnsi="Lato"/>
          </w:rPr>
          <w:fldChar w:fldCharType="begin"/>
        </w:r>
        <w:r w:rsidRPr="00EE3EBA">
          <w:rPr>
            <w:rFonts w:ascii="Lato" w:hAnsi="Lato"/>
          </w:rPr>
          <w:instrText>PAGE   \* MERGEFORMAT</w:instrText>
        </w:r>
        <w:r w:rsidRPr="00EE3EBA">
          <w:rPr>
            <w:rFonts w:ascii="Lato" w:hAnsi="Lato"/>
          </w:rPr>
          <w:fldChar w:fldCharType="separate"/>
        </w:r>
        <w:r w:rsidRPr="00EE3EBA">
          <w:rPr>
            <w:rFonts w:ascii="Lato" w:hAnsi="Lato"/>
          </w:rPr>
          <w:t>2</w:t>
        </w:r>
        <w:r w:rsidRPr="00EE3EBA">
          <w:rPr>
            <w:rFonts w:ascii="Lato" w:hAnsi="Lato"/>
          </w:rPr>
          <w:fldChar w:fldCharType="end"/>
        </w:r>
      </w:p>
    </w:sdtContent>
  </w:sdt>
  <w:p w14:paraId="03624749" w14:textId="77777777" w:rsidR="000141A9" w:rsidRDefault="000141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E51AE" w14:textId="77777777" w:rsidR="00F87737" w:rsidRDefault="00F87737" w:rsidP="00F87737">
      <w:pPr>
        <w:spacing w:after="0" w:line="240" w:lineRule="auto"/>
      </w:pPr>
      <w:r>
        <w:separator/>
      </w:r>
    </w:p>
  </w:footnote>
  <w:footnote w:type="continuationSeparator" w:id="0">
    <w:p w14:paraId="4C5948D1" w14:textId="77777777" w:rsidR="00F87737" w:rsidRDefault="00F87737" w:rsidP="00F87737">
      <w:pPr>
        <w:spacing w:after="0" w:line="240" w:lineRule="auto"/>
      </w:pPr>
      <w:r>
        <w:continuationSeparator/>
      </w:r>
    </w:p>
  </w:footnote>
  <w:footnote w:id="1">
    <w:p w14:paraId="6D73820B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</w:footnote>
  <w:footnote w:id="2">
    <w:p w14:paraId="0350E17A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W wymaganych przypadkach w formie załącznika do niniejszej ankiety.</w:t>
      </w:r>
    </w:p>
  </w:footnote>
  <w:footnote w:id="3">
    <w:p w14:paraId="50E6B400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Inspektor Ochrony Danych – vide art. 37-29 RODO. Poprawne zgłoszenie – vide: Rozdział 2 ustawy z 10 maja 2018 o ochronie danych osobowych.</w:t>
      </w:r>
    </w:p>
  </w:footnote>
  <w:footnote w:id="4">
    <w:p w14:paraId="3D944410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Vide art. 4 pkt 21 RODO.</w:t>
      </w:r>
    </w:p>
  </w:footnote>
  <w:footnote w:id="5">
    <w:p w14:paraId="7C03DF0B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Wymagany krótki komentarz, jeżeli wdrożone rozwiązanie nie jest kompletne.</w:t>
      </w:r>
    </w:p>
  </w:footnote>
  <w:footnote w:id="6">
    <w:p w14:paraId="3B90A2E8" w14:textId="77777777" w:rsidR="00F87737" w:rsidRDefault="00F87737" w:rsidP="00F87737">
      <w:pPr>
        <w:pStyle w:val="Tekstprzypisudolnego"/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Wymagany krótki komentarz, jeżeli wdrożone rozwiązanie nie jest kompletne.</w:t>
      </w:r>
    </w:p>
  </w:footnote>
  <w:footnote w:id="7">
    <w:p w14:paraId="36C66623" w14:textId="77777777" w:rsidR="00F87737" w:rsidRPr="00DC129F" w:rsidRDefault="00F87737" w:rsidP="00F87737">
      <w:pPr>
        <w:pStyle w:val="Tekstprzypisudolnego"/>
        <w:rPr>
          <w:rFonts w:ascii="Calibri" w:hAnsi="Calibri" w:cs="Calibri"/>
          <w:sz w:val="16"/>
          <w:szCs w:val="16"/>
        </w:rPr>
      </w:pPr>
      <w:r w:rsidRPr="00DC129F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DC129F">
        <w:rPr>
          <w:rFonts w:ascii="Calibri" w:hAnsi="Calibri" w:cs="Calibri"/>
          <w:sz w:val="16"/>
          <w:szCs w:val="16"/>
        </w:rPr>
        <w:t xml:space="preserve"> Chodzi o retencję danych.</w:t>
      </w:r>
    </w:p>
  </w:footnote>
  <w:footnote w:id="8">
    <w:p w14:paraId="74492DF8" w14:textId="77777777" w:rsidR="00F87737" w:rsidRPr="007101E9" w:rsidRDefault="00F87737" w:rsidP="00F87737">
      <w:pPr>
        <w:pStyle w:val="Tekstprzypisudolnego"/>
        <w:rPr>
          <w:sz w:val="14"/>
          <w:szCs w:val="14"/>
        </w:rPr>
      </w:pPr>
      <w:r w:rsidRPr="00DC129F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DC129F">
        <w:rPr>
          <w:rFonts w:ascii="Calibri" w:hAnsi="Calibri" w:cs="Calibri"/>
          <w:sz w:val="16"/>
          <w:szCs w:val="16"/>
        </w:rPr>
        <w:t xml:space="preserve"> W tym np. sposobu uzgadniania metod szyfrowania i przekazania haseł.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F808C" w14:textId="1A4CAEEF" w:rsidR="006F7FA2" w:rsidRDefault="006F7FA2">
    <w:pPr>
      <w:jc w:val="center"/>
    </w:pPr>
  </w:p>
  <w:p w14:paraId="51035F1D" w14:textId="77777777" w:rsidR="00C13A37" w:rsidRPr="00C13A37" w:rsidRDefault="00C13A37" w:rsidP="00C13A37">
    <w:pPr>
      <w:pStyle w:val="Nagwek"/>
      <w:jc w:val="right"/>
      <w:rPr>
        <w:sz w:val="20"/>
        <w:szCs w:val="20"/>
      </w:rPr>
    </w:pPr>
    <w:r w:rsidRPr="00C13A37">
      <w:rPr>
        <w:sz w:val="20"/>
        <w:szCs w:val="20"/>
      </w:rPr>
      <w:t>Załącznik nr 4A1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4514B"/>
    <w:multiLevelType w:val="hybridMultilevel"/>
    <w:tmpl w:val="112058B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B477A7"/>
    <w:multiLevelType w:val="hybridMultilevel"/>
    <w:tmpl w:val="3C4CA76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1D1B21"/>
    <w:multiLevelType w:val="hybridMultilevel"/>
    <w:tmpl w:val="CA22F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D04A64"/>
    <w:multiLevelType w:val="hybridMultilevel"/>
    <w:tmpl w:val="EE14FF30"/>
    <w:lvl w:ilvl="0" w:tplc="994EB0F6">
      <w:start w:val="1"/>
      <w:numFmt w:val="decimal"/>
      <w:lvlText w:val="%1."/>
      <w:lvlJc w:val="right"/>
      <w:pPr>
        <w:ind w:left="643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B331D"/>
    <w:multiLevelType w:val="hybridMultilevel"/>
    <w:tmpl w:val="19B80960"/>
    <w:lvl w:ilvl="0" w:tplc="5D5AE35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F57BA"/>
    <w:multiLevelType w:val="hybridMultilevel"/>
    <w:tmpl w:val="0B728E00"/>
    <w:lvl w:ilvl="0" w:tplc="2D883F08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BD1135"/>
    <w:multiLevelType w:val="hybridMultilevel"/>
    <w:tmpl w:val="47501FD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69759603">
    <w:abstractNumId w:val="4"/>
  </w:num>
  <w:num w:numId="2" w16cid:durableId="1657151774">
    <w:abstractNumId w:val="0"/>
  </w:num>
  <w:num w:numId="3" w16cid:durableId="1110932293">
    <w:abstractNumId w:val="6"/>
  </w:num>
  <w:num w:numId="4" w16cid:durableId="1716079207">
    <w:abstractNumId w:val="1"/>
  </w:num>
  <w:num w:numId="5" w16cid:durableId="374895034">
    <w:abstractNumId w:val="2"/>
  </w:num>
  <w:num w:numId="6" w16cid:durableId="1245409785">
    <w:abstractNumId w:val="3"/>
  </w:num>
  <w:num w:numId="7" w16cid:durableId="5107264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737"/>
    <w:rsid w:val="000141A9"/>
    <w:rsid w:val="00114A16"/>
    <w:rsid w:val="006F7FA2"/>
    <w:rsid w:val="00855C9C"/>
    <w:rsid w:val="00A364DE"/>
    <w:rsid w:val="00B90570"/>
    <w:rsid w:val="00C13A37"/>
    <w:rsid w:val="00C87AD8"/>
    <w:rsid w:val="00E16710"/>
    <w:rsid w:val="00F87737"/>
    <w:rsid w:val="00FC0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9D051"/>
  <w15:chartTrackingRefBased/>
  <w15:docId w15:val="{804E5DBF-FB40-4E38-95FC-868472D8F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7737"/>
    <w:pPr>
      <w:spacing w:line="259" w:lineRule="auto"/>
    </w:pPr>
    <w:rPr>
      <w:rFonts w:ascii="Times New Roman" w:hAnsi="Times New Roman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877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77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77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77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877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877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77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877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877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77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877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77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77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877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877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877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877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877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877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877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877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877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877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87737"/>
    <w:rPr>
      <w:i/>
      <w:iCs/>
      <w:color w:val="404040" w:themeColor="text1" w:themeTint="BF"/>
    </w:rPr>
  </w:style>
  <w:style w:type="paragraph" w:styleId="Akapitzlist">
    <w:name w:val="List Paragraph"/>
    <w:aliases w:val="BulletC,Akapit z nr,Akapit z listą BS,List Paragraph,Bulleted list,Odstavec,Podsis rysunku,sw tekst,Tytuły,Lista num,Spec. 4.,wypunktowanie,TRAKO Akapit z listą,Nagłowek 3"/>
    <w:basedOn w:val="Normalny"/>
    <w:uiPriority w:val="34"/>
    <w:qFormat/>
    <w:rsid w:val="00F8773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877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877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877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87737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87737"/>
    <w:pPr>
      <w:spacing w:after="0" w:line="240" w:lineRule="auto"/>
    </w:pPr>
    <w:rPr>
      <w:rFonts w:eastAsia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87737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uiPriority w:val="99"/>
    <w:unhideWhenUsed/>
    <w:rsid w:val="00F87737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13A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3A37"/>
    <w:rPr>
      <w:rFonts w:ascii="Times New Roman" w:hAnsi="Times New Roman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13A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3A37"/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829</Words>
  <Characters>4979</Characters>
  <Application>Microsoft Office Word</Application>
  <DocSecurity>0</DocSecurity>
  <Lines>41</Lines>
  <Paragraphs>11</Paragraphs>
  <ScaleCrop>false</ScaleCrop>
  <Company/>
  <LinksUpToDate>false</LinksUpToDate>
  <CharactersWithSpaces>5797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Urszula Sojka</cp:lastModifiedBy>
  <cp:revision>6</cp:revision>
  <cp:lastPrinted>2026-10-29T09:45:00Z</cp:lastPrinted>
  <dcterms:created xsi:type="dcterms:W3CDTF">2026-07-16T11:24:00Z</dcterms:created>
  <dcterms:modified xsi:type="dcterms:W3CDTF">2026-10-29T09:45:00Z</dcterms:modified>
</cp:coreProperties>
</file>