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844E8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44E87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44E87">
        <w:rPr>
          <w:rFonts w:ascii="Arial" w:hAnsi="Arial" w:cs="Arial"/>
          <w:sz w:val="24"/>
          <w:szCs w:val="24"/>
        </w:rPr>
        <w:t>2026-10-29</w:t>
      </w:r>
    </w:p>
    <w:p w:rsidR="00CF7835" w:rsidRPr="009432A1" w:rsidRDefault="00844E8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4E87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844E8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44E87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44E87">
        <w:rPr>
          <w:rFonts w:ascii="Arial" w:hAnsi="Arial" w:cs="Arial"/>
          <w:sz w:val="24"/>
          <w:szCs w:val="24"/>
        </w:rPr>
        <w:t>521</w:t>
      </w:r>
    </w:p>
    <w:p w:rsidR="00CF7835" w:rsidRPr="009432A1" w:rsidRDefault="00844E87" w:rsidP="00CF7835">
      <w:pPr>
        <w:rPr>
          <w:rFonts w:ascii="Arial" w:hAnsi="Arial" w:cs="Arial"/>
          <w:sz w:val="24"/>
          <w:szCs w:val="24"/>
        </w:rPr>
      </w:pPr>
      <w:r w:rsidRPr="00844E87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44E87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44E8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4E87">
              <w:rPr>
                <w:rFonts w:ascii="Arial" w:hAnsi="Arial" w:cs="Arial"/>
                <w:bCs/>
                <w:sz w:val="24"/>
                <w:szCs w:val="24"/>
              </w:rPr>
              <w:t>Modernizacja istniejących pomieszczeń oraz ich adaptacja pod magazyn OC wraz z zapewnieniem awaryjnego zasilania obiektu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4E87" w:rsidRPr="004E4B64" w:rsidTr="00702792">
        <w:tc>
          <w:tcPr>
            <w:tcW w:w="2269" w:type="dxa"/>
            <w:shd w:val="clear" w:color="auto" w:fill="auto"/>
          </w:tcPr>
          <w:p w:rsidR="00844E87" w:rsidRPr="004E4B64" w:rsidRDefault="00844E87" w:rsidP="007027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4E87" w:rsidRPr="004E4B64" w:rsidRDefault="00844E87" w:rsidP="007027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4E87">
              <w:rPr>
                <w:rFonts w:ascii="Arial" w:hAnsi="Arial" w:cs="Arial"/>
                <w:bCs/>
                <w:sz w:val="24"/>
                <w:szCs w:val="24"/>
              </w:rPr>
              <w:t>FER.271.23.2026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44E87" w:rsidRPr="00844E87">
        <w:rPr>
          <w:rFonts w:ascii="Arial" w:hAnsi="Arial" w:cs="Arial"/>
          <w:sz w:val="24"/>
          <w:szCs w:val="24"/>
        </w:rPr>
        <w:t>(t.j.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44E87" w:rsidRPr="00844E87">
        <w:rPr>
          <w:rFonts w:ascii="Arial" w:hAnsi="Arial" w:cs="Arial"/>
          <w:sz w:val="24"/>
          <w:szCs w:val="24"/>
        </w:rPr>
        <w:t>29/10/2026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44E87" w:rsidRPr="00844E87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44E87" w:rsidRPr="00355C9D" w:rsidTr="00702792">
        <w:tc>
          <w:tcPr>
            <w:tcW w:w="1276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44E87" w:rsidRPr="00CF7835" w:rsidRDefault="00844E87" w:rsidP="007027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844E87" w:rsidRPr="00CF7835" w:rsidRDefault="00844E87" w:rsidP="00702792">
            <w:pPr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Plac Bankowy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44E87" w:rsidRPr="00CF7835" w:rsidRDefault="00844E87" w:rsidP="007027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00-095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881 002.26 zł</w:t>
            </w:r>
          </w:p>
        </w:tc>
      </w:tr>
      <w:tr w:rsidR="00844E87" w:rsidRPr="00355C9D" w:rsidTr="00702792">
        <w:tc>
          <w:tcPr>
            <w:tcW w:w="1276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44E87" w:rsidRPr="00CF7835" w:rsidRDefault="00844E87" w:rsidP="007027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KESON P. CABAK SPÓŁKA KOMANDYTOWA</w:t>
            </w:r>
          </w:p>
          <w:p w:rsidR="00844E87" w:rsidRPr="00CF7835" w:rsidRDefault="00844E87" w:rsidP="00702792">
            <w:pPr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Łabowa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72A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44E87" w:rsidRPr="00CF7835" w:rsidRDefault="00844E87" w:rsidP="007027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33-336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Miejscowość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357 104.85 zł</w:t>
            </w:r>
          </w:p>
        </w:tc>
      </w:tr>
      <w:tr w:rsidR="00844E87" w:rsidRPr="00355C9D" w:rsidTr="00702792">
        <w:tc>
          <w:tcPr>
            <w:tcW w:w="1276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44E87" w:rsidRPr="00CF7835" w:rsidRDefault="00844E87" w:rsidP="007027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Krystian  Uryga URBUD Usługi Remontowo Budowlane</w:t>
            </w:r>
          </w:p>
          <w:p w:rsidR="00844E87" w:rsidRPr="00CF7835" w:rsidRDefault="00844E87" w:rsidP="00702792">
            <w:pPr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Łęka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134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44E87" w:rsidRPr="00CF7835" w:rsidRDefault="00844E87" w:rsidP="007027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33-322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Korzenna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261 473.40 zł</w:t>
            </w:r>
          </w:p>
        </w:tc>
      </w:tr>
      <w:tr w:rsidR="00844E87" w:rsidRPr="00355C9D" w:rsidTr="00702792">
        <w:tc>
          <w:tcPr>
            <w:tcW w:w="1276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844E87" w:rsidRPr="00CF7835" w:rsidRDefault="00844E87" w:rsidP="007027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DOMALTO SPÓŁKA Z OGRANICZONĄ ODPOWIEDZIALNOŚCIĄ</w:t>
            </w:r>
          </w:p>
          <w:p w:rsidR="00844E87" w:rsidRPr="00CF7835" w:rsidRDefault="00844E87" w:rsidP="00702792">
            <w:pPr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Kazimierza Morawskiego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5/127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44E87" w:rsidRPr="00CF7835" w:rsidRDefault="00844E87" w:rsidP="007027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30-102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394 140.07 zł</w:t>
            </w:r>
          </w:p>
        </w:tc>
      </w:tr>
      <w:tr w:rsidR="00844E87" w:rsidRPr="00355C9D" w:rsidTr="00702792">
        <w:tc>
          <w:tcPr>
            <w:tcW w:w="1276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844E87" w:rsidRPr="00CF7835" w:rsidRDefault="00844E87" w:rsidP="007027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M-BUD Monika Duda</w:t>
            </w:r>
          </w:p>
          <w:p w:rsidR="00844E87" w:rsidRPr="00CF7835" w:rsidRDefault="00844E87" w:rsidP="00702792">
            <w:pPr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Pogórska Wola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37c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44E87" w:rsidRPr="00CF7835" w:rsidRDefault="00844E87" w:rsidP="007027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33-152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4E87">
              <w:rPr>
                <w:rFonts w:ascii="Arial" w:hAnsi="Arial" w:cs="Arial"/>
                <w:sz w:val="24"/>
                <w:szCs w:val="24"/>
              </w:rPr>
              <w:t>Pogórska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4E87" w:rsidRPr="00CF7835" w:rsidRDefault="00844E87" w:rsidP="0070279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4E87">
              <w:rPr>
                <w:rFonts w:ascii="Arial" w:hAnsi="Arial" w:cs="Arial"/>
                <w:sz w:val="24"/>
                <w:szCs w:val="24"/>
              </w:rPr>
              <w:t>327 488.69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FC8" w:rsidRDefault="00FF0FC8">
      <w:r>
        <w:separator/>
      </w:r>
    </w:p>
  </w:endnote>
  <w:endnote w:type="continuationSeparator" w:id="1">
    <w:p w:rsidR="00FF0FC8" w:rsidRDefault="00FF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39E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C39E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082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FC8" w:rsidRDefault="00FF0FC8">
      <w:r>
        <w:separator/>
      </w:r>
    </w:p>
  </w:footnote>
  <w:footnote w:type="continuationSeparator" w:id="1">
    <w:p w:rsidR="00FF0FC8" w:rsidRDefault="00FF0F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87" w:rsidRDefault="00844E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87" w:rsidRDefault="00844E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87" w:rsidRDefault="00844E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44E8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4E87"/>
    <w:rsid w:val="00861E75"/>
    <w:rsid w:val="008A26A5"/>
    <w:rsid w:val="008C39EB"/>
    <w:rsid w:val="008F318B"/>
    <w:rsid w:val="00960CEB"/>
    <w:rsid w:val="00984535"/>
    <w:rsid w:val="009D19BD"/>
    <w:rsid w:val="009F189D"/>
    <w:rsid w:val="00A80738"/>
    <w:rsid w:val="00AF082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0FC8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166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2026-10-29T13:30:00Z</cp:lastPrinted>
  <dcterms:created xsi:type="dcterms:W3CDTF">2026-10-29T13:30:00Z</dcterms:created>
  <dcterms:modified xsi:type="dcterms:W3CDTF">2026-10-29T13:30:00Z</dcterms:modified>
</cp:coreProperties>
</file>