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3645E" w14:textId="58B6066F" w:rsidR="006A5DF1" w:rsidRPr="00782A36" w:rsidRDefault="00A87518" w:rsidP="006A5DF1">
      <w:pPr>
        <w:spacing w:after="240"/>
        <w:jc w:val="right"/>
        <w:rPr>
          <w:sz w:val="24"/>
          <w:szCs w:val="24"/>
        </w:rPr>
      </w:pPr>
      <w:r w:rsidRPr="00782A36">
        <w:rPr>
          <w:sz w:val="24"/>
          <w:szCs w:val="24"/>
        </w:rPr>
        <w:t>Kraków</w:t>
      </w:r>
      <w:r w:rsidR="006A5DF1" w:rsidRPr="00782A36">
        <w:rPr>
          <w:sz w:val="24"/>
          <w:szCs w:val="24"/>
        </w:rPr>
        <w:t xml:space="preserve"> dnia: </w:t>
      </w:r>
      <w:r w:rsidRPr="00782A36">
        <w:rPr>
          <w:sz w:val="24"/>
          <w:szCs w:val="24"/>
        </w:rPr>
        <w:t>2026-10-2</w:t>
      </w:r>
      <w:r w:rsidR="00782A36">
        <w:rPr>
          <w:sz w:val="24"/>
          <w:szCs w:val="24"/>
        </w:rPr>
        <w:t>7</w:t>
      </w:r>
    </w:p>
    <w:p w14:paraId="74CE6B19" w14:textId="77777777" w:rsidR="0029606A" w:rsidRPr="00782A36" w:rsidRDefault="0029606A" w:rsidP="006A5DF1">
      <w:pPr>
        <w:spacing w:after="240"/>
        <w:jc w:val="right"/>
        <w:rPr>
          <w:sz w:val="24"/>
          <w:szCs w:val="24"/>
        </w:rPr>
      </w:pPr>
    </w:p>
    <w:p w14:paraId="2DEF8F26" w14:textId="77777777" w:rsidR="007427BD" w:rsidRPr="00782A36" w:rsidRDefault="007427BD" w:rsidP="007427BD">
      <w:pPr>
        <w:rPr>
          <w:b/>
          <w:bCs/>
          <w:sz w:val="24"/>
          <w:szCs w:val="24"/>
        </w:rPr>
      </w:pPr>
      <w:r w:rsidRPr="00782A36">
        <w:rPr>
          <w:b/>
          <w:bCs/>
          <w:sz w:val="24"/>
          <w:szCs w:val="24"/>
        </w:rPr>
        <w:t xml:space="preserve">Szpital Miejski Specjalistyczny </w:t>
      </w:r>
    </w:p>
    <w:p w14:paraId="5A538264" w14:textId="77777777" w:rsidR="007427BD" w:rsidRPr="00782A36" w:rsidRDefault="007427BD" w:rsidP="007427BD">
      <w:pPr>
        <w:rPr>
          <w:sz w:val="24"/>
          <w:szCs w:val="24"/>
        </w:rPr>
      </w:pPr>
      <w:r w:rsidRPr="00782A36">
        <w:rPr>
          <w:b/>
          <w:bCs/>
          <w:sz w:val="24"/>
          <w:szCs w:val="24"/>
        </w:rPr>
        <w:t>im. Gabriela Narutowicza w Krakowie</w:t>
      </w:r>
    </w:p>
    <w:p w14:paraId="50BE0B25" w14:textId="77777777" w:rsidR="007427BD" w:rsidRPr="00782A3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2A36">
        <w:rPr>
          <w:sz w:val="24"/>
          <w:szCs w:val="24"/>
        </w:rPr>
        <w:t>ul. Prądnicka 35-37</w:t>
      </w:r>
    </w:p>
    <w:p w14:paraId="25BE7BF6" w14:textId="77777777" w:rsidR="007427BD" w:rsidRPr="00782A3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2A36">
        <w:rPr>
          <w:sz w:val="24"/>
          <w:szCs w:val="24"/>
        </w:rPr>
        <w:t>31-202 Kraków</w:t>
      </w:r>
    </w:p>
    <w:p w14:paraId="17A646F7" w14:textId="77777777" w:rsidR="006A5DF1" w:rsidRPr="00782A3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FD26DA" w14:textId="77777777" w:rsidR="006A5DF1" w:rsidRPr="00782A3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2A36">
        <w:rPr>
          <w:sz w:val="24"/>
          <w:szCs w:val="24"/>
        </w:rPr>
        <w:tab/>
        <w:t xml:space="preserve"> </w:t>
      </w:r>
    </w:p>
    <w:p w14:paraId="6AC87114" w14:textId="77777777" w:rsidR="006A5DF1" w:rsidRPr="00782A3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A6FE15" w14:textId="77777777" w:rsidR="006A5DF1" w:rsidRPr="00782A3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82A36">
        <w:rPr>
          <w:b/>
          <w:sz w:val="24"/>
          <w:szCs w:val="24"/>
        </w:rPr>
        <w:t>WYKONAWCY</w:t>
      </w:r>
    </w:p>
    <w:p w14:paraId="6F6E422B" w14:textId="77777777" w:rsidR="006A5DF1" w:rsidRPr="00782A3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82A36">
        <w:rPr>
          <w:sz w:val="24"/>
          <w:szCs w:val="24"/>
        </w:rPr>
        <w:t>ubiegający się o zamówienie publiczne</w:t>
      </w:r>
    </w:p>
    <w:p w14:paraId="73ED63F4" w14:textId="77777777" w:rsidR="006D4AB3" w:rsidRPr="00782A3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207D0D" w14:textId="77777777" w:rsidR="006D4AB3" w:rsidRPr="00782A3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6A4DD6" w14:textId="77777777" w:rsidR="006D4AB3" w:rsidRPr="00782A3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38FD28" w14:textId="4BB003C3" w:rsidR="00632C3C" w:rsidRPr="00782A3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2A36">
        <w:rPr>
          <w:rFonts w:ascii="Times New Roman" w:hAnsi="Times New Roman"/>
          <w:szCs w:val="28"/>
        </w:rPr>
        <w:t>WYJAŚNIENI</w:t>
      </w:r>
      <w:r w:rsidR="00520165" w:rsidRPr="00782A36">
        <w:rPr>
          <w:rFonts w:ascii="Times New Roman" w:hAnsi="Times New Roman"/>
          <w:szCs w:val="28"/>
        </w:rPr>
        <w:t>A</w:t>
      </w:r>
      <w:r w:rsidR="00632C3C" w:rsidRPr="00782A36">
        <w:rPr>
          <w:rFonts w:ascii="Times New Roman" w:hAnsi="Times New Roman"/>
          <w:szCs w:val="28"/>
        </w:rPr>
        <w:t xml:space="preserve"> TREŚCI</w:t>
      </w:r>
      <w:r w:rsidR="0029606A" w:rsidRPr="00782A36">
        <w:rPr>
          <w:rFonts w:ascii="Times New Roman" w:hAnsi="Times New Roman"/>
          <w:szCs w:val="28"/>
        </w:rPr>
        <w:t xml:space="preserve"> SWZ</w:t>
      </w:r>
      <w:r w:rsidR="00A508AD">
        <w:rPr>
          <w:rFonts w:ascii="Times New Roman" w:hAnsi="Times New Roman"/>
          <w:szCs w:val="28"/>
        </w:rPr>
        <w:t xml:space="preserve"> </w:t>
      </w:r>
      <w:r w:rsidR="00782A36">
        <w:rPr>
          <w:rFonts w:ascii="Times New Roman" w:hAnsi="Times New Roman"/>
          <w:szCs w:val="28"/>
        </w:rPr>
        <w:t>-</w:t>
      </w:r>
      <w:r w:rsidR="00A508AD">
        <w:rPr>
          <w:rFonts w:ascii="Times New Roman" w:hAnsi="Times New Roman"/>
          <w:szCs w:val="28"/>
        </w:rPr>
        <w:t xml:space="preserve"> </w:t>
      </w:r>
      <w:r w:rsidR="00782A36">
        <w:rPr>
          <w:rFonts w:ascii="Times New Roman" w:hAnsi="Times New Roman"/>
          <w:szCs w:val="28"/>
        </w:rPr>
        <w:t>1</w:t>
      </w:r>
    </w:p>
    <w:p w14:paraId="3454CF75" w14:textId="623B4A33" w:rsidR="006D4AB3" w:rsidRPr="00782A3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82A36">
        <w:rPr>
          <w:sz w:val="24"/>
          <w:szCs w:val="24"/>
        </w:rPr>
        <w:t xml:space="preserve">Dotyczy: </w:t>
      </w:r>
      <w:r w:rsidR="006A5DF1" w:rsidRPr="00782A36">
        <w:rPr>
          <w:sz w:val="24"/>
          <w:szCs w:val="24"/>
        </w:rPr>
        <w:t>p</w:t>
      </w:r>
      <w:r w:rsidRPr="00782A36">
        <w:rPr>
          <w:sz w:val="24"/>
          <w:szCs w:val="24"/>
        </w:rPr>
        <w:t>ostępowani</w:t>
      </w:r>
      <w:r w:rsidR="006A5DF1" w:rsidRPr="00782A36">
        <w:rPr>
          <w:sz w:val="24"/>
          <w:szCs w:val="24"/>
        </w:rPr>
        <w:t>a</w:t>
      </w:r>
      <w:r w:rsidRPr="00782A36">
        <w:rPr>
          <w:sz w:val="24"/>
          <w:szCs w:val="24"/>
        </w:rPr>
        <w:t xml:space="preserve"> o udzielenie zamówienia publicznego, prowadzone</w:t>
      </w:r>
      <w:r w:rsidR="006A5DF1" w:rsidRPr="00782A36">
        <w:rPr>
          <w:sz w:val="24"/>
          <w:szCs w:val="24"/>
        </w:rPr>
        <w:t>go</w:t>
      </w:r>
      <w:r w:rsidRPr="00782A36">
        <w:rPr>
          <w:sz w:val="24"/>
          <w:szCs w:val="24"/>
        </w:rPr>
        <w:t xml:space="preserve"> w</w:t>
      </w:r>
      <w:r w:rsidR="007427BD" w:rsidRPr="00782A36">
        <w:rPr>
          <w:sz w:val="24"/>
          <w:szCs w:val="24"/>
        </w:rPr>
        <w:t> </w:t>
      </w:r>
      <w:r w:rsidRPr="00782A36">
        <w:rPr>
          <w:sz w:val="24"/>
          <w:szCs w:val="24"/>
        </w:rPr>
        <w:t xml:space="preserve">trybie </w:t>
      </w:r>
      <w:r w:rsidR="00A87518" w:rsidRPr="00782A36">
        <w:rPr>
          <w:sz w:val="24"/>
          <w:szCs w:val="24"/>
        </w:rPr>
        <w:t>podstawowy</w:t>
      </w:r>
      <w:r w:rsidR="00782A36">
        <w:rPr>
          <w:sz w:val="24"/>
          <w:szCs w:val="24"/>
        </w:rPr>
        <w:t>m</w:t>
      </w:r>
      <w:r w:rsidR="00A87518" w:rsidRPr="00782A36">
        <w:rPr>
          <w:sz w:val="24"/>
          <w:szCs w:val="24"/>
        </w:rPr>
        <w:t xml:space="preserve"> bez negocjacji - art. 275 pkt. 1 ustawy </w:t>
      </w:r>
      <w:proofErr w:type="spellStart"/>
      <w:r w:rsidR="00A87518" w:rsidRPr="00782A36">
        <w:rPr>
          <w:sz w:val="24"/>
          <w:szCs w:val="24"/>
        </w:rPr>
        <w:t>Pzp</w:t>
      </w:r>
      <w:proofErr w:type="spellEnd"/>
      <w:r w:rsidRPr="00782A36">
        <w:rPr>
          <w:b/>
          <w:sz w:val="24"/>
          <w:szCs w:val="24"/>
        </w:rPr>
        <w:t xml:space="preserve"> </w:t>
      </w:r>
      <w:r w:rsidRPr="00782A36">
        <w:rPr>
          <w:bCs/>
          <w:sz w:val="24"/>
          <w:szCs w:val="24"/>
        </w:rPr>
        <w:t>na</w:t>
      </w:r>
      <w:r w:rsidRPr="00782A36">
        <w:rPr>
          <w:b/>
          <w:sz w:val="24"/>
          <w:szCs w:val="24"/>
        </w:rPr>
        <w:t xml:space="preserve"> </w:t>
      </w:r>
      <w:r w:rsidR="00E72428" w:rsidRPr="00782A36">
        <w:rPr>
          <w:bCs/>
          <w:sz w:val="24"/>
          <w:szCs w:val="24"/>
        </w:rPr>
        <w:t>”</w:t>
      </w:r>
      <w:r w:rsidR="00A87518" w:rsidRPr="00782A36">
        <w:rPr>
          <w:b/>
          <w:bCs/>
          <w:sz w:val="24"/>
          <w:szCs w:val="24"/>
        </w:rPr>
        <w:t>Zakup karetki transportowej (napęd 4x4) z dotacji celowej w ramach Programu Ochrony Ludności i Obrony Cywilnej 2025/2026</w:t>
      </w:r>
      <w:r w:rsidR="00E72428" w:rsidRPr="00782A36">
        <w:rPr>
          <w:bCs/>
          <w:sz w:val="24"/>
          <w:szCs w:val="24"/>
        </w:rPr>
        <w:t>”</w:t>
      </w:r>
      <w:r w:rsidRPr="00782A36">
        <w:rPr>
          <w:b/>
          <w:sz w:val="24"/>
          <w:szCs w:val="24"/>
        </w:rPr>
        <w:t xml:space="preserve"> </w:t>
      </w:r>
      <w:r w:rsidRPr="00782A36">
        <w:rPr>
          <w:bCs/>
          <w:sz w:val="24"/>
          <w:szCs w:val="24"/>
        </w:rPr>
        <w:t>– znak sprawy</w:t>
      </w:r>
      <w:r w:rsidRPr="00782A36">
        <w:rPr>
          <w:b/>
          <w:sz w:val="24"/>
          <w:szCs w:val="24"/>
        </w:rPr>
        <w:t xml:space="preserve"> </w:t>
      </w:r>
      <w:r w:rsidR="00A87518" w:rsidRPr="00782A36">
        <w:rPr>
          <w:b/>
          <w:sz w:val="24"/>
          <w:szCs w:val="24"/>
        </w:rPr>
        <w:t>ZP/64/2026</w:t>
      </w:r>
      <w:r w:rsidRPr="00782A36">
        <w:rPr>
          <w:b/>
          <w:sz w:val="24"/>
          <w:szCs w:val="24"/>
        </w:rPr>
        <w:t>.</w:t>
      </w:r>
    </w:p>
    <w:p w14:paraId="34A792DF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782A36">
        <w:rPr>
          <w:sz w:val="24"/>
          <w:szCs w:val="24"/>
        </w:rPr>
        <w:t>Zamawiający</w:t>
      </w:r>
      <w:r w:rsidR="007427BD" w:rsidRPr="00782A36">
        <w:rPr>
          <w:sz w:val="24"/>
          <w:szCs w:val="24"/>
        </w:rPr>
        <w:t xml:space="preserve"> </w:t>
      </w:r>
      <w:r w:rsidRPr="00782A36">
        <w:rPr>
          <w:sz w:val="24"/>
          <w:szCs w:val="24"/>
        </w:rPr>
        <w:t xml:space="preserve">działając na podstawie art. </w:t>
      </w:r>
      <w:r w:rsidR="00E74BC3" w:rsidRPr="00782A36">
        <w:rPr>
          <w:sz w:val="24"/>
          <w:szCs w:val="24"/>
        </w:rPr>
        <w:t>284</w:t>
      </w:r>
      <w:r w:rsidRPr="00782A36">
        <w:rPr>
          <w:sz w:val="24"/>
          <w:szCs w:val="24"/>
        </w:rPr>
        <w:t xml:space="preserve"> ust. </w:t>
      </w:r>
      <w:r w:rsidR="0029606A" w:rsidRPr="00782A36">
        <w:rPr>
          <w:sz w:val="24"/>
          <w:szCs w:val="24"/>
        </w:rPr>
        <w:t>6</w:t>
      </w:r>
      <w:r w:rsidRPr="00782A36">
        <w:rPr>
          <w:sz w:val="24"/>
          <w:szCs w:val="24"/>
        </w:rPr>
        <w:t xml:space="preserve"> ustawy z dnia </w:t>
      </w:r>
      <w:r w:rsidR="0029606A" w:rsidRPr="00782A36">
        <w:rPr>
          <w:sz w:val="24"/>
          <w:szCs w:val="24"/>
        </w:rPr>
        <w:t>11</w:t>
      </w:r>
      <w:r w:rsidRPr="00782A36">
        <w:rPr>
          <w:sz w:val="24"/>
          <w:szCs w:val="24"/>
        </w:rPr>
        <w:t xml:space="preserve"> </w:t>
      </w:r>
      <w:r w:rsidR="0029606A" w:rsidRPr="00782A36">
        <w:rPr>
          <w:sz w:val="24"/>
          <w:szCs w:val="24"/>
        </w:rPr>
        <w:t xml:space="preserve">września </w:t>
      </w:r>
      <w:r w:rsidRPr="00782A36">
        <w:rPr>
          <w:sz w:val="24"/>
          <w:szCs w:val="24"/>
        </w:rPr>
        <w:t>20</w:t>
      </w:r>
      <w:r w:rsidR="0029606A" w:rsidRPr="00782A36">
        <w:rPr>
          <w:sz w:val="24"/>
          <w:szCs w:val="24"/>
        </w:rPr>
        <w:t>19</w:t>
      </w:r>
      <w:r w:rsidR="007427BD" w:rsidRPr="00782A36">
        <w:rPr>
          <w:sz w:val="24"/>
          <w:szCs w:val="24"/>
        </w:rPr>
        <w:t> </w:t>
      </w:r>
      <w:r w:rsidRPr="00782A36">
        <w:rPr>
          <w:sz w:val="24"/>
          <w:szCs w:val="24"/>
        </w:rPr>
        <w:t>r</w:t>
      </w:r>
      <w:r w:rsidR="0029606A" w:rsidRPr="00782A36">
        <w:rPr>
          <w:sz w:val="24"/>
          <w:szCs w:val="24"/>
        </w:rPr>
        <w:t>.</w:t>
      </w:r>
      <w:r w:rsidRPr="00782A36">
        <w:rPr>
          <w:sz w:val="24"/>
          <w:szCs w:val="24"/>
        </w:rPr>
        <w:t xml:space="preserve"> Prawo </w:t>
      </w:r>
      <w:r w:rsidR="0029606A" w:rsidRPr="00782A36">
        <w:rPr>
          <w:sz w:val="24"/>
          <w:szCs w:val="24"/>
        </w:rPr>
        <w:t>z</w:t>
      </w:r>
      <w:r w:rsidRPr="00782A36">
        <w:rPr>
          <w:sz w:val="24"/>
          <w:szCs w:val="24"/>
        </w:rPr>
        <w:t xml:space="preserve">amówień </w:t>
      </w:r>
      <w:r w:rsidR="0029606A" w:rsidRPr="00782A36">
        <w:rPr>
          <w:sz w:val="24"/>
          <w:szCs w:val="24"/>
        </w:rPr>
        <w:t>p</w:t>
      </w:r>
      <w:r w:rsidRPr="00782A36">
        <w:rPr>
          <w:sz w:val="24"/>
          <w:szCs w:val="24"/>
        </w:rPr>
        <w:t xml:space="preserve">ublicznych </w:t>
      </w:r>
      <w:r w:rsidR="00E74BC3" w:rsidRPr="00782A36">
        <w:rPr>
          <w:sz w:val="24"/>
          <w:szCs w:val="24"/>
        </w:rPr>
        <w:t>udostępnia</w:t>
      </w:r>
      <w:r w:rsidR="00BE7BFD" w:rsidRPr="00782A36">
        <w:rPr>
          <w:sz w:val="24"/>
          <w:szCs w:val="24"/>
        </w:rPr>
        <w:t xml:space="preserve"> poniżej treść zapytań do S</w:t>
      </w:r>
      <w:r w:rsidR="0012774F" w:rsidRPr="00782A36">
        <w:rPr>
          <w:sz w:val="24"/>
          <w:szCs w:val="24"/>
        </w:rPr>
        <w:t>pecyfikacji Warunków Zamówienia (</w:t>
      </w:r>
      <w:r w:rsidR="0012774F" w:rsidRPr="00782A36">
        <w:rPr>
          <w:sz w:val="24"/>
          <w:szCs w:val="24"/>
          <w:lang w:eastAsia="ar-SA"/>
        </w:rPr>
        <w:t>zwanej dalej</w:t>
      </w:r>
      <w:r w:rsidR="0012774F" w:rsidRPr="00782A36">
        <w:rPr>
          <w:b/>
          <w:sz w:val="24"/>
          <w:szCs w:val="24"/>
          <w:lang w:eastAsia="ar-SA"/>
        </w:rPr>
        <w:t xml:space="preserve"> </w:t>
      </w:r>
      <w:r w:rsidR="0012774F" w:rsidRPr="00782A36">
        <w:rPr>
          <w:bCs/>
          <w:sz w:val="24"/>
          <w:szCs w:val="24"/>
          <w:lang w:eastAsia="ar-SA"/>
        </w:rPr>
        <w:t>”SWZ”)</w:t>
      </w:r>
      <w:r w:rsidR="00E74BC3" w:rsidRPr="00782A36">
        <w:rPr>
          <w:bCs/>
          <w:sz w:val="24"/>
          <w:szCs w:val="24"/>
          <w:lang w:eastAsia="ar-SA"/>
        </w:rPr>
        <w:t xml:space="preserve"> </w:t>
      </w:r>
      <w:r w:rsidR="00E74BC3" w:rsidRPr="00782A36">
        <w:rPr>
          <w:sz w:val="24"/>
          <w:szCs w:val="24"/>
        </w:rPr>
        <w:t>wraz z wyjaśnieniami</w:t>
      </w:r>
      <w:r w:rsidR="0012774F" w:rsidRPr="00782A36">
        <w:rPr>
          <w:bCs/>
          <w:sz w:val="24"/>
          <w:szCs w:val="24"/>
          <w:lang w:eastAsia="ar-SA"/>
        </w:rPr>
        <w:t>:</w:t>
      </w:r>
    </w:p>
    <w:p w14:paraId="53C9F24A" w14:textId="77777777" w:rsidR="00A508AD" w:rsidRPr="00782A36" w:rsidRDefault="00A508AD" w:rsidP="00A508AD">
      <w:pPr>
        <w:spacing w:after="12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518" w:rsidRPr="00782A36" w14:paraId="3E5BBE1E" w14:textId="77777777" w:rsidTr="00483D74">
        <w:tc>
          <w:tcPr>
            <w:tcW w:w="9356" w:type="dxa"/>
          </w:tcPr>
          <w:p w14:paraId="543F2093" w14:textId="77777777" w:rsidR="00A87518" w:rsidRPr="00782A36" w:rsidRDefault="00A87518" w:rsidP="00483D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Pytanie do wyposażenia medycznego:</w:t>
            </w:r>
          </w:p>
          <w:p w14:paraId="467FE05D" w14:textId="41909C7B" w:rsidR="00A87518" w:rsidRPr="00782A36" w:rsidRDefault="00A87518" w:rsidP="00483D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1)</w:t>
            </w:r>
            <w:r w:rsidRPr="00782A36">
              <w:rPr>
                <w:sz w:val="22"/>
                <w:szCs w:val="22"/>
              </w:rPr>
              <w:tab/>
              <w:t>Czy Zamawiający dopuści na zasadzie równoważności krzes</w:t>
            </w:r>
            <w:r w:rsidR="00F71DAA">
              <w:rPr>
                <w:sz w:val="22"/>
                <w:szCs w:val="22"/>
              </w:rPr>
              <w:t>e</w:t>
            </w:r>
            <w:r w:rsidRPr="00782A36">
              <w:rPr>
                <w:sz w:val="22"/>
                <w:szCs w:val="22"/>
              </w:rPr>
              <w:t>łko kardiologiczne o poniższych parametrach technicznych przy spełnieniu pozostałych zapisów SWZ:</w:t>
            </w:r>
          </w:p>
          <w:p w14:paraId="32CF3790" w14:textId="683C6A48" w:rsidR="00A87518" w:rsidRDefault="00A87518" w:rsidP="00782A3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Waga 14,9 kg</w:t>
            </w:r>
          </w:p>
          <w:p w14:paraId="6B39E5EB" w14:textId="5C0D2373" w:rsidR="00F71DAA" w:rsidRPr="00F71DAA" w:rsidRDefault="00F71DAA" w:rsidP="00F71DA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71D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71DAA">
              <w:rPr>
                <w:b/>
                <w:bCs/>
                <w:sz w:val="22"/>
                <w:szCs w:val="22"/>
              </w:rPr>
              <w:t>Zamawiający dopuszcza krzesełko kardiologiczne o wadze 14,9 kg (dotyczy krzesełka opisanego w pozycji 117 załącznika nr 1)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529358BE" w14:textId="1662D3C8" w:rsidR="00A87518" w:rsidRPr="00782A36" w:rsidRDefault="00A87518" w:rsidP="00782A3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 xml:space="preserve">Wyposażone w siedzisko i oparcie mocowane fabrycznie na stałe z twardego materiału typu ABS o wysokiej odporności na ścieranie, pęknięcia, odporne na bakterie, grzyby, zmywalne </w:t>
            </w:r>
            <w:r w:rsidR="00F71DAA">
              <w:rPr>
                <w:sz w:val="22"/>
                <w:szCs w:val="22"/>
              </w:rPr>
              <w:br/>
            </w:r>
            <w:r w:rsidRPr="00782A36">
              <w:rPr>
                <w:sz w:val="22"/>
                <w:szCs w:val="22"/>
              </w:rPr>
              <w:t>i umożliwiające dezynfekcję</w:t>
            </w:r>
          </w:p>
          <w:p w14:paraId="79C04B29" w14:textId="5F568CC2" w:rsidR="00A87518" w:rsidRPr="00782A36" w:rsidRDefault="00782A36" w:rsidP="00F71D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2A36">
              <w:rPr>
                <w:b/>
                <w:bCs/>
                <w:sz w:val="22"/>
                <w:szCs w:val="22"/>
              </w:rPr>
              <w:t>Odpowiedź:</w:t>
            </w:r>
            <w:r w:rsidR="00F71DAA">
              <w:rPr>
                <w:b/>
                <w:bCs/>
                <w:sz w:val="22"/>
                <w:szCs w:val="22"/>
              </w:rPr>
              <w:t xml:space="preserve"> </w:t>
            </w:r>
            <w:r w:rsidR="00F71DAA" w:rsidRPr="00F71DAA">
              <w:rPr>
                <w:b/>
                <w:bCs/>
                <w:sz w:val="22"/>
                <w:szCs w:val="22"/>
              </w:rPr>
              <w:t>Zamawiający nie dopuszcza. Wymagane jest krzesełko składane  (dotyczy krzesełka opisanego w pozycji 117 załącznika nr 1)</w:t>
            </w:r>
          </w:p>
          <w:p w14:paraId="2A8CD208" w14:textId="77777777" w:rsidR="00782A36" w:rsidRPr="00782A36" w:rsidRDefault="00782A36" w:rsidP="00483D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105170" w14:textId="6863694F" w:rsidR="00A87518" w:rsidRPr="00782A36" w:rsidRDefault="00A87518" w:rsidP="00483D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2)</w:t>
            </w:r>
            <w:r w:rsidRPr="00782A36">
              <w:rPr>
                <w:sz w:val="22"/>
                <w:szCs w:val="22"/>
              </w:rPr>
              <w:tab/>
              <w:t xml:space="preserve">Czy Zamawiający dopuści na zasadzie równoważności zestaw (nosze + transporter) </w:t>
            </w:r>
            <w:r w:rsidR="00F71DAA">
              <w:rPr>
                <w:sz w:val="22"/>
                <w:szCs w:val="22"/>
              </w:rPr>
              <w:br/>
            </w:r>
            <w:r w:rsidRPr="00782A36">
              <w:rPr>
                <w:sz w:val="22"/>
                <w:szCs w:val="22"/>
              </w:rPr>
              <w:t>o poniższych parametrach technicznych przy spełnieniu pozostałych zapisów SWZ:</w:t>
            </w:r>
          </w:p>
          <w:p w14:paraId="4A11251B" w14:textId="38DC25BF" w:rsidR="00A87518" w:rsidRDefault="00A87518" w:rsidP="00782A3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dopuszczalne obciążenie systemu transportowego (nosze + transporter) 227 kg</w:t>
            </w:r>
          </w:p>
          <w:p w14:paraId="51F95C34" w14:textId="4A038772" w:rsidR="00F71DAA" w:rsidRPr="00F71DAA" w:rsidRDefault="00F71DAA" w:rsidP="00F71DA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71DAA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0EC95A79" w14:textId="5F078D27" w:rsidR="00A87518" w:rsidRDefault="00A87518" w:rsidP="00782A3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lastRenderedPageBreak/>
              <w:t>transporter o wadze 35.05 kg, który posiada deklarację zgodności CE EU MDR oraz deklarację zgodności z normami PN EN 1789:2020 i PN EN 1865-1 wydane przez niezależny ośrodek notyfikowany Unii Europejskiej.</w:t>
            </w:r>
          </w:p>
          <w:p w14:paraId="7875F2F4" w14:textId="59689487" w:rsidR="00F71DAA" w:rsidRPr="00F71DAA" w:rsidRDefault="00F71DAA" w:rsidP="00F71DA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71DAA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5DA08961" w14:textId="2D281CDA" w:rsidR="00A87518" w:rsidRDefault="00A87518" w:rsidP="00782A3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82A36">
              <w:rPr>
                <w:sz w:val="22"/>
                <w:szCs w:val="22"/>
              </w:rPr>
              <w:t>4 kółka o średnicy 150 mm</w:t>
            </w:r>
          </w:p>
          <w:p w14:paraId="23178C28" w14:textId="77777777" w:rsidR="00F71DAA" w:rsidRPr="00F71DAA" w:rsidRDefault="00F71DAA" w:rsidP="00F71DA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71DAA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7EF293A1" w14:textId="77777777" w:rsidR="00782A36" w:rsidRPr="00782A36" w:rsidRDefault="00782A36" w:rsidP="00782A3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6D3972F" w14:textId="32D3F997" w:rsidR="00A87518" w:rsidRPr="00782A36" w:rsidRDefault="00A87518" w:rsidP="00483D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9948C8" w14:textId="77777777" w:rsidR="00BE7BFD" w:rsidRPr="00782A36" w:rsidRDefault="00BE7BFD" w:rsidP="00520165">
      <w:pPr>
        <w:jc w:val="both"/>
        <w:rPr>
          <w:sz w:val="22"/>
          <w:szCs w:val="22"/>
        </w:rPr>
      </w:pPr>
    </w:p>
    <w:p w14:paraId="738A1039" w14:textId="77777777" w:rsidR="006D4AB3" w:rsidRPr="00782A36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82A36">
        <w:rPr>
          <w:sz w:val="24"/>
          <w:szCs w:val="24"/>
        </w:rPr>
        <w:t>Przewodniczący Komisji Przetargowej</w:t>
      </w:r>
    </w:p>
    <w:p w14:paraId="129D464F" w14:textId="77777777" w:rsidR="006D4AB3" w:rsidRPr="00782A36" w:rsidRDefault="00A87518" w:rsidP="00F71DA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82A36">
        <w:rPr>
          <w:sz w:val="24"/>
          <w:szCs w:val="24"/>
        </w:rPr>
        <w:t>Rafał</w:t>
      </w:r>
      <w:r w:rsidR="006D4AB3" w:rsidRPr="00782A36">
        <w:rPr>
          <w:sz w:val="24"/>
          <w:szCs w:val="24"/>
        </w:rPr>
        <w:t xml:space="preserve"> </w:t>
      </w:r>
      <w:r w:rsidRPr="00782A36">
        <w:rPr>
          <w:sz w:val="24"/>
          <w:szCs w:val="24"/>
        </w:rPr>
        <w:t>Malik</w:t>
      </w:r>
    </w:p>
    <w:sectPr w:rsidR="006D4AB3" w:rsidRPr="00782A3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A017F" w14:textId="77777777" w:rsidR="00130215" w:rsidRDefault="00130215">
      <w:r>
        <w:separator/>
      </w:r>
    </w:p>
  </w:endnote>
  <w:endnote w:type="continuationSeparator" w:id="0">
    <w:p w14:paraId="3A9929A7" w14:textId="77777777" w:rsidR="00130215" w:rsidRDefault="0013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2EA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ACA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E987" w14:textId="00FCD637" w:rsidR="006D4AB3" w:rsidRPr="00F71DAA" w:rsidRDefault="006D4AB3" w:rsidP="00F71DAA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B0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566E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E184AC" w14:textId="77777777" w:rsidR="006D4AB3" w:rsidRDefault="006D4AB3">
    <w:pPr>
      <w:pStyle w:val="Stopka"/>
      <w:tabs>
        <w:tab w:val="clear" w:pos="4536"/>
        <w:tab w:val="left" w:pos="6237"/>
      </w:tabs>
    </w:pPr>
  </w:p>
  <w:p w14:paraId="1FAB84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D8E1E" w14:textId="77777777" w:rsidR="00130215" w:rsidRDefault="00130215">
      <w:r>
        <w:separator/>
      </w:r>
    </w:p>
  </w:footnote>
  <w:footnote w:type="continuationSeparator" w:id="0">
    <w:p w14:paraId="69B94EBF" w14:textId="77777777" w:rsidR="00130215" w:rsidRDefault="00130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562BDD"/>
    <w:multiLevelType w:val="hybridMultilevel"/>
    <w:tmpl w:val="1DEC55E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FB03F8"/>
    <w:multiLevelType w:val="hybridMultilevel"/>
    <w:tmpl w:val="0FEA014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 w16cid:durableId="1130632074">
    <w:abstractNumId w:val="3"/>
  </w:num>
  <w:num w:numId="2" w16cid:durableId="1014694519">
    <w:abstractNumId w:val="7"/>
  </w:num>
  <w:num w:numId="3" w16cid:durableId="897324783">
    <w:abstractNumId w:val="2"/>
  </w:num>
  <w:num w:numId="4" w16cid:durableId="34892855">
    <w:abstractNumId w:val="6"/>
  </w:num>
  <w:num w:numId="5" w16cid:durableId="1331372051">
    <w:abstractNumId w:val="0"/>
  </w:num>
  <w:num w:numId="6" w16cid:durableId="819734089">
    <w:abstractNumId w:val="1"/>
  </w:num>
  <w:num w:numId="7" w16cid:durableId="1846170027">
    <w:abstractNumId w:val="5"/>
  </w:num>
  <w:num w:numId="8" w16cid:durableId="1078402913">
    <w:abstractNumId w:val="8"/>
  </w:num>
  <w:num w:numId="9" w16cid:durableId="1872643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215"/>
    <w:rsid w:val="00031374"/>
    <w:rsid w:val="000A1097"/>
    <w:rsid w:val="000E2A8F"/>
    <w:rsid w:val="0012774F"/>
    <w:rsid w:val="00130215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41BE7"/>
    <w:rsid w:val="00662BDB"/>
    <w:rsid w:val="006A5DF1"/>
    <w:rsid w:val="006B7198"/>
    <w:rsid w:val="006D4AB3"/>
    <w:rsid w:val="006F3B81"/>
    <w:rsid w:val="007072C7"/>
    <w:rsid w:val="007427BD"/>
    <w:rsid w:val="00782A36"/>
    <w:rsid w:val="007D7198"/>
    <w:rsid w:val="00864A4B"/>
    <w:rsid w:val="00870F9F"/>
    <w:rsid w:val="008804B6"/>
    <w:rsid w:val="00897AB0"/>
    <w:rsid w:val="008A3553"/>
    <w:rsid w:val="00A508AD"/>
    <w:rsid w:val="00A8751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1DA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DD885"/>
  <w15:chartTrackingRefBased/>
  <w15:docId w15:val="{5BE18C5C-AC1F-43AA-95AE-C2DCB222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267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2026-10-26T10:48:00Z</dcterms:created>
  <dcterms:modified xsi:type="dcterms:W3CDTF">2026-10-27T08:12:00Z</dcterms:modified>
</cp:coreProperties>
</file>