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29027" w14:textId="77777777" w:rsidR="00317A41" w:rsidRPr="00317A41" w:rsidRDefault="00317A41" w:rsidP="00317A41">
      <w:pPr>
        <w:spacing w:after="200" w:line="276" w:lineRule="auto"/>
        <w:jc w:val="right"/>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Załącznik nr 4 do SWZ</w:t>
      </w:r>
    </w:p>
    <w:p w14:paraId="47D1157D" w14:textId="77777777" w:rsidR="00317A41" w:rsidRPr="00317A41" w:rsidRDefault="00317A41" w:rsidP="00317A41">
      <w:pPr>
        <w:spacing w:after="24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Cs w:val="22"/>
          <w14:ligatures w14:val="none"/>
        </w:rPr>
        <w:t>PROJEKT UMOWY</w:t>
      </w:r>
    </w:p>
    <w:p w14:paraId="3B3236D9" w14:textId="77777777" w:rsidR="00317A41" w:rsidRPr="00317A41" w:rsidRDefault="00317A41" w:rsidP="00317A41">
      <w:pPr>
        <w:spacing w:after="200" w:line="276" w:lineRule="auto"/>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zawarta dnia …………………… r. w Krakowie pomiędzy:</w:t>
      </w:r>
    </w:p>
    <w:p w14:paraId="106F05E4" w14:textId="77777777" w:rsidR="00317A41" w:rsidRPr="00317A41" w:rsidRDefault="00317A41" w:rsidP="00317A41">
      <w:pPr>
        <w:spacing w:after="200" w:line="276" w:lineRule="auto"/>
        <w:jc w:val="both"/>
        <w:rPr>
          <w:rFonts w:ascii="Times New Roman" w:eastAsia="MS Mincho" w:hAnsi="Times New Roman" w:cs="Times New Roman"/>
          <w:kern w:val="0"/>
          <w:sz w:val="22"/>
          <w:szCs w:val="22"/>
          <w14:ligatures w14:val="none"/>
        </w:rPr>
      </w:pPr>
    </w:p>
    <w:p w14:paraId="0E41B441" w14:textId="77777777" w:rsidR="00317A41" w:rsidRPr="00317A41" w:rsidRDefault="00317A41" w:rsidP="00317A41">
      <w:pPr>
        <w:spacing w:after="200" w:line="276" w:lineRule="auto"/>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Szpitalem Miejskim Specjalistycznym im. Gabriela Narutowicza w Krakowie, z siedzibą ul. Prądnicka 35-37; 31-202 Kraków, zwanym dalej „Zamawiającym” lub „Szpitalem”, reprezentowanym przez:</w:t>
      </w:r>
    </w:p>
    <w:p w14:paraId="09ACCC7A" w14:textId="77777777" w:rsidR="00317A41" w:rsidRPr="00317A41" w:rsidRDefault="00317A41" w:rsidP="00317A41">
      <w:pPr>
        <w:spacing w:after="200" w:line="276" w:lineRule="auto"/>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 ……………………………….</w:t>
      </w:r>
    </w:p>
    <w:p w14:paraId="452D13E6" w14:textId="77777777" w:rsidR="00317A41" w:rsidRPr="00317A41" w:rsidRDefault="00317A41" w:rsidP="00317A41">
      <w:pPr>
        <w:spacing w:after="200" w:line="276" w:lineRule="auto"/>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wpisanym do rejestru stowarzyszeń, innych organizacji społecznych i zawodowych, fundacji oraz samodzielnych publicznych zakładów opieki zdrowotnej prowadzonego przez Sąd Rejonowy dla Krakowa–Śródmieścia w Krakowie, Wydział XI Gospodarczy pod nr KRS: 0000024083</w:t>
      </w:r>
    </w:p>
    <w:p w14:paraId="6D614581" w14:textId="77777777" w:rsidR="00317A41" w:rsidRPr="00317A41" w:rsidRDefault="00317A41" w:rsidP="00317A41">
      <w:pPr>
        <w:spacing w:after="200" w:line="276" w:lineRule="auto"/>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NIP: 945-19-32-621    REGON: 357207664</w:t>
      </w:r>
    </w:p>
    <w:p w14:paraId="47B455BB" w14:textId="77777777" w:rsidR="00317A41" w:rsidRPr="00317A41" w:rsidRDefault="00317A41" w:rsidP="00317A41">
      <w:pPr>
        <w:spacing w:after="200" w:line="276" w:lineRule="auto"/>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a</w:t>
      </w:r>
    </w:p>
    <w:p w14:paraId="6C49C81D" w14:textId="1325F139" w:rsidR="00317A41" w:rsidRPr="00317A41" w:rsidRDefault="00317A41" w:rsidP="00317A41">
      <w:pPr>
        <w:spacing w:after="200" w:line="276" w:lineRule="auto"/>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adres do korespondencji: ......................................................................., wpisaną do rejestru przedsiębiorców prowadzonego przez Sąd …………. Wydział ………. Krajowego Rejestru Sądowego pod nr KRS: …..……, NIP: ……………., REGON: ……..</w:t>
      </w:r>
    </w:p>
    <w:p w14:paraId="658EF0ED" w14:textId="77777777" w:rsidR="00317A41" w:rsidRPr="00317A41" w:rsidRDefault="00317A41" w:rsidP="00317A41">
      <w:pPr>
        <w:spacing w:after="200" w:line="276" w:lineRule="auto"/>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Kapitał </w:t>
      </w:r>
      <w:proofErr w:type="spellStart"/>
      <w:r w:rsidRPr="00317A41">
        <w:rPr>
          <w:rFonts w:ascii="Times New Roman" w:eastAsia="MS Mincho" w:hAnsi="Times New Roman" w:cs="Times New Roman"/>
          <w:kern w:val="0"/>
          <w:sz w:val="22"/>
          <w:szCs w:val="22"/>
          <w14:ligatures w14:val="none"/>
        </w:rPr>
        <w:t>zakł</w:t>
      </w:r>
      <w:proofErr w:type="spellEnd"/>
      <w:r w:rsidRPr="00317A41">
        <w:rPr>
          <w:rFonts w:ascii="Times New Roman" w:eastAsia="MS Mincho" w:hAnsi="Times New Roman" w:cs="Times New Roman"/>
          <w:kern w:val="0"/>
          <w:sz w:val="22"/>
          <w:szCs w:val="22"/>
          <w14:ligatures w14:val="none"/>
        </w:rPr>
        <w:t>. ………. zł (jeżeli dotyczy),</w:t>
      </w:r>
    </w:p>
    <w:p w14:paraId="37BD9F9F" w14:textId="77777777" w:rsidR="00317A41" w:rsidRPr="00317A41" w:rsidRDefault="00317A41" w:rsidP="00317A41">
      <w:pPr>
        <w:spacing w:after="200" w:line="276" w:lineRule="auto"/>
        <w:jc w:val="both"/>
        <w:rPr>
          <w:rFonts w:ascii="Times New Roman" w:eastAsia="MS Mincho" w:hAnsi="Times New Roman" w:cs="Times New Roman"/>
          <w:kern w:val="0"/>
          <w:sz w:val="22"/>
          <w:szCs w:val="22"/>
          <w:lang w:val="en-US"/>
          <w14:ligatures w14:val="none"/>
        </w:rPr>
      </w:pPr>
      <w:r w:rsidRPr="00317A41">
        <w:rPr>
          <w:rFonts w:ascii="Times New Roman" w:eastAsia="MS Mincho" w:hAnsi="Times New Roman" w:cs="Times New Roman"/>
          <w:kern w:val="0"/>
          <w:sz w:val="22"/>
          <w:szCs w:val="22"/>
          <w:lang w:val="en-US"/>
          <w14:ligatures w14:val="none"/>
        </w:rPr>
        <w:t>nr tel./fax ………….., e-mail: .............................,</w:t>
      </w:r>
    </w:p>
    <w:p w14:paraId="00A16358" w14:textId="77777777" w:rsidR="00317A41" w:rsidRPr="00317A41" w:rsidRDefault="00317A41" w:rsidP="00317A41">
      <w:pPr>
        <w:spacing w:after="200" w:line="276" w:lineRule="auto"/>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zwaną dalej „Wykonawcą”, reprezentowaną/</w:t>
      </w:r>
      <w:proofErr w:type="spellStart"/>
      <w:r w:rsidRPr="00317A41">
        <w:rPr>
          <w:rFonts w:ascii="Times New Roman" w:eastAsia="MS Mincho" w:hAnsi="Times New Roman" w:cs="Times New Roman"/>
          <w:kern w:val="0"/>
          <w:sz w:val="22"/>
          <w:szCs w:val="22"/>
          <w14:ligatures w14:val="none"/>
        </w:rPr>
        <w:t>ym</w:t>
      </w:r>
      <w:proofErr w:type="spellEnd"/>
      <w:r w:rsidRPr="00317A41">
        <w:rPr>
          <w:rFonts w:ascii="Times New Roman" w:eastAsia="MS Mincho" w:hAnsi="Times New Roman" w:cs="Times New Roman"/>
          <w:kern w:val="0"/>
          <w:sz w:val="22"/>
          <w:szCs w:val="22"/>
          <w14:ligatures w14:val="none"/>
        </w:rPr>
        <w:t xml:space="preserve"> przez:</w:t>
      </w:r>
    </w:p>
    <w:p w14:paraId="4A6CCC82" w14:textId="77777777" w:rsidR="00317A41" w:rsidRPr="00317A41" w:rsidRDefault="00317A41" w:rsidP="00317A41">
      <w:pPr>
        <w:spacing w:after="200" w:line="276" w:lineRule="auto"/>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 ……………………………….</w:t>
      </w:r>
    </w:p>
    <w:p w14:paraId="4AEE7124" w14:textId="77777777" w:rsidR="00317A41" w:rsidRPr="00317A41" w:rsidRDefault="00317A41" w:rsidP="00317A41">
      <w:pPr>
        <w:spacing w:after="200" w:line="276" w:lineRule="auto"/>
        <w:jc w:val="both"/>
        <w:rPr>
          <w:rFonts w:ascii="Times New Roman" w:eastAsia="MS Mincho" w:hAnsi="Times New Roman" w:cs="Times New Roman"/>
          <w:kern w:val="0"/>
          <w:sz w:val="22"/>
          <w:szCs w:val="22"/>
          <w14:ligatures w14:val="none"/>
        </w:rPr>
      </w:pPr>
    </w:p>
    <w:p w14:paraId="3877562F" w14:textId="2EDEDFA2" w:rsidR="00317A41" w:rsidRPr="00317A41" w:rsidRDefault="00317A41" w:rsidP="00317A41">
      <w:pPr>
        <w:spacing w:after="200" w:line="276" w:lineRule="auto"/>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 rezultacie dokonania przez Zamawiającego wyboru oferty Wykonawcy w postępowaniu o udzielenie zamówienia publicznego prowadzonym w trybie podstawowym bez negocjacji nr ZP/…/2026 pn. „Zakup karetki transportowej z napędem 4x4 wraz z wyposażeniem dla potrzeb Szpitala Miejskiego Specjalistycznego im. Gabriela Narutowicza w Krakowie”, zgodnie z przepisami ustawy z dnia 11 września 2019 r. Prawo zamówień publicznych, została zawarta umowa o następującej treści:</w:t>
      </w:r>
    </w:p>
    <w:p w14:paraId="55321653" w14:textId="77777777" w:rsidR="00317A41" w:rsidRPr="00317A41" w:rsidRDefault="00317A41" w:rsidP="00317A41">
      <w:pPr>
        <w:spacing w:after="200" w:line="276" w:lineRule="auto"/>
        <w:jc w:val="both"/>
        <w:rPr>
          <w:rFonts w:ascii="Times New Roman" w:eastAsia="MS Mincho" w:hAnsi="Times New Roman" w:cs="Times New Roman"/>
          <w:kern w:val="0"/>
          <w:sz w:val="22"/>
          <w:szCs w:val="22"/>
          <w14:ligatures w14:val="none"/>
        </w:rPr>
      </w:pPr>
    </w:p>
    <w:p w14:paraId="7D8F5267" w14:textId="77777777" w:rsidR="00317A41" w:rsidRPr="00317A41" w:rsidRDefault="00317A41" w:rsidP="00317A41">
      <w:pPr>
        <w:spacing w:after="12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Definicje</w:t>
      </w:r>
    </w:p>
    <w:p w14:paraId="7E593AF7" w14:textId="77777777" w:rsidR="00317A41" w:rsidRPr="00317A41" w:rsidRDefault="00317A41" w:rsidP="00317A41">
      <w:pPr>
        <w:spacing w:after="200" w:line="276" w:lineRule="auto"/>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Ilekroć w niniejszej umowie jest mowa o:</w:t>
      </w:r>
    </w:p>
    <w:p w14:paraId="4038182E" w14:textId="77777777" w:rsidR="00317A41" w:rsidRPr="00317A41" w:rsidRDefault="00317A41" w:rsidP="00317A41">
      <w:pPr>
        <w:numPr>
          <w:ilvl w:val="0"/>
          <w:numId w:val="1"/>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Dniach roboczych – należy przez to rozumieć dni od poniedziałku do piątku, z wyjątkiem dni ustawowo wolnych od pracy w rozumieniu ustawy z dnia 18 stycznia 1951 r. o dniach wolnych od pracy.</w:t>
      </w:r>
    </w:p>
    <w:p w14:paraId="43047FB1" w14:textId="3F6421E6" w:rsidR="00317A41" w:rsidRPr="00317A41" w:rsidRDefault="00317A41" w:rsidP="00317A41">
      <w:pPr>
        <w:numPr>
          <w:ilvl w:val="0"/>
          <w:numId w:val="1"/>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Czasie reakcji – należy przez to rozumieć czas liczony w godzinach od momentu zgłoszenia do momentu przystąpienia przez serwis Wykonawcy do jej usuwania w miejscu użytkowania karetki albo do odbioru wyposażenia medycznego do naprawy; nawiązanie kontaktu telefonicznego lub e-mailowego z pracownikiem Zamawiającego nie stanowi reakcji. </w:t>
      </w:r>
    </w:p>
    <w:p w14:paraId="1EA3811E" w14:textId="77777777" w:rsidR="00317A41" w:rsidRPr="00317A41" w:rsidRDefault="00317A41" w:rsidP="00317A41">
      <w:pPr>
        <w:numPr>
          <w:ilvl w:val="0"/>
          <w:numId w:val="1"/>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lastRenderedPageBreak/>
        <w:t>Awarii – należy przez to rozumieć stan niesprawności karetki lub wyposażenia medycznego uniemożliwiający lub istotnie zakłócający ich użytkowanie zgodnie z przeznaczeniem, wymagający interwencji serwisowej Wykonawcy.</w:t>
      </w:r>
    </w:p>
    <w:p w14:paraId="019D313F" w14:textId="77777777" w:rsidR="00317A41" w:rsidRPr="00317A41" w:rsidRDefault="00317A41" w:rsidP="00317A41">
      <w:pPr>
        <w:numPr>
          <w:ilvl w:val="0"/>
          <w:numId w:val="1"/>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Karetce – należy przez to rozumieć kompletną, fabrycznie nową karetkę transportową z napędem 4x4 wraz z zabudową medyczną i wyposażeniem, stanowiącą przedmiot niniejszej umowy, zgodną ze Specyfikacją Warunków Zamówienia (dalej: „SWZ”), opisem przedmiotu zamówienia (dalej: „OPZ”) oraz ofertą Wykonawcy.</w:t>
      </w:r>
    </w:p>
    <w:p w14:paraId="0676ED18" w14:textId="77777777" w:rsidR="00317A41" w:rsidRPr="00317A41" w:rsidRDefault="00317A41" w:rsidP="00317A41">
      <w:pPr>
        <w:spacing w:after="200" w:line="276" w:lineRule="auto"/>
        <w:jc w:val="both"/>
        <w:rPr>
          <w:rFonts w:ascii="Times New Roman" w:eastAsia="MS Mincho" w:hAnsi="Times New Roman" w:cs="Times New Roman"/>
          <w:kern w:val="0"/>
          <w:sz w:val="22"/>
          <w:szCs w:val="22"/>
          <w14:ligatures w14:val="none"/>
        </w:rPr>
      </w:pPr>
    </w:p>
    <w:p w14:paraId="1B7275D5" w14:textId="77777777" w:rsidR="00317A41" w:rsidRPr="00317A41" w:rsidRDefault="00317A41" w:rsidP="00317A41">
      <w:pPr>
        <w:spacing w:after="200" w:line="276" w:lineRule="auto"/>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Integralną część umowy stanowią następujące załączniki:</w:t>
      </w:r>
    </w:p>
    <w:p w14:paraId="111F2FA0" w14:textId="77777777" w:rsidR="00317A41" w:rsidRPr="00317A41" w:rsidRDefault="00317A41" w:rsidP="00317A41">
      <w:pPr>
        <w:numPr>
          <w:ilvl w:val="0"/>
          <w:numId w:val="2"/>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Załącznik nr 1 – opis przedmiotu zamówienia wraz z arkuszem asortymentowo-cenowym wypełnionym przez Wykonawcę (szczegółowy wykaz wyposażenia, parametry techniczne karetki, warunki gwarancji i serwisu gwarancyjnego).</w:t>
      </w:r>
    </w:p>
    <w:p w14:paraId="7472CD00" w14:textId="77777777" w:rsidR="00317A41" w:rsidRPr="00317A41" w:rsidRDefault="00317A41" w:rsidP="00317A41">
      <w:pPr>
        <w:numPr>
          <w:ilvl w:val="0"/>
          <w:numId w:val="2"/>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Załącznik nr 2 – oferta Wykonawcy.</w:t>
      </w:r>
    </w:p>
    <w:p w14:paraId="732F6036" w14:textId="77777777" w:rsidR="00317A41" w:rsidRPr="00317A41" w:rsidRDefault="00317A41" w:rsidP="00317A41">
      <w:pPr>
        <w:spacing w:after="200" w:line="276" w:lineRule="auto"/>
        <w:jc w:val="both"/>
        <w:rPr>
          <w:rFonts w:ascii="Times New Roman" w:eastAsia="MS Mincho" w:hAnsi="Times New Roman" w:cs="Times New Roman"/>
          <w:kern w:val="0"/>
          <w:sz w:val="22"/>
          <w:szCs w:val="22"/>
          <w14:ligatures w14:val="none"/>
        </w:rPr>
      </w:pPr>
    </w:p>
    <w:p w14:paraId="7B8AECBA" w14:textId="77777777" w:rsidR="00317A41" w:rsidRPr="00317A41" w:rsidRDefault="00317A41" w:rsidP="00317A41">
      <w:pPr>
        <w:spacing w:after="12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 1</w:t>
      </w:r>
    </w:p>
    <w:p w14:paraId="1BA8982E" w14:textId="77777777" w:rsidR="00317A41" w:rsidRPr="00317A41" w:rsidRDefault="00317A41" w:rsidP="00317A41">
      <w:pPr>
        <w:spacing w:after="8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Przedmiot umowy</w:t>
      </w:r>
    </w:p>
    <w:p w14:paraId="2DE2D2E3" w14:textId="77777777" w:rsidR="00317A41" w:rsidRPr="00317A41" w:rsidRDefault="00317A41" w:rsidP="00317A41">
      <w:pPr>
        <w:numPr>
          <w:ilvl w:val="0"/>
          <w:numId w:val="3"/>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Przedmiotem umowy jest dostawa i sprzedaż fabrycznie nowej karetki transportowej z napędem 4x4 wraz z zabudową medyczną i wyposażeniem (dalej: „karetka”) dla potrzeb Szpitala Miejskiego Specjalistycznego im. Gabriela Narutowicza w Krakowie. Szczegółowy zakres przedmiotu umowy określa załącznik nr 1 do niniejszej umowy. Miejscem dostawy jest siedziba Zamawiającego – Szpital Miejski Specjalistyczny im. Gabriela Narutowicza w Krakowie, ul. Prądnicka 35–37, 31-202 Kraków.</w:t>
      </w:r>
    </w:p>
    <w:p w14:paraId="71C10E73" w14:textId="77777777" w:rsidR="00317A41" w:rsidRPr="00317A41" w:rsidRDefault="00317A41" w:rsidP="00317A41">
      <w:pPr>
        <w:numPr>
          <w:ilvl w:val="0"/>
          <w:numId w:val="3"/>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Realizacja przedmiotu umowy nastąpi w terminie do …… dni od daty zawarcia umowy, jednak nie później niż do dnia ………………… r.</w:t>
      </w:r>
    </w:p>
    <w:p w14:paraId="165456A1" w14:textId="77777777" w:rsidR="00317A41" w:rsidRPr="00317A41" w:rsidRDefault="00317A41" w:rsidP="00317A41">
      <w:pPr>
        <w:numPr>
          <w:ilvl w:val="0"/>
          <w:numId w:val="3"/>
        </w:numPr>
        <w:spacing w:after="200" w:line="276" w:lineRule="auto"/>
        <w:contextualSpacing/>
        <w:jc w:val="both"/>
        <w:rPr>
          <w:rFonts w:ascii="Times New Roman" w:eastAsia="MS Mincho" w:hAnsi="Times New Roman" w:cs="Times New Roman"/>
          <w:i/>
          <w:iCs/>
          <w:kern w:val="0"/>
          <w:sz w:val="22"/>
          <w:szCs w:val="22"/>
          <w14:ligatures w14:val="none"/>
        </w:rPr>
      </w:pPr>
      <w:r w:rsidRPr="00317A41">
        <w:rPr>
          <w:rFonts w:ascii="Times New Roman" w:eastAsia="MS Mincho" w:hAnsi="Times New Roman" w:cs="Times New Roman"/>
          <w:kern w:val="0"/>
          <w:sz w:val="22"/>
          <w:szCs w:val="22"/>
          <w14:ligatures w14:val="none"/>
        </w:rPr>
        <w:t xml:space="preserve">Przedmiot umowy jest finansowany ze środków dotacji celowej z budżetu państwa w ramach Programu Ochrony Ludności i Obrony Cywilnej na lata 2025–2026 </w:t>
      </w:r>
      <w:r w:rsidRPr="00317A41">
        <w:rPr>
          <w:rFonts w:ascii="Times New Roman" w:eastAsia="MS Mincho" w:hAnsi="Times New Roman" w:cs="Times New Roman"/>
          <w:i/>
          <w:iCs/>
          <w:kern w:val="0"/>
          <w:sz w:val="22"/>
          <w:szCs w:val="22"/>
          <w14:ligatures w14:val="none"/>
        </w:rPr>
        <w:t xml:space="preserve">(umowa / decyzja </w:t>
      </w:r>
      <w:r w:rsidRPr="00317A41">
        <w:rPr>
          <w:rFonts w:ascii="Times New Roman" w:eastAsia="MS Mincho" w:hAnsi="Times New Roman" w:cs="Times New Roman"/>
          <w:i/>
          <w:iCs/>
          <w:kern w:val="0"/>
          <w:sz w:val="22"/>
          <w:szCs w:val="22"/>
          <w14:ligatures w14:val="none"/>
        </w:rPr>
        <w:br/>
        <w:t>nr …………………… – do uzupełnienia).</w:t>
      </w:r>
    </w:p>
    <w:p w14:paraId="3C8C13EA" w14:textId="37360DD0" w:rsidR="00317A41" w:rsidRPr="00317A41" w:rsidRDefault="00317A41" w:rsidP="00317A41">
      <w:pPr>
        <w:numPr>
          <w:ilvl w:val="0"/>
          <w:numId w:val="3"/>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Wykonawca dostarczy na własny koszt i ryzyko przedmiot umowy, o którym mowa w ust. 1, wraz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z pełnym wyposażeniem asortymentowym zgodnie z załącznikiem nr 1. Wydanie przedmiotu umowy nastąpi w dniach roboczych od poniedziałku do piątku, w godzinach 8.00 – 15.00. Jeżeli wymaga tego instytucja finansująca, Wykonawca umieści na karetce, przed odbiorem, oznakowanie według wzoru przekazanego przez Zamawiającego po zawarciu umowy.</w:t>
      </w:r>
    </w:p>
    <w:p w14:paraId="64E4BF0A" w14:textId="77777777" w:rsidR="00317A41" w:rsidRPr="00317A41" w:rsidRDefault="00317A41" w:rsidP="00317A41">
      <w:pPr>
        <w:numPr>
          <w:ilvl w:val="0"/>
          <w:numId w:val="3"/>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zobowiązany jest powiadomić Zamawiającego telefonicznie na nr …………… lub pocztą elektroniczną na adres: …………………… o planowanym terminie dostawy, z co najmniej 3-dniowym wyprzedzeniem.</w:t>
      </w:r>
    </w:p>
    <w:p w14:paraId="3681C3F7" w14:textId="7F754BEB" w:rsidR="00317A41" w:rsidRPr="00317A41" w:rsidRDefault="00317A41" w:rsidP="00317A41">
      <w:pPr>
        <w:numPr>
          <w:ilvl w:val="0"/>
          <w:numId w:val="3"/>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Odbiór przedmiotu umowy nastąpi po sprawdzeniu zgodności karetki i jej wyposażenia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z umową, SWZ, OPZ oraz ofertą Wykonawcy i zostanie potwierdzony protokołem zdawczo-odbiorczym sporządzonym w dwóch jednobrzmiących egzemplarzach. Protokół zdawczo-odbiorczy jest ważny i wywołuje skutki prawne dla Zamawiającego wyłącznie wtedy, gdy zostanie podpisany łącznie przez:</w:t>
      </w:r>
    </w:p>
    <w:p w14:paraId="2B47B2B3" w14:textId="77777777" w:rsidR="00317A41" w:rsidRPr="00317A41" w:rsidRDefault="00317A41" w:rsidP="00317A41">
      <w:pPr>
        <w:numPr>
          <w:ilvl w:val="0"/>
          <w:numId w:val="4"/>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osobę odpowiedzialną za realizację umowy ze strony Zamawiającego pod względem merytorycznym, o której mowa w § 6 ust. 1 pkt 2 niniejszej umowy, lub osobę ją zastępującą, oraz</w:t>
      </w:r>
    </w:p>
    <w:p w14:paraId="789F39F1" w14:textId="77777777" w:rsidR="00317A41" w:rsidRPr="00317A41" w:rsidRDefault="00317A41" w:rsidP="00317A41">
      <w:pPr>
        <w:numPr>
          <w:ilvl w:val="0"/>
          <w:numId w:val="4"/>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upoważnionego przedstawiciela Wykonawcy, o którym mowa w § 6 ust. 2 niniejszej umowy.</w:t>
      </w:r>
    </w:p>
    <w:p w14:paraId="0F7EC63E" w14:textId="77777777" w:rsidR="00317A41" w:rsidRPr="00317A41" w:rsidRDefault="00317A41" w:rsidP="00317A41">
      <w:pPr>
        <w:numPr>
          <w:ilvl w:val="0"/>
          <w:numId w:val="3"/>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Podpisanie jakiegokolwiek protokołu lub dokumentu dostawy z pominięciem powyższej zasady reprezentacji jest nieważne, nie stanowi potwierdzenia prawidłowej realizacji umowy i nie przenosi na Zamawiającego ryzyka za karetkę. Ważny protokół zdawczo-odbiorczy - podpisany bez zastrzeżeń </w:t>
      </w:r>
      <w:r w:rsidRPr="00317A41">
        <w:rPr>
          <w:rFonts w:ascii="Times New Roman" w:eastAsia="MS Mincho" w:hAnsi="Times New Roman" w:cs="Times New Roman"/>
          <w:kern w:val="0"/>
          <w:sz w:val="22"/>
          <w:szCs w:val="22"/>
          <w14:ligatures w14:val="none"/>
        </w:rPr>
        <w:lastRenderedPageBreak/>
        <w:t>albo z zastrzeżeniami, o których mowa w ust 11 poniżej - stanowi wyłączną podstawę do wystawienia przez Wykonawcę faktury.</w:t>
      </w:r>
    </w:p>
    <w:p w14:paraId="0D87FD63" w14:textId="2FBCB4BD" w:rsidR="00317A41" w:rsidRPr="00317A41" w:rsidRDefault="00317A41" w:rsidP="00317A41">
      <w:pPr>
        <w:numPr>
          <w:ilvl w:val="0"/>
          <w:numId w:val="3"/>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Protokolarny odbiór bez zastrzeżeń kompletnej karetki wraz z wyposażeniem jest równoznaczny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z odbiorem całości zrealizowanego przedmiotu umowy.</w:t>
      </w:r>
    </w:p>
    <w:p w14:paraId="35106FAB" w14:textId="77777777" w:rsidR="00317A41" w:rsidRPr="00317A41" w:rsidRDefault="00317A41" w:rsidP="00317A41">
      <w:pPr>
        <w:numPr>
          <w:ilvl w:val="0"/>
          <w:numId w:val="3"/>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Na Wykonawcy ciąży odpowiedzialność z tytułu uszkodzenia, niekompletności lub utraty przedmiotu umowy, aż do chwili potwierdzenia przez Zamawiającego odbioru karetki wraz z wyposażeniem podpisanym protokołem zdawczo-odbiorczym. Ryzyko przypadkowej utraty lub uszkodzenia karetki przechodzi na Zamawiającego dopiero z chwilą podpisania protokołu zdawczo-odbiorczego.</w:t>
      </w:r>
    </w:p>
    <w:p w14:paraId="5298CF82" w14:textId="530E0174" w:rsidR="00317A41" w:rsidRPr="00317A41" w:rsidRDefault="00317A41" w:rsidP="00317A41">
      <w:pPr>
        <w:numPr>
          <w:ilvl w:val="0"/>
          <w:numId w:val="3"/>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 przypadku stwierdzenia wad istotnych, tj. wad uniemożliwiających rejestrację karetki, jej bezpieczne użytkowanie zgodnie z przeznaczeniem lub stanowiących niezgodność z wymaganiami bezwzględnymi określonymi w załączniku nr 1, Zamawiający odmówi odbioru przedmiotu umowy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 xml:space="preserve">i wyznaczy termin ich usunięcia. W takiej sytuacji Strony sporządzą protokół wskazujący wady oraz określą termin ich usunięcia, nie dłuższy jednak niż 5 dni roboczych. Do czasu usunięcia wad istotnych i podpisania protokołu zdawczo-odbiorczego przedmiot umowy uważa się za niedostarczony; zwłoka w usunięciu wad w wyznaczonym terminie uprawnia Zamawiającego do naliczenia kary umownej,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o której mowa w § 10 ust. 1 pkt 1, oraz do odstąpienia od umowy na podstawie § 7 ust. 2 pkt 3.</w:t>
      </w:r>
    </w:p>
    <w:p w14:paraId="4B5D86A4" w14:textId="62C771C6" w:rsidR="00317A41" w:rsidRPr="00317A41" w:rsidRDefault="00317A41" w:rsidP="00317A41">
      <w:pPr>
        <w:numPr>
          <w:ilvl w:val="0"/>
          <w:numId w:val="3"/>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 przypadku stwierdzenia przy odbiorze wyłącznie wad nieistotnych, tj. wad, które nie uniemożliwiają rejestracji karetki ani jej bezpiecznego użytkowania zgodnie z przeznaczeniem </w:t>
      </w:r>
      <w:r w:rsidRPr="00317A41">
        <w:rPr>
          <w:rFonts w:ascii="Times New Roman" w:eastAsia="MS Mincho" w:hAnsi="Times New Roman" w:cs="Times New Roman"/>
          <w:kern w:val="0"/>
          <w:sz w:val="22"/>
          <w:szCs w:val="22"/>
          <w14:ligatures w14:val="none"/>
        </w:rPr>
        <w:br/>
        <w:t>(w szczególności usterek estetycznych, braków w wyposażeniu dodatkowym lub braków dokumentacji innej niż niezbędna do rejestracji), Zamawiający może – według własnego uznania – dokonać odbioru z zastrzeżeniami, wskazując w protokole zdawczo-odbiorczym stwierdzone wady oraz termin ich usunięcia, nie dłuższy niż 14 dni roboczych. Odbiór z zastrzeżeniami uważa się za dostawę w terminie, o którym mowa w ust. 2, i stanowi podstawę do wystawienia faktury. Wykonawca usuwa wady w miejscu użytkowania karetki, a jeżeli wymaga tego charakter wady – w swojej siedzibie, zapewniając na własny koszt i ryzyko transport karetki w obie strony. Za zwłokę w usunięciu wad wskazanych w protokole odbioru z zastrzeżeniami Wykonawca zapłaci karę umowną, o której mowa w § 10 ust. 1 pkt 2. Odbiór z zastrzeżeniami nie zwalnia Wykonawcy z obowiązku dostarczenia przedmiotu umowy w pełni zgodnego z umową.</w:t>
      </w:r>
    </w:p>
    <w:p w14:paraId="5E03284E" w14:textId="18649F49" w:rsidR="00317A41" w:rsidRPr="00317A41" w:rsidRDefault="00317A41" w:rsidP="00317A41">
      <w:pPr>
        <w:numPr>
          <w:ilvl w:val="0"/>
          <w:numId w:val="3"/>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gwarantuje, że samochód bazowy, zabudowa medyczna oraz pozostałe wyposażenie karetki, o którym mowa w załączniku nr 1, są fabrycznie nowe i kompletne, a rozpoczęcie eksploatacji karetki nie wymaga od Zamawiającego żadnego dodatkowego wkładu finansowego, w szczególności zakupu dodatkowego wyposażenia, akcesoriów lub licencji.</w:t>
      </w:r>
    </w:p>
    <w:p w14:paraId="3A2E134D" w14:textId="3DF5534F" w:rsidR="00317A41" w:rsidRPr="00317A41" w:rsidRDefault="00317A41" w:rsidP="00317A41">
      <w:pPr>
        <w:numPr>
          <w:ilvl w:val="0"/>
          <w:numId w:val="3"/>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 ramach wynagrodzenia brutto, o którym mowa w § 2 ust. 1 umowy, Wykonawca zobowiązuje się do przeprowadzenia w siedzibie Zamawiającego szkolenia personelu w zakresie stosowania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 xml:space="preserve">i użytkowania przedmiotu zamówienia, w tym prawidłowej eksploatacji zabudowy medycznej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i wyposażenia medycznego, w co najmniej dwóch terminach uzgodnionych z Zamawiającym: pierwsze szkolenie w dniu dostawy, drugie w terminie uzgodnionym z Zamawiającym, nie później niż 30 dni od dnia odbioru. Po zakończeniu szkolenia Wykonawca sporządzi imienną listę osób biorących w nim udział, poświadczoną przez Wykonawcę, która stanowi załącznik do protokołu zdawczo-odbiorczego.</w:t>
      </w:r>
    </w:p>
    <w:p w14:paraId="14A73815" w14:textId="77777777" w:rsidR="00317A41" w:rsidRPr="00317A41" w:rsidRDefault="00317A41" w:rsidP="00317A41">
      <w:pPr>
        <w:numPr>
          <w:ilvl w:val="0"/>
          <w:numId w:val="3"/>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dostarczy karetkę z pełnym zbiornikiem paliwa. Przebieg pojazdu w dniu odbioru nie może przekraczać 1 000 km.</w:t>
      </w:r>
    </w:p>
    <w:p w14:paraId="6E1F3F90" w14:textId="31A3C27E" w:rsidR="00317A41" w:rsidRPr="00317A41" w:rsidRDefault="00317A41" w:rsidP="00317A41">
      <w:pPr>
        <w:numPr>
          <w:ilvl w:val="0"/>
          <w:numId w:val="3"/>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Wykonawca zobowiązuje się do wykonania umowy zgodnie z jej postanowieniami, jak też zgodnie </w:t>
      </w:r>
      <w:r w:rsidR="008F3ED4">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z wymaganiami dotyczącymi przedmiotu zamówienia określonymi w SWZ oraz postanowieniami oferty złożonej w ramach postępowania o udzielenie zamówienia publicznego nr ZP/…/2026.</w:t>
      </w:r>
    </w:p>
    <w:p w14:paraId="35F357A9" w14:textId="77777777" w:rsidR="00317A41" w:rsidRDefault="00317A41" w:rsidP="00317A41">
      <w:pPr>
        <w:spacing w:after="120" w:line="276" w:lineRule="auto"/>
        <w:jc w:val="center"/>
        <w:rPr>
          <w:rFonts w:ascii="Times New Roman" w:eastAsia="MS Mincho" w:hAnsi="Times New Roman" w:cs="Times New Roman"/>
          <w:b/>
          <w:kern w:val="0"/>
          <w:sz w:val="22"/>
          <w:szCs w:val="22"/>
          <w14:ligatures w14:val="none"/>
        </w:rPr>
      </w:pPr>
    </w:p>
    <w:p w14:paraId="4FDC26C2" w14:textId="77777777" w:rsidR="00317A41" w:rsidRDefault="00317A41" w:rsidP="00317A41">
      <w:pPr>
        <w:spacing w:after="120" w:line="276" w:lineRule="auto"/>
        <w:jc w:val="center"/>
        <w:rPr>
          <w:rFonts w:ascii="Times New Roman" w:eastAsia="MS Mincho" w:hAnsi="Times New Roman" w:cs="Times New Roman"/>
          <w:b/>
          <w:kern w:val="0"/>
          <w:sz w:val="22"/>
          <w:szCs w:val="22"/>
          <w14:ligatures w14:val="none"/>
        </w:rPr>
      </w:pPr>
    </w:p>
    <w:p w14:paraId="3FD67185" w14:textId="54254C77" w:rsidR="00317A41" w:rsidRPr="00317A41" w:rsidRDefault="00317A41" w:rsidP="00317A41">
      <w:pPr>
        <w:spacing w:after="12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lastRenderedPageBreak/>
        <w:t>§ 2</w:t>
      </w:r>
    </w:p>
    <w:p w14:paraId="20CDDF0C" w14:textId="77777777" w:rsidR="00317A41" w:rsidRPr="00317A41" w:rsidRDefault="00317A41" w:rsidP="00317A41">
      <w:pPr>
        <w:spacing w:after="8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Wynagrodzenie i warunki płatności</w:t>
      </w:r>
    </w:p>
    <w:p w14:paraId="14F2A023" w14:textId="77777777" w:rsidR="00317A41" w:rsidRPr="00317A41" w:rsidRDefault="00317A41" w:rsidP="00317A41">
      <w:pPr>
        <w:numPr>
          <w:ilvl w:val="0"/>
          <w:numId w:val="5"/>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Strony postanawiają, że za zrealizowanie całości przedmiotu umowy określonego w § 1 ust. 1 umowy Zamawiający zapłaci Wykonawcy jednorazowe wynagrodzenie w kwocie netto …………… zł, tj. brutto …………… zł (słownie: ………………………… zł …/100).</w:t>
      </w:r>
    </w:p>
    <w:p w14:paraId="3AF60AD9" w14:textId="4A34D0B9" w:rsidR="00317A41" w:rsidRPr="00317A41" w:rsidRDefault="00317A41" w:rsidP="00317A41">
      <w:pPr>
        <w:numPr>
          <w:ilvl w:val="0"/>
          <w:numId w:val="5"/>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Kwota brutto wynagrodzenia, o którym mowa w ust. 1, zawiera wszystkie koszty niezbędne do zrealizowania przedmiotu zamówienia, określonego w § 1 ust. 1 oraz w załączniku nr 1 do niniejszej umowy, w szczególności: cenę karetki (samochodu bazowego, zabudowy medycznej i wyposażenia medycznego), koszt transportu i ubezpieczenia na czas dostawy, koszt dostarczenia karetki do siedziby Zamawiającego, koszt przeszkolenia personelu, koszt kompletnej dokumentacji technicznej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i instrukcji w języku polskim, koszty gwarancji i serwisu gwarancyjnego (w tym przeglądów okresowych wyposażenia medycznego objętego gwarancją), a także wszelkie podatki, w tym należny podatek VAT, zysk, narzuty, ewentualne upusty oraz pozostałe składniki cenotwórcze. Rejestracji karetki dokonuje Zamawiający na własny koszt; Wykonawca dostarcza komplet dokumentów niezbędnych do rejestracji, o których mowa w § 4 ust. 1. Koszty przeglądów okresowych samochodu bazowego wymaganych przez producenta ponosi Zamawiający.</w:t>
      </w:r>
    </w:p>
    <w:p w14:paraId="0C0B0026" w14:textId="77777777" w:rsidR="00317A41" w:rsidRPr="00317A41" w:rsidRDefault="00317A41" w:rsidP="00317A41">
      <w:pPr>
        <w:numPr>
          <w:ilvl w:val="0"/>
          <w:numId w:val="5"/>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Kwota wynagrodzenia umownego brutto nie może ulec zwiększeniu w trakcie obowiązywania umowy, za wyjątkiem ustawowej zmiany stawki podatku VAT, o której mowa w § 9 ust. 2 lit. c niniejszej umowy.</w:t>
      </w:r>
    </w:p>
    <w:p w14:paraId="1D117910" w14:textId="77777777" w:rsidR="00317A41" w:rsidRPr="00317A41" w:rsidRDefault="00317A41" w:rsidP="00317A41">
      <w:pPr>
        <w:numPr>
          <w:ilvl w:val="0"/>
          <w:numId w:val="5"/>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Zapłata wynagrodzenia nastąpi jednorazowo, w terminie do 60 dni od dnia doręczenia Zamawiającemu prawidłowo wystawionej faktury. Podstawą wystawienia faktury jest podpisany obustronnie protokół zdawczo-odbiorczy, o którym mowa w § 1 ust. 6. Za datę zapłaty faktury uważa się datę obciążenia rachunku Zamawiającego.</w:t>
      </w:r>
    </w:p>
    <w:p w14:paraId="425E2AB0" w14:textId="77777777" w:rsidR="00317A41" w:rsidRPr="00317A41" w:rsidRDefault="00317A41" w:rsidP="00317A41">
      <w:pPr>
        <w:numPr>
          <w:ilvl w:val="0"/>
          <w:numId w:val="5"/>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Zmiana numeru konta Wykonawcy wskazanego w formularzu ofertowym wymaga złożenia oświadczenia przez osoby upoważnione do działania po stronie Wykonawcy.</w:t>
      </w:r>
    </w:p>
    <w:p w14:paraId="31986D8B" w14:textId="0AEA45A4" w:rsidR="00317A41" w:rsidRPr="00317A41" w:rsidRDefault="00317A41" w:rsidP="00317A41">
      <w:pPr>
        <w:numPr>
          <w:ilvl w:val="0"/>
          <w:numId w:val="5"/>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Wykonawca oświadcza, że numer rachunku bankowego, który wskazany będzie każdorazowo na fakturze, w celu dokonania na niego zapłaty przez Zamawiającego, figuruje w wykazie podmiotów („Biała lista”), o którym mowa w art. 96b ust. 1 ustawy z dnia 11 marca 2004 r.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o podatku od towarów i usług.</w:t>
      </w:r>
    </w:p>
    <w:p w14:paraId="3FAF2B89" w14:textId="587E6504" w:rsidR="00317A41" w:rsidRPr="00317A41" w:rsidRDefault="00317A41" w:rsidP="00317A41">
      <w:pPr>
        <w:numPr>
          <w:ilvl w:val="0"/>
          <w:numId w:val="5"/>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zobowiązuje się do wystawiania faktur ustrukturyzowanych i ich przesyłania do Zamawiającego za pośrednictwem Krajowego Systemu e-Faktur (</w:t>
      </w:r>
      <w:proofErr w:type="spellStart"/>
      <w:r w:rsidRPr="00317A41">
        <w:rPr>
          <w:rFonts w:ascii="Times New Roman" w:eastAsia="MS Mincho" w:hAnsi="Times New Roman" w:cs="Times New Roman"/>
          <w:kern w:val="0"/>
          <w:sz w:val="22"/>
          <w:szCs w:val="22"/>
          <w14:ligatures w14:val="none"/>
        </w:rPr>
        <w:t>KSeF</w:t>
      </w:r>
      <w:proofErr w:type="spellEnd"/>
      <w:r w:rsidRPr="00317A41">
        <w:rPr>
          <w:rFonts w:ascii="Times New Roman" w:eastAsia="MS Mincho" w:hAnsi="Times New Roman" w:cs="Times New Roman"/>
          <w:kern w:val="0"/>
          <w:sz w:val="22"/>
          <w:szCs w:val="22"/>
          <w14:ligatures w14:val="none"/>
        </w:rPr>
        <w:t xml:space="preserve">), zgodnie z ustawą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z dnia 11 marca 2004 r. o podatku od towarów i usług oraz wydanymi na jej podstawie przepisami wykonawczymi, w każdym przypadku, gdy spoczywa na nim taki obowiązek ustawowy.</w:t>
      </w:r>
    </w:p>
    <w:p w14:paraId="3E260FE5" w14:textId="77777777" w:rsidR="00317A41" w:rsidRPr="00317A41" w:rsidRDefault="00317A41" w:rsidP="00317A41">
      <w:pPr>
        <w:numPr>
          <w:ilvl w:val="0"/>
          <w:numId w:val="5"/>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Datą otrzymania faktury ustrukturyzowanej </w:t>
      </w:r>
      <w:proofErr w:type="spellStart"/>
      <w:r w:rsidRPr="00317A41">
        <w:rPr>
          <w:rFonts w:ascii="Times New Roman" w:eastAsia="MS Mincho" w:hAnsi="Times New Roman" w:cs="Times New Roman"/>
          <w:kern w:val="0"/>
          <w:sz w:val="22"/>
          <w:szCs w:val="22"/>
          <w14:ligatures w14:val="none"/>
        </w:rPr>
        <w:t>KSeF</w:t>
      </w:r>
      <w:proofErr w:type="spellEnd"/>
      <w:r w:rsidRPr="00317A41">
        <w:rPr>
          <w:rFonts w:ascii="Times New Roman" w:eastAsia="MS Mincho" w:hAnsi="Times New Roman" w:cs="Times New Roman"/>
          <w:kern w:val="0"/>
          <w:sz w:val="22"/>
          <w:szCs w:val="22"/>
          <w14:ligatures w14:val="none"/>
        </w:rPr>
        <w:t xml:space="preserve"> jest:</w:t>
      </w:r>
    </w:p>
    <w:p w14:paraId="553C97F6" w14:textId="77777777" w:rsidR="00317A41" w:rsidRPr="00317A41" w:rsidRDefault="00317A41" w:rsidP="00317A41">
      <w:pPr>
        <w:numPr>
          <w:ilvl w:val="0"/>
          <w:numId w:val="6"/>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 przypadku wystawienia faktury w trybie online, offline24, offline (niedostępność </w:t>
      </w:r>
      <w:proofErr w:type="spellStart"/>
      <w:r w:rsidRPr="00317A41">
        <w:rPr>
          <w:rFonts w:ascii="Times New Roman" w:eastAsia="MS Mincho" w:hAnsi="Times New Roman" w:cs="Times New Roman"/>
          <w:kern w:val="0"/>
          <w:sz w:val="22"/>
          <w:szCs w:val="22"/>
          <w14:ligatures w14:val="none"/>
        </w:rPr>
        <w:t>KSeF</w:t>
      </w:r>
      <w:proofErr w:type="spellEnd"/>
      <w:r w:rsidRPr="00317A41">
        <w:rPr>
          <w:rFonts w:ascii="Times New Roman" w:eastAsia="MS Mincho" w:hAnsi="Times New Roman" w:cs="Times New Roman"/>
          <w:kern w:val="0"/>
          <w:sz w:val="22"/>
          <w:szCs w:val="22"/>
          <w14:ligatures w14:val="none"/>
        </w:rPr>
        <w:t xml:space="preserve"> – art. 106nh ustawy o VAT) – data dostępności ustrukturyzowanej faktury w </w:t>
      </w:r>
      <w:proofErr w:type="spellStart"/>
      <w:r w:rsidRPr="00317A41">
        <w:rPr>
          <w:rFonts w:ascii="Times New Roman" w:eastAsia="MS Mincho" w:hAnsi="Times New Roman" w:cs="Times New Roman"/>
          <w:kern w:val="0"/>
          <w:sz w:val="22"/>
          <w:szCs w:val="22"/>
          <w14:ligatures w14:val="none"/>
        </w:rPr>
        <w:t>KSeF</w:t>
      </w:r>
      <w:proofErr w:type="spellEnd"/>
      <w:r w:rsidRPr="00317A41">
        <w:rPr>
          <w:rFonts w:ascii="Times New Roman" w:eastAsia="MS Mincho" w:hAnsi="Times New Roman" w:cs="Times New Roman"/>
          <w:kern w:val="0"/>
          <w:sz w:val="22"/>
          <w:szCs w:val="22"/>
          <w14:ligatures w14:val="none"/>
        </w:rPr>
        <w:t xml:space="preserve"> wraz </w:t>
      </w:r>
      <w:r w:rsidRPr="00317A41">
        <w:rPr>
          <w:rFonts w:ascii="Times New Roman" w:eastAsia="MS Mincho" w:hAnsi="Times New Roman" w:cs="Times New Roman"/>
          <w:kern w:val="0"/>
          <w:sz w:val="22"/>
          <w:szCs w:val="22"/>
          <w14:ligatures w14:val="none"/>
        </w:rPr>
        <w:br/>
        <w:t>z przydzielonym numerem identyfikującym tę fakturę w tym systemie,</w:t>
      </w:r>
    </w:p>
    <w:p w14:paraId="109E950F" w14:textId="77777777" w:rsidR="00317A41" w:rsidRPr="00317A41" w:rsidRDefault="00317A41" w:rsidP="00317A41">
      <w:pPr>
        <w:numPr>
          <w:ilvl w:val="0"/>
          <w:numId w:val="6"/>
        </w:numPr>
        <w:spacing w:after="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 przypadku wystawienia faktury podczas awarii </w:t>
      </w:r>
      <w:proofErr w:type="spellStart"/>
      <w:r w:rsidRPr="00317A41">
        <w:rPr>
          <w:rFonts w:ascii="Times New Roman" w:eastAsia="MS Mincho" w:hAnsi="Times New Roman" w:cs="Times New Roman"/>
          <w:kern w:val="0"/>
          <w:sz w:val="22"/>
          <w:szCs w:val="22"/>
          <w14:ligatures w14:val="none"/>
        </w:rPr>
        <w:t>KSeF</w:t>
      </w:r>
      <w:proofErr w:type="spellEnd"/>
      <w:r w:rsidRPr="00317A41">
        <w:rPr>
          <w:rFonts w:ascii="Times New Roman" w:eastAsia="MS Mincho" w:hAnsi="Times New Roman" w:cs="Times New Roman"/>
          <w:kern w:val="0"/>
          <w:sz w:val="22"/>
          <w:szCs w:val="22"/>
          <w14:ligatures w14:val="none"/>
        </w:rPr>
        <w:t xml:space="preserve">, o której mowa w art. 106nf ustawy </w:t>
      </w:r>
      <w:r w:rsidRPr="00317A41">
        <w:rPr>
          <w:rFonts w:ascii="Times New Roman" w:eastAsia="MS Mincho" w:hAnsi="Times New Roman" w:cs="Times New Roman"/>
          <w:kern w:val="0"/>
          <w:sz w:val="22"/>
          <w:szCs w:val="22"/>
          <w14:ligatures w14:val="none"/>
        </w:rPr>
        <w:br/>
        <w:t xml:space="preserve">o VAT – data faktycznego otrzymania faktury poza </w:t>
      </w:r>
      <w:proofErr w:type="spellStart"/>
      <w:r w:rsidRPr="00317A41">
        <w:rPr>
          <w:rFonts w:ascii="Times New Roman" w:eastAsia="MS Mincho" w:hAnsi="Times New Roman" w:cs="Times New Roman"/>
          <w:kern w:val="0"/>
          <w:sz w:val="22"/>
          <w:szCs w:val="22"/>
          <w14:ligatures w14:val="none"/>
        </w:rPr>
        <w:t>KSeF</w:t>
      </w:r>
      <w:proofErr w:type="spellEnd"/>
      <w:r w:rsidRPr="00317A41">
        <w:rPr>
          <w:rFonts w:ascii="Times New Roman" w:eastAsia="MS Mincho" w:hAnsi="Times New Roman" w:cs="Times New Roman"/>
          <w:kern w:val="0"/>
          <w:sz w:val="22"/>
          <w:szCs w:val="22"/>
          <w14:ligatures w14:val="none"/>
        </w:rPr>
        <w:t xml:space="preserve"> lub data dostępności faktury ustrukturyzowanej </w:t>
      </w:r>
      <w:proofErr w:type="spellStart"/>
      <w:r w:rsidRPr="00317A41">
        <w:rPr>
          <w:rFonts w:ascii="Times New Roman" w:eastAsia="MS Mincho" w:hAnsi="Times New Roman" w:cs="Times New Roman"/>
          <w:kern w:val="0"/>
          <w:sz w:val="22"/>
          <w:szCs w:val="22"/>
          <w14:ligatures w14:val="none"/>
        </w:rPr>
        <w:t>KSeF</w:t>
      </w:r>
      <w:proofErr w:type="spellEnd"/>
      <w:r w:rsidRPr="00317A41">
        <w:rPr>
          <w:rFonts w:ascii="Times New Roman" w:eastAsia="MS Mincho" w:hAnsi="Times New Roman" w:cs="Times New Roman"/>
          <w:kern w:val="0"/>
          <w:sz w:val="22"/>
          <w:szCs w:val="22"/>
          <w14:ligatures w14:val="none"/>
        </w:rPr>
        <w:t xml:space="preserve"> wraz z przydzielonym numerem identyfikującym tę fakturę w tym systemie (w zależności od tego, co nastąpiło wcześniej); podczas awarii </w:t>
      </w:r>
      <w:proofErr w:type="spellStart"/>
      <w:r w:rsidRPr="00317A41">
        <w:rPr>
          <w:rFonts w:ascii="Times New Roman" w:eastAsia="MS Mincho" w:hAnsi="Times New Roman" w:cs="Times New Roman"/>
          <w:kern w:val="0"/>
          <w:sz w:val="22"/>
          <w:szCs w:val="22"/>
          <w14:ligatures w14:val="none"/>
        </w:rPr>
        <w:t>KSeF</w:t>
      </w:r>
      <w:proofErr w:type="spellEnd"/>
      <w:r w:rsidRPr="00317A41">
        <w:rPr>
          <w:rFonts w:ascii="Times New Roman" w:eastAsia="MS Mincho" w:hAnsi="Times New Roman" w:cs="Times New Roman"/>
          <w:kern w:val="0"/>
          <w:sz w:val="22"/>
          <w:szCs w:val="22"/>
          <w14:ligatures w14:val="none"/>
        </w:rPr>
        <w:t xml:space="preserve"> powinna być wystawiona faktura zgodna z aktualną </w:t>
      </w:r>
      <w:proofErr w:type="spellStart"/>
      <w:r w:rsidRPr="00317A41">
        <w:rPr>
          <w:rFonts w:ascii="Times New Roman" w:eastAsia="MS Mincho" w:hAnsi="Times New Roman" w:cs="Times New Roman"/>
          <w:kern w:val="0"/>
          <w:sz w:val="22"/>
          <w:szCs w:val="22"/>
          <w14:ligatures w14:val="none"/>
        </w:rPr>
        <w:t>schemą</w:t>
      </w:r>
      <w:proofErr w:type="spellEnd"/>
      <w:r w:rsidRPr="00317A41">
        <w:rPr>
          <w:rFonts w:ascii="Times New Roman" w:eastAsia="MS Mincho" w:hAnsi="Times New Roman" w:cs="Times New Roman"/>
          <w:kern w:val="0"/>
          <w:sz w:val="22"/>
          <w:szCs w:val="22"/>
          <w14:ligatures w14:val="none"/>
        </w:rPr>
        <w:t xml:space="preserve"> (strukturą logiczną) oraz opatrzona odpowiednimi kodami QR określonymi przez Ministra Finansów; w zależności od formy wystawienia fakturę:</w:t>
      </w:r>
    </w:p>
    <w:p w14:paraId="2EC90803" w14:textId="77777777" w:rsidR="00317A41" w:rsidRPr="00317A41" w:rsidRDefault="00317A41" w:rsidP="00317A41">
      <w:pPr>
        <w:spacing w:after="0" w:line="276" w:lineRule="auto"/>
        <w:ind w:left="1276" w:hanging="425"/>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w formie elektronicznej należy przesłać na adres e-mail: faktury@narutowicz.krakow.pl, lub</w:t>
      </w:r>
    </w:p>
    <w:p w14:paraId="71453154" w14:textId="77777777" w:rsidR="00317A41" w:rsidRPr="00317A41" w:rsidRDefault="00317A41" w:rsidP="00317A41">
      <w:pPr>
        <w:spacing w:after="0" w:line="276" w:lineRule="auto"/>
        <w:ind w:left="1276" w:hanging="425"/>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w formie papierowej należy złożyć w: Szpitalu Miejskim Specjalistycznym im. Gabriela Narutowicza w Krakowie, ul. Prądnicka 35-37; 31-202 Kraków,</w:t>
      </w:r>
    </w:p>
    <w:p w14:paraId="06826658" w14:textId="77777777" w:rsidR="00317A41" w:rsidRPr="00317A41" w:rsidRDefault="00317A41" w:rsidP="00317A41">
      <w:pPr>
        <w:numPr>
          <w:ilvl w:val="0"/>
          <w:numId w:val="6"/>
        </w:numPr>
        <w:spacing w:after="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lastRenderedPageBreak/>
        <w:t xml:space="preserve">w przypadku awarii całkowitej </w:t>
      </w:r>
      <w:proofErr w:type="spellStart"/>
      <w:r w:rsidRPr="00317A41">
        <w:rPr>
          <w:rFonts w:ascii="Times New Roman" w:eastAsia="MS Mincho" w:hAnsi="Times New Roman" w:cs="Times New Roman"/>
          <w:kern w:val="0"/>
          <w:sz w:val="22"/>
          <w:szCs w:val="22"/>
          <w14:ligatures w14:val="none"/>
        </w:rPr>
        <w:t>KSeF</w:t>
      </w:r>
      <w:proofErr w:type="spellEnd"/>
      <w:r w:rsidRPr="00317A41">
        <w:rPr>
          <w:rFonts w:ascii="Times New Roman" w:eastAsia="MS Mincho" w:hAnsi="Times New Roman" w:cs="Times New Roman"/>
          <w:kern w:val="0"/>
          <w:sz w:val="22"/>
          <w:szCs w:val="22"/>
          <w14:ligatures w14:val="none"/>
        </w:rPr>
        <w:t>, o której mowa w art. 106ng ustawy o VAT – data faktycznego otrzymania faktury; w zależności od formy wystawienia fakturę:</w:t>
      </w:r>
    </w:p>
    <w:p w14:paraId="539CF723" w14:textId="77777777" w:rsidR="00317A41" w:rsidRPr="00317A41" w:rsidRDefault="00317A41" w:rsidP="00317A41">
      <w:pPr>
        <w:spacing w:after="0" w:line="276" w:lineRule="auto"/>
        <w:ind w:left="1276" w:hanging="425"/>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w formie elektronicznej należy przesłać na adres e-mail: faktury@narutowicz.krakow.pl, lub</w:t>
      </w:r>
    </w:p>
    <w:p w14:paraId="47C1EA42" w14:textId="77777777" w:rsidR="00317A41" w:rsidRPr="00317A41" w:rsidRDefault="00317A41" w:rsidP="00317A41">
      <w:pPr>
        <w:spacing w:after="0" w:line="276" w:lineRule="auto"/>
        <w:ind w:left="1276" w:hanging="425"/>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w formie papierowej należy złożyć w: Szpitalu Miejskim Specjalistycznym im. Gabriela Narutowicza w Krakowie, ul. Prądnicka 35-37; 31-202 Kraków.</w:t>
      </w:r>
    </w:p>
    <w:p w14:paraId="7544B912" w14:textId="77777777" w:rsidR="00317A41" w:rsidRPr="00317A41" w:rsidRDefault="00317A41" w:rsidP="00317A41">
      <w:pPr>
        <w:numPr>
          <w:ilvl w:val="0"/>
          <w:numId w:val="5"/>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Załączniki do faktur, których nie można przesłać za pośrednictwem Krajowego Systemu e-Faktur (</w:t>
      </w:r>
      <w:proofErr w:type="spellStart"/>
      <w:r w:rsidRPr="00317A41">
        <w:rPr>
          <w:rFonts w:ascii="Times New Roman" w:eastAsia="MS Mincho" w:hAnsi="Times New Roman" w:cs="Times New Roman"/>
          <w:kern w:val="0"/>
          <w:sz w:val="22"/>
          <w:szCs w:val="22"/>
          <w14:ligatures w14:val="none"/>
        </w:rPr>
        <w:t>KSeF</w:t>
      </w:r>
      <w:proofErr w:type="spellEnd"/>
      <w:r w:rsidRPr="00317A41">
        <w:rPr>
          <w:rFonts w:ascii="Times New Roman" w:eastAsia="MS Mincho" w:hAnsi="Times New Roman" w:cs="Times New Roman"/>
          <w:kern w:val="0"/>
          <w:sz w:val="22"/>
          <w:szCs w:val="22"/>
          <w14:ligatures w14:val="none"/>
        </w:rPr>
        <w:t xml:space="preserve">), należy przesyłać na adres: </w:t>
      </w:r>
      <w:hyperlink r:id="rId5" w:history="1">
        <w:r w:rsidRPr="00317A41">
          <w:rPr>
            <w:rFonts w:ascii="Times New Roman" w:eastAsia="MS Mincho" w:hAnsi="Times New Roman" w:cs="Times New Roman"/>
            <w:color w:val="0000FF"/>
            <w:kern w:val="0"/>
            <w:sz w:val="22"/>
            <w:szCs w:val="22"/>
            <w:u w:val="single"/>
            <w14:ligatures w14:val="none"/>
          </w:rPr>
          <w:t>faktury@narutowicz.krakow.pl</w:t>
        </w:r>
      </w:hyperlink>
      <w:r w:rsidRPr="00317A41">
        <w:rPr>
          <w:rFonts w:ascii="Times New Roman" w:eastAsia="MS Mincho" w:hAnsi="Times New Roman" w:cs="Times New Roman"/>
          <w:kern w:val="0"/>
          <w:sz w:val="22"/>
          <w:szCs w:val="22"/>
          <w14:ligatures w14:val="none"/>
        </w:rPr>
        <w:t>.</w:t>
      </w:r>
    </w:p>
    <w:p w14:paraId="687CD23C" w14:textId="77777777" w:rsidR="00317A41" w:rsidRPr="00317A41" w:rsidRDefault="00317A41" w:rsidP="00317A41">
      <w:pPr>
        <w:numPr>
          <w:ilvl w:val="0"/>
          <w:numId w:val="5"/>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nie mający obowiązku wystawiania faktur ustrukturyzowanych i ich przesyłania do Zamawiającego za pośrednictwem Krajowego Systemu e-Faktur (</w:t>
      </w:r>
      <w:proofErr w:type="spellStart"/>
      <w:r w:rsidRPr="00317A41">
        <w:rPr>
          <w:rFonts w:ascii="Times New Roman" w:eastAsia="MS Mincho" w:hAnsi="Times New Roman" w:cs="Times New Roman"/>
          <w:kern w:val="0"/>
          <w:sz w:val="22"/>
          <w:szCs w:val="22"/>
          <w14:ligatures w14:val="none"/>
        </w:rPr>
        <w:t>KSeF</w:t>
      </w:r>
      <w:proofErr w:type="spellEnd"/>
      <w:r w:rsidRPr="00317A41">
        <w:rPr>
          <w:rFonts w:ascii="Times New Roman" w:eastAsia="MS Mincho" w:hAnsi="Times New Roman" w:cs="Times New Roman"/>
          <w:kern w:val="0"/>
          <w:sz w:val="22"/>
          <w:szCs w:val="22"/>
          <w14:ligatures w14:val="none"/>
        </w:rPr>
        <w:t>) zobowiązuje się dostarczyć Zamawiającemu faktury, duplikaty tych faktur oraz ich korekty w wersji papierowej albo w wersji elektronicznej na adres: faktury@narutowicz.krakow.pl. Faktury w formie elektronicznej muszą być wygenerowane w powszechnie stosowanych formatach, m.in. w formacie PDF.</w:t>
      </w:r>
    </w:p>
    <w:p w14:paraId="179A3AD1" w14:textId="77777777" w:rsidR="00317A41" w:rsidRPr="00317A41" w:rsidRDefault="00317A41" w:rsidP="00317A41">
      <w:pPr>
        <w:numPr>
          <w:ilvl w:val="0"/>
          <w:numId w:val="5"/>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zobowiązany jest do umieszczenia na fakturze i dokumentach rozliczeniowych numeru ewidencyjnego umowy nadanego przez Zamawiającego (Umowa nr ……..).</w:t>
      </w:r>
    </w:p>
    <w:p w14:paraId="12CF1070" w14:textId="77777777" w:rsidR="00317A41" w:rsidRPr="00317A41" w:rsidRDefault="00317A41" w:rsidP="00317A41">
      <w:pPr>
        <w:numPr>
          <w:ilvl w:val="0"/>
          <w:numId w:val="5"/>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 związku z finansowaniem przedmiotu umowy ze środków dotacji, o której mowa w § 1 ust. 3, Wykonawca zobowiązuje się do:</w:t>
      </w:r>
    </w:p>
    <w:p w14:paraId="2CB6481E" w14:textId="77777777" w:rsidR="00317A41" w:rsidRPr="00317A41" w:rsidRDefault="00317A41" w:rsidP="00317A41">
      <w:pPr>
        <w:numPr>
          <w:ilvl w:val="0"/>
          <w:numId w:val="7"/>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oznaczania faktur i dokumentów rozliczeniowych zgodnie z wymogami instytucji finansującej przekazanymi przez Zamawiającego,</w:t>
      </w:r>
    </w:p>
    <w:p w14:paraId="67F97FE9" w14:textId="77777777" w:rsidR="00317A41" w:rsidRPr="00317A41" w:rsidRDefault="00317A41" w:rsidP="00317A41">
      <w:pPr>
        <w:numPr>
          <w:ilvl w:val="0"/>
          <w:numId w:val="7"/>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udostępniania dokumentów związanych z realizacją umowy podmiotom uprawnionym do kontroli prawidłowości wykorzystania środków dotacji, w zakresie i terminach wskazanych przez te podmioty,</w:t>
      </w:r>
    </w:p>
    <w:p w14:paraId="69AD05C1" w14:textId="77777777" w:rsidR="00317A41" w:rsidRDefault="00317A41" w:rsidP="00317A41">
      <w:pPr>
        <w:numPr>
          <w:ilvl w:val="0"/>
          <w:numId w:val="7"/>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przechowywania dokumentacji związanej z realizacją umowy przez okres wymagany przez instytucję finansującą, nie krótszy jednak niż okres przewidziany w przepisach powszechnie obowiązujących dla rozliczenia dotacji oraz w umowie o dofinansowanie zawartej przez Zamawiającego.</w:t>
      </w:r>
    </w:p>
    <w:p w14:paraId="161194F4" w14:textId="77777777" w:rsidR="00317A41" w:rsidRPr="00317A41" w:rsidRDefault="00317A41" w:rsidP="00317A41">
      <w:pPr>
        <w:spacing w:after="200" w:line="276" w:lineRule="auto"/>
        <w:ind w:left="1145"/>
        <w:contextualSpacing/>
        <w:jc w:val="both"/>
        <w:rPr>
          <w:rFonts w:ascii="Times New Roman" w:eastAsia="MS Mincho" w:hAnsi="Times New Roman" w:cs="Times New Roman"/>
          <w:kern w:val="0"/>
          <w:sz w:val="22"/>
          <w:szCs w:val="22"/>
          <w14:ligatures w14:val="none"/>
        </w:rPr>
      </w:pPr>
    </w:p>
    <w:p w14:paraId="2DC29D79" w14:textId="77777777" w:rsidR="00317A41" w:rsidRPr="00317A41" w:rsidRDefault="00317A41" w:rsidP="00317A41">
      <w:pPr>
        <w:spacing w:after="12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 3</w:t>
      </w:r>
    </w:p>
    <w:p w14:paraId="1E1FF510" w14:textId="77777777" w:rsidR="00317A41" w:rsidRPr="00317A41" w:rsidRDefault="00317A41" w:rsidP="00317A41">
      <w:pPr>
        <w:spacing w:after="8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Podwykonawcy</w:t>
      </w:r>
    </w:p>
    <w:p w14:paraId="4B0932F0" w14:textId="77777777" w:rsidR="00317A41" w:rsidRPr="00317A41" w:rsidRDefault="00317A41" w:rsidP="00317A41">
      <w:pPr>
        <w:numPr>
          <w:ilvl w:val="0"/>
          <w:numId w:val="8"/>
        </w:numPr>
        <w:spacing w:after="200" w:line="276" w:lineRule="auto"/>
        <w:ind w:left="993" w:hanging="426"/>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oświadcza, że nie zamierza / zamierza powierzyć podwykonawcom realizacji przedmiotu niniejszej umowy, o którym mowa w § 1 ust. 1, w części dotyczącej ……………… .</w:t>
      </w:r>
    </w:p>
    <w:p w14:paraId="3AF41002" w14:textId="77777777" w:rsidR="00317A41" w:rsidRDefault="00317A41" w:rsidP="00317A41">
      <w:pPr>
        <w:numPr>
          <w:ilvl w:val="0"/>
          <w:numId w:val="8"/>
        </w:numPr>
        <w:spacing w:after="200" w:line="276" w:lineRule="auto"/>
        <w:ind w:left="993" w:hanging="426"/>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ponosi pełną odpowiedzialność za działania, uchybienia i zaniedbania podwykonawców oraz ich pracowników w takim samym stopniu, jakby to były działania, uchybienia lub zaniedbania jego własne.</w:t>
      </w:r>
    </w:p>
    <w:p w14:paraId="08595EF8" w14:textId="77777777" w:rsidR="00317A41" w:rsidRPr="00317A41" w:rsidRDefault="00317A41" w:rsidP="00317A41">
      <w:pPr>
        <w:spacing w:after="200" w:line="276" w:lineRule="auto"/>
        <w:ind w:left="993"/>
        <w:contextualSpacing/>
        <w:jc w:val="both"/>
        <w:rPr>
          <w:rFonts w:ascii="Times New Roman" w:eastAsia="MS Mincho" w:hAnsi="Times New Roman" w:cs="Times New Roman"/>
          <w:kern w:val="0"/>
          <w:sz w:val="22"/>
          <w:szCs w:val="22"/>
          <w14:ligatures w14:val="none"/>
        </w:rPr>
      </w:pPr>
    </w:p>
    <w:p w14:paraId="4016E901" w14:textId="77777777" w:rsidR="00317A41" w:rsidRPr="00317A41" w:rsidRDefault="00317A41" w:rsidP="00317A41">
      <w:pPr>
        <w:spacing w:after="12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 4</w:t>
      </w:r>
    </w:p>
    <w:p w14:paraId="49F5A1C1" w14:textId="77777777" w:rsidR="00317A41" w:rsidRPr="00317A41" w:rsidRDefault="00317A41" w:rsidP="00317A41">
      <w:pPr>
        <w:spacing w:after="8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Dokumentacja i wymagania techniczne</w:t>
      </w:r>
    </w:p>
    <w:p w14:paraId="6F4B5382" w14:textId="6738328E" w:rsidR="00317A41" w:rsidRPr="00317A41" w:rsidRDefault="00317A41" w:rsidP="00317A41">
      <w:pPr>
        <w:numPr>
          <w:ilvl w:val="0"/>
          <w:numId w:val="9"/>
        </w:numPr>
        <w:spacing w:after="200" w:line="276" w:lineRule="auto"/>
        <w:ind w:left="993" w:hanging="426"/>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wydając Zamawiającemu przedmiot umowy, jednocześnie wyda Zamawiającemu wszelkie dokumenty konieczne do użytkowania przedmiotu umowy, w szczególności:</w:t>
      </w:r>
    </w:p>
    <w:p w14:paraId="37CF9FBB" w14:textId="77777777" w:rsidR="00317A41" w:rsidRPr="00317A41" w:rsidRDefault="00317A41" w:rsidP="00317A41">
      <w:pPr>
        <w:numPr>
          <w:ilvl w:val="0"/>
          <w:numId w:val="10"/>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świadectwo zgodności WE albo świadectwo zgodności pojazdu bazowego oraz pojazdu skompletowanego jako pojazd specjalny – sanitarny, albo dopuszczenie jednostkowe pojazdu skompletowanego, wraz z oświadczeniem o danych i informacjach o pojeździe niezbędnych do rejestracji i ewidencji pojazdu,</w:t>
      </w:r>
    </w:p>
    <w:p w14:paraId="332FAC5D" w14:textId="77777777" w:rsidR="00317A41" w:rsidRPr="00317A41" w:rsidRDefault="00317A41" w:rsidP="00317A41">
      <w:pPr>
        <w:numPr>
          <w:ilvl w:val="0"/>
          <w:numId w:val="10"/>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dokument potwierdzający zapłatę akcyzy albo brak obowiązku jej zapłaty, jeżeli dotyczy,</w:t>
      </w:r>
    </w:p>
    <w:p w14:paraId="46F4470C" w14:textId="77777777" w:rsidR="00317A41" w:rsidRPr="00317A41" w:rsidRDefault="00317A41" w:rsidP="00317A41">
      <w:pPr>
        <w:numPr>
          <w:ilvl w:val="0"/>
          <w:numId w:val="10"/>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pozostałe dokumenty niezbędne do pierwszej rejestracji pojazdu w Polsce jako samochód specjalny – sanitarny,</w:t>
      </w:r>
    </w:p>
    <w:p w14:paraId="24567A57" w14:textId="77777777" w:rsidR="00317A41" w:rsidRPr="00317A41" w:rsidRDefault="00317A41" w:rsidP="00317A41">
      <w:pPr>
        <w:numPr>
          <w:ilvl w:val="0"/>
          <w:numId w:val="10"/>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lastRenderedPageBreak/>
        <w:t xml:space="preserve">dokument gwarancji wystawiony przez producenta samochodu oraz dokumenty gwarancyjne zabudowy medycznej i wyposażenia medycznego, </w:t>
      </w:r>
    </w:p>
    <w:p w14:paraId="24A0336C" w14:textId="77777777" w:rsidR="00317A41" w:rsidRPr="00317A41" w:rsidRDefault="00317A41" w:rsidP="00317A41">
      <w:pPr>
        <w:numPr>
          <w:ilvl w:val="0"/>
          <w:numId w:val="10"/>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książkę serwisową,</w:t>
      </w:r>
    </w:p>
    <w:p w14:paraId="30E18B94" w14:textId="77777777" w:rsidR="00317A41" w:rsidRPr="00317A41" w:rsidRDefault="00317A41" w:rsidP="00317A41">
      <w:pPr>
        <w:numPr>
          <w:ilvl w:val="0"/>
          <w:numId w:val="10"/>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instrukcje obsługi w języku polskim samochodu bazowego, zabudowy medycznej oraz pozostałego wyposażenia – w formie papierowej oraz w wersji elektronicznej na nośniku USB,</w:t>
      </w:r>
    </w:p>
    <w:p w14:paraId="57B48255" w14:textId="77777777" w:rsidR="00317A41" w:rsidRPr="00317A41" w:rsidRDefault="00317A41" w:rsidP="00317A41">
      <w:pPr>
        <w:numPr>
          <w:ilvl w:val="0"/>
          <w:numId w:val="10"/>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certyfikat zgodności zabudowy z aktualną normą PN-EN 1789 (lub równoważną) dla karetki co najmniej typu A2, obejmujący badania dynamiczne, oraz dokument potwierdzający zgodność sprzętu do przenoszenia pacjenta z normą PN-EN 1865 (lub równoważną),</w:t>
      </w:r>
    </w:p>
    <w:p w14:paraId="42F8E15A" w14:textId="5FAB8CA9" w:rsidR="00317A41" w:rsidRPr="00317A41" w:rsidRDefault="00317A41" w:rsidP="00317A41">
      <w:pPr>
        <w:numPr>
          <w:ilvl w:val="0"/>
          <w:numId w:val="10"/>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paszporty techniczne wyposażenia medycznego oraz dokumenty potwierdzające dopuszczenie wyposażenia medycznego do obrotu i używania (w szczególności deklaracje zgodności, certyfikaty CE), zgodnie z ustawą z dnia 7 kwietnia 2022 r. o wyrobach medycznych oraz rozporządzeniem Parlamentu Europejskiego i Rady (UE) 2017/745 z dnia 5 kwietnia 2017 r.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w sprawie wyrobów medycznych (MDR).</w:t>
      </w:r>
    </w:p>
    <w:p w14:paraId="60EA17CE" w14:textId="77777777" w:rsidR="00317A41" w:rsidRPr="00317A41" w:rsidRDefault="00317A41" w:rsidP="00317A41">
      <w:pPr>
        <w:numPr>
          <w:ilvl w:val="0"/>
          <w:numId w:val="9"/>
        </w:numPr>
        <w:spacing w:after="200" w:line="276" w:lineRule="auto"/>
        <w:ind w:hanging="578"/>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Zabudowa dostarczonej karetki spełniać ma wymagania dla karetki transportowej, co najmniej typu A2, zgodnie z aktualną normą PN-EN 1789 (lub równoważną) oraz normą PN-EN 1865 (lub równoważną), w zakresie określonym w załączniku nr 1 do umowy</w:t>
      </w:r>
    </w:p>
    <w:p w14:paraId="0FA01913" w14:textId="77777777" w:rsidR="00317A41" w:rsidRPr="00317A41" w:rsidRDefault="00317A41" w:rsidP="00317A41">
      <w:pPr>
        <w:numPr>
          <w:ilvl w:val="0"/>
          <w:numId w:val="9"/>
        </w:numPr>
        <w:spacing w:after="200" w:line="276" w:lineRule="auto"/>
        <w:ind w:hanging="578"/>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Dostarczona karetka spełniać ma warunki określone:</w:t>
      </w:r>
    </w:p>
    <w:p w14:paraId="0BEE9C36" w14:textId="77777777" w:rsidR="00317A41" w:rsidRPr="00317A41" w:rsidRDefault="00317A41" w:rsidP="00317A41">
      <w:pPr>
        <w:numPr>
          <w:ilvl w:val="0"/>
          <w:numId w:val="11"/>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 rozporządzeniu Ministra Infrastruktury z dnia 31 grudnia 2002 r. w sprawie warunków technicznych pojazdów oraz zakresu ich niezbędnego wyposażenia (Dz. U. 2024.502 </w:t>
      </w:r>
      <w:proofErr w:type="spellStart"/>
      <w:r w:rsidRPr="00317A41">
        <w:rPr>
          <w:rFonts w:ascii="Times New Roman" w:eastAsia="MS Mincho" w:hAnsi="Times New Roman" w:cs="Times New Roman"/>
          <w:kern w:val="0"/>
          <w:sz w:val="22"/>
          <w:szCs w:val="22"/>
          <w14:ligatures w14:val="none"/>
        </w:rPr>
        <w:t>t.j</w:t>
      </w:r>
      <w:proofErr w:type="spellEnd"/>
      <w:r w:rsidRPr="00317A41">
        <w:rPr>
          <w:rFonts w:ascii="Times New Roman" w:eastAsia="MS Mincho" w:hAnsi="Times New Roman" w:cs="Times New Roman"/>
          <w:kern w:val="0"/>
          <w:sz w:val="22"/>
          <w:szCs w:val="22"/>
          <w14:ligatures w14:val="none"/>
        </w:rPr>
        <w:t>.),</w:t>
      </w:r>
    </w:p>
    <w:p w14:paraId="5BEB80D5" w14:textId="77777777" w:rsidR="00317A41" w:rsidRPr="00317A41" w:rsidRDefault="00317A41" w:rsidP="00317A41">
      <w:pPr>
        <w:numPr>
          <w:ilvl w:val="0"/>
          <w:numId w:val="11"/>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 ustawie z dnia 14 kwietnia 2023 r. o systemach homologacji pojazdów oraz ich wyposażenia (Dz. U. 2023, poz. 919, z </w:t>
      </w:r>
      <w:proofErr w:type="spellStart"/>
      <w:r w:rsidRPr="00317A41">
        <w:rPr>
          <w:rFonts w:ascii="Times New Roman" w:eastAsia="MS Mincho" w:hAnsi="Times New Roman" w:cs="Times New Roman"/>
          <w:kern w:val="0"/>
          <w:sz w:val="22"/>
          <w:szCs w:val="22"/>
          <w14:ligatures w14:val="none"/>
        </w:rPr>
        <w:t>późn</w:t>
      </w:r>
      <w:proofErr w:type="spellEnd"/>
      <w:r w:rsidRPr="00317A41">
        <w:rPr>
          <w:rFonts w:ascii="Times New Roman" w:eastAsia="MS Mincho" w:hAnsi="Times New Roman" w:cs="Times New Roman"/>
          <w:kern w:val="0"/>
          <w:sz w:val="22"/>
          <w:szCs w:val="22"/>
          <w14:ligatures w14:val="none"/>
        </w:rPr>
        <w:t>. zm.),</w:t>
      </w:r>
    </w:p>
    <w:p w14:paraId="74BA5493" w14:textId="534024CE" w:rsidR="00317A41" w:rsidRPr="00317A41" w:rsidRDefault="00317A41" w:rsidP="00317A41">
      <w:pPr>
        <w:numPr>
          <w:ilvl w:val="0"/>
          <w:numId w:val="11"/>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oraz wymagania określone w rozporządzeniu Ministra Zdrowia z dnia 3 stycznia 2023 r. </w:t>
      </w:r>
      <w:r w:rsidRPr="00317A41">
        <w:rPr>
          <w:rFonts w:ascii="Times New Roman" w:eastAsia="MS Mincho" w:hAnsi="Times New Roman" w:cs="Times New Roman"/>
          <w:kern w:val="0"/>
          <w:sz w:val="22"/>
          <w:szCs w:val="22"/>
          <w14:ligatures w14:val="none"/>
        </w:rPr>
        <w:br/>
        <w:t xml:space="preserve">w sprawie oznaczenia systemu Państwowe Ratownictwo Medyczne oraz wymagań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 xml:space="preserve">w zakresie umundurowania członków zespołów ratownictwa medycznego (Dz. U. 2023.118) –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w zakresie, w jakim przepisy te mają zastosowanie do przedmiotu umowy, zgodnie z opisem przedmiotu zamówienia.</w:t>
      </w:r>
    </w:p>
    <w:p w14:paraId="2B4B8C81" w14:textId="77777777" w:rsidR="00317A41" w:rsidRPr="00317A41" w:rsidRDefault="00317A41" w:rsidP="00317A41">
      <w:pPr>
        <w:numPr>
          <w:ilvl w:val="0"/>
          <w:numId w:val="9"/>
        </w:numPr>
        <w:spacing w:after="200" w:line="276" w:lineRule="auto"/>
        <w:ind w:left="993" w:hanging="426"/>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Sprzęt medyczny wchodzący w skład wyposażenia karetki ma spełniać wymagania ustawy z dnia 7 kwietnia 2022 r. o wyrobach medycznych (Dz. U. z 2024 r. poz. 1620 </w:t>
      </w:r>
      <w:proofErr w:type="spellStart"/>
      <w:r w:rsidRPr="00317A41">
        <w:rPr>
          <w:rFonts w:ascii="Times New Roman" w:eastAsia="MS Mincho" w:hAnsi="Times New Roman" w:cs="Times New Roman"/>
          <w:kern w:val="0"/>
          <w:sz w:val="22"/>
          <w:szCs w:val="22"/>
          <w14:ligatures w14:val="none"/>
        </w:rPr>
        <w:t>t.j</w:t>
      </w:r>
      <w:proofErr w:type="spellEnd"/>
      <w:r w:rsidRPr="00317A41">
        <w:rPr>
          <w:rFonts w:ascii="Times New Roman" w:eastAsia="MS Mincho" w:hAnsi="Times New Roman" w:cs="Times New Roman"/>
          <w:kern w:val="0"/>
          <w:sz w:val="22"/>
          <w:szCs w:val="22"/>
          <w14:ligatures w14:val="none"/>
        </w:rPr>
        <w:t>.) oraz rozporządzenia Parlamentu Europejskiego i Rady (UE) 2017/745 z dnia 5 kwietnia 2017 r. w sprawie wyrobów medycznych (MDR). Sprzęt ten musi być dopuszczony do obrotu i używania zgodnie z ww. przepisami.</w:t>
      </w:r>
    </w:p>
    <w:p w14:paraId="0C5A0982" w14:textId="77777777" w:rsidR="00317A41" w:rsidRDefault="00317A41" w:rsidP="00317A41">
      <w:pPr>
        <w:numPr>
          <w:ilvl w:val="0"/>
          <w:numId w:val="9"/>
        </w:numPr>
        <w:spacing w:after="200" w:line="276" w:lineRule="auto"/>
        <w:ind w:left="993" w:hanging="426"/>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oświadcza, że przedmiot umowy jest wolny od wszelkich wad fizycznych i prawnych, stanowi jego wyłączną własność i nie jest obciążony prawami osób trzecich.</w:t>
      </w:r>
    </w:p>
    <w:p w14:paraId="2E60AB59" w14:textId="77777777" w:rsidR="00317A41" w:rsidRPr="00317A41" w:rsidRDefault="00317A41" w:rsidP="00317A41">
      <w:pPr>
        <w:spacing w:after="200" w:line="276" w:lineRule="auto"/>
        <w:ind w:left="567"/>
        <w:contextualSpacing/>
        <w:jc w:val="both"/>
        <w:rPr>
          <w:rFonts w:ascii="Times New Roman" w:eastAsia="MS Mincho" w:hAnsi="Times New Roman" w:cs="Times New Roman"/>
          <w:kern w:val="0"/>
          <w:sz w:val="22"/>
          <w:szCs w:val="22"/>
          <w14:ligatures w14:val="none"/>
        </w:rPr>
      </w:pPr>
    </w:p>
    <w:p w14:paraId="752B6F21" w14:textId="77777777" w:rsidR="00317A41" w:rsidRPr="00317A41" w:rsidRDefault="00317A41" w:rsidP="00317A41">
      <w:pPr>
        <w:spacing w:after="12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 5</w:t>
      </w:r>
    </w:p>
    <w:p w14:paraId="1E5339F4" w14:textId="77777777" w:rsidR="00317A41" w:rsidRPr="00317A41" w:rsidRDefault="00317A41" w:rsidP="00317A41">
      <w:pPr>
        <w:spacing w:after="8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Gwarancja i rękojmia</w:t>
      </w:r>
    </w:p>
    <w:p w14:paraId="79E30DF1" w14:textId="77777777" w:rsidR="00317A41" w:rsidRPr="00317A41" w:rsidRDefault="00317A41" w:rsidP="00317A41">
      <w:pPr>
        <w:spacing w:after="200" w:line="276" w:lineRule="auto"/>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Strony ustalają następujące warunki gwarancji:</w:t>
      </w:r>
    </w:p>
    <w:p w14:paraId="169AE19F" w14:textId="77777777" w:rsidR="00317A41" w:rsidRPr="00317A41" w:rsidRDefault="00317A41" w:rsidP="00317A41">
      <w:pPr>
        <w:numPr>
          <w:ilvl w:val="0"/>
          <w:numId w:val="12"/>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udziela gwarancji na karetkę zgodnie z warunkami podanymi w załączniku nr 1, liczonej od daty podpisania protokołu zdawczo-odbiorczego, o którym mowa w § 1 ust. 6 umowy (bez zastrzeżeń albo z zastrzeżeniami, o których mowa w § 1 ust. 11). Gwarantem w rozumieniu umowy jest Wykonawca, niezależnie od gwarancji udzielonej przez producenta samochodu bazowego lub wyposażenia; w okresie i zakresie nieobjętym gwarancją producenta naprawy wykonuje Wykonawca na własny koszt w autoryzowanej stacji obsługi.. Okres gwarancji wynosi:</w:t>
      </w:r>
    </w:p>
    <w:p w14:paraId="4ECE4908" w14:textId="77777777" w:rsidR="00317A41" w:rsidRPr="00317A41" w:rsidRDefault="00317A41" w:rsidP="00317A41">
      <w:pPr>
        <w:numPr>
          <w:ilvl w:val="0"/>
          <w:numId w:val="13"/>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gwarancja </w:t>
      </w:r>
      <w:proofErr w:type="spellStart"/>
      <w:r w:rsidRPr="00317A41">
        <w:rPr>
          <w:rFonts w:ascii="Times New Roman" w:eastAsia="MS Mincho" w:hAnsi="Times New Roman" w:cs="Times New Roman"/>
          <w:kern w:val="0"/>
          <w:sz w:val="22"/>
          <w:szCs w:val="22"/>
          <w14:ligatures w14:val="none"/>
        </w:rPr>
        <w:t>całopojazdowa</w:t>
      </w:r>
      <w:proofErr w:type="spellEnd"/>
      <w:r w:rsidRPr="00317A41">
        <w:rPr>
          <w:rFonts w:ascii="Times New Roman" w:eastAsia="MS Mincho" w:hAnsi="Times New Roman" w:cs="Times New Roman"/>
          <w:kern w:val="0"/>
          <w:sz w:val="22"/>
          <w:szCs w:val="22"/>
          <w14:ligatures w14:val="none"/>
        </w:rPr>
        <w:t xml:space="preserve"> (bez limitu kilometrów przebiegu): …………… miesięcy,</w:t>
      </w:r>
    </w:p>
    <w:p w14:paraId="5AD4A18E" w14:textId="77777777" w:rsidR="00317A41" w:rsidRPr="00317A41" w:rsidRDefault="00317A41" w:rsidP="00317A41">
      <w:pPr>
        <w:numPr>
          <w:ilvl w:val="0"/>
          <w:numId w:val="13"/>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gwarancja na lakier: …………… miesięcy,</w:t>
      </w:r>
    </w:p>
    <w:p w14:paraId="2A46A2C6" w14:textId="77777777" w:rsidR="00317A41" w:rsidRPr="00317A41" w:rsidRDefault="00317A41" w:rsidP="00317A41">
      <w:pPr>
        <w:numPr>
          <w:ilvl w:val="0"/>
          <w:numId w:val="13"/>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gwarancja na perforację nadwozia: …………… miesięcy,</w:t>
      </w:r>
    </w:p>
    <w:p w14:paraId="72DF45C4" w14:textId="77777777" w:rsidR="00317A41" w:rsidRPr="00317A41" w:rsidRDefault="00317A41" w:rsidP="00317A41">
      <w:pPr>
        <w:numPr>
          <w:ilvl w:val="0"/>
          <w:numId w:val="13"/>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lastRenderedPageBreak/>
        <w:t>gwarancja na zabudowę medyczną: …………… miesięcy,</w:t>
      </w:r>
    </w:p>
    <w:p w14:paraId="7A84671C" w14:textId="77777777" w:rsidR="00317A41" w:rsidRPr="00317A41" w:rsidRDefault="00317A41" w:rsidP="00317A41">
      <w:pPr>
        <w:numPr>
          <w:ilvl w:val="0"/>
          <w:numId w:val="13"/>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gwarancja na wyposażenie medyczne: …………… miesięcy.</w:t>
      </w:r>
    </w:p>
    <w:p w14:paraId="4474A791" w14:textId="77777777" w:rsidR="00317A41" w:rsidRPr="00317A41" w:rsidRDefault="00317A41" w:rsidP="00317A41">
      <w:pPr>
        <w:numPr>
          <w:ilvl w:val="0"/>
          <w:numId w:val="12"/>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Gwarancja realizowana jest na następujących warunkach:</w:t>
      </w:r>
    </w:p>
    <w:p w14:paraId="4A4D2C08" w14:textId="77777777" w:rsidR="00317A41" w:rsidRPr="00317A41" w:rsidRDefault="00317A41" w:rsidP="00317A41">
      <w:pPr>
        <w:numPr>
          <w:ilvl w:val="0"/>
          <w:numId w:val="14"/>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awarie samochodu bazowego będą zgłaszane w Autoryzowanych Stacjach Obsługi, których wykaz Wykonawca przekaże Zamawiającemu w dniu przekazania przedmiotu umowy; co najmniej jedna Autoryzowana Stacja Obsługi musi znajdować się w odległości nie większej niż 100 km od siedziby Zamawiającego;</w:t>
      </w:r>
    </w:p>
    <w:p w14:paraId="0D9F1E41" w14:textId="77777777" w:rsidR="00317A41" w:rsidRPr="00317A41" w:rsidRDefault="00317A41" w:rsidP="00317A41">
      <w:pPr>
        <w:numPr>
          <w:ilvl w:val="0"/>
          <w:numId w:val="14"/>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Zamawiający może samodzielnie dostarczyć samochód do Autoryzowanej Stacji Obsługi albo telefonicznie zgłosić miejsce, z którego samochód będzie bezpłatnie holowany do punktu naprawy;</w:t>
      </w:r>
    </w:p>
    <w:p w14:paraId="2C5853F2" w14:textId="77777777" w:rsidR="00317A41" w:rsidRPr="00317A41" w:rsidRDefault="00317A41" w:rsidP="00317A41">
      <w:pPr>
        <w:numPr>
          <w:ilvl w:val="0"/>
          <w:numId w:val="14"/>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 przypadku awarii samochodu bazowego wymagających wyłączenia przedmiotu umowy </w:t>
      </w:r>
      <w:r w:rsidRPr="00317A41">
        <w:rPr>
          <w:rFonts w:ascii="Times New Roman" w:eastAsia="MS Mincho" w:hAnsi="Times New Roman" w:cs="Times New Roman"/>
          <w:kern w:val="0"/>
          <w:sz w:val="22"/>
          <w:szCs w:val="22"/>
          <w14:ligatures w14:val="none"/>
        </w:rPr>
        <w:br/>
        <w:t>z eksploatacji powyżej 5 dni roboczych Wykonawca przekaże Zamawiającemu, w ramach wynagrodzenia określonego w § 2 ust. 1, w użytkowanie pojazd zastępczy odpowiadający klasą i wyposażeniem karetce albo pokryje udokumentowane koszty transportu sanitarnego zleconego przez Zamawiającego podmiotowi trzeciemu, poniesione do dnia zwrotu naprawionej karetki;</w:t>
      </w:r>
    </w:p>
    <w:p w14:paraId="53992475" w14:textId="77777777" w:rsidR="00317A41" w:rsidRPr="00317A41" w:rsidRDefault="00317A41" w:rsidP="00317A41">
      <w:pPr>
        <w:numPr>
          <w:ilvl w:val="0"/>
          <w:numId w:val="14"/>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 przypadku wadliwego działania tego samego podzespołu samochodu bazowego pomimo wykonania przez Wykonawcę 3 napraw gwarancyjnych, Wykonawca jest zobowiązany do wymiany tego podzespołu na fabrycznie nowy, wolny od wad, na koszt Wykonawcy;</w:t>
      </w:r>
    </w:p>
    <w:p w14:paraId="35188987" w14:textId="77777777" w:rsidR="00317A41" w:rsidRPr="00317A41" w:rsidRDefault="00317A41" w:rsidP="00317A41">
      <w:pPr>
        <w:numPr>
          <w:ilvl w:val="0"/>
          <w:numId w:val="14"/>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o konieczności dokonania istotnej naprawy przedmiotu umowy Zamawiający powiadomi Wykonawcę pisemnie lub pocztą elektroniczną na adres wskazany w ust. 7 poniżej.</w:t>
      </w:r>
    </w:p>
    <w:p w14:paraId="0960BE89" w14:textId="77777777" w:rsidR="00317A41" w:rsidRPr="00317A41" w:rsidRDefault="00317A41" w:rsidP="00317A41">
      <w:pPr>
        <w:numPr>
          <w:ilvl w:val="0"/>
          <w:numId w:val="12"/>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 okresie trwania gwarancji wyposażenia medycznego Wykonawca świadczy – w ramach wynagrodzenia, o którym mowa w § 2 ust. 1 – naprawy i usługi serwisowe wraz z koniecznym transportem i wymianą części, przy czym:</w:t>
      </w:r>
    </w:p>
    <w:p w14:paraId="5F7A53FA" w14:textId="77777777" w:rsidR="00317A41" w:rsidRPr="00317A41" w:rsidRDefault="00317A41" w:rsidP="00317A41">
      <w:pPr>
        <w:numPr>
          <w:ilvl w:val="0"/>
          <w:numId w:val="15"/>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jeżeli w wykonaniu swoich obowiązków z tytułu gwarancji Wykonawca dostarczył Zamawiającemu zamiast wyposażenia wadliwego wyposażenie wolne od wad albo dokonał istotnych napraw wyposażenia objętego gwarancją, termin gwarancji biegnie na nowo od chwili dostarczenia wyposażenia wolnego od wad lub zwrócenia wyposażenia naprawionego; jeżeli Wykonawca wymienił część wyposażenia (podzespół, moduł itp.), postanowienie to stosuje się odpowiednio do części wymienionej;</w:t>
      </w:r>
    </w:p>
    <w:p w14:paraId="72F47F39" w14:textId="77777777" w:rsidR="00317A41" w:rsidRPr="00317A41" w:rsidRDefault="00317A41" w:rsidP="00317A41">
      <w:pPr>
        <w:numPr>
          <w:ilvl w:val="0"/>
          <w:numId w:val="15"/>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 pozostałych przypadkach termin gwarancji ulega przedłużeniu o czas, w ciągu którego wskutek wady wyposażenia Zamawiający nie mógł z niego korzystać; liczbę dni wyłączenia z eksploatacji każdorazowo potwierdza inżynier serwisu Wykonawcy wpisem w paszporcie technicznym.</w:t>
      </w:r>
    </w:p>
    <w:p w14:paraId="28C1B302" w14:textId="4D9A408F" w:rsidR="00317A41" w:rsidRPr="00317A41" w:rsidRDefault="00317A41" w:rsidP="00317A41">
      <w:pPr>
        <w:numPr>
          <w:ilvl w:val="0"/>
          <w:numId w:val="12"/>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Postanowienia ust. 3 stosuje się odpowiednio do gwarancji samochodu bazowego –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w przypadku naprawy gwarancyjnej samochodu bazowego trwającej dłużej niż 3 dni robocze termin gwarancji samochodu bazowego ulega przedłużeniu o czas, w ciągu którego wskutek wady Zamawiający nie mógł z niego korzystać.</w:t>
      </w:r>
    </w:p>
    <w:p w14:paraId="29FD0C99" w14:textId="0EE950C0" w:rsidR="00317A41" w:rsidRPr="00317A41" w:rsidRDefault="00317A41" w:rsidP="00317A41">
      <w:pPr>
        <w:numPr>
          <w:ilvl w:val="0"/>
          <w:numId w:val="12"/>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Maksymalny czas naprawy gwarancyjnej karetki (samochodu bazowego i zabudowy medycznej) wynosi …… dni roboczych, a wyposażenia medycznego …… dni roboczych – liczonych od chwili zgłoszenia telefonicznego lub pocztą elektroniczną, chyba że w załączniku nr 1 postanowiono inaczej. W przypadku konieczności zamówienia części zamiennych u producenta termin naprawy samochodu bazowego może ulec wydłużeniu do …… dni roboczych, o czym Wykonawca jest obowiązany niezwłocznie poinformować Zamawiającego. Maksymalny czas reakcji serwisu po zgłoszeniu (przyjęcie zgłoszenia – podjęcie naprawy) dla wyposażenia medycznego wynosi 48 godzin,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z wyłączeniem dni ustawowo wolnych od pracy.</w:t>
      </w:r>
    </w:p>
    <w:p w14:paraId="6BD91E40" w14:textId="48089479" w:rsidR="00317A41" w:rsidRPr="00317A41" w:rsidRDefault="00317A41" w:rsidP="00317A41">
      <w:pPr>
        <w:numPr>
          <w:ilvl w:val="0"/>
          <w:numId w:val="12"/>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 przypadku braku możliwości wykonania naprawy wyposażenia medycznego w terminie 5 dni roboczych Wykonawca zobowiązuje się do dostarczenia nieodpłatnie, najpóźniej w kolejnym dniu roboczym od upływu tego terminu, zastępczego sprzętu tej samej klasy, o parametrach nie gorszych niż sprzęt naprawiany, na czas naprawy.</w:t>
      </w:r>
    </w:p>
    <w:p w14:paraId="036A60D5" w14:textId="0C34BF20" w:rsidR="00317A41" w:rsidRPr="00317A41" w:rsidRDefault="00317A41" w:rsidP="00317A41">
      <w:pPr>
        <w:numPr>
          <w:ilvl w:val="0"/>
          <w:numId w:val="12"/>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lastRenderedPageBreak/>
        <w:t>Zgłoszenia awarii karetki i wyposażenia medycznego mogą dokonywać następujące osoby upoważnione przez Zamawiającego: ……………………… telefonicznie na nr tel. ……………… lub za pośrednictwem poczty elektronicznej na adres Wykonawcy: ……………………… . Uznaje się, że osoba zgłaszająca awarię w imieniu Zamawiającego i podająca się za osobę wskazaną powyżej jest osobą upoważnioną. Zmiana tych osób nie wymaga zmiany umowy w formie aneksu – wystarczające będzie pisemne powiadomienie Wykonawcy.</w:t>
      </w:r>
    </w:p>
    <w:p w14:paraId="23118E4B" w14:textId="77777777" w:rsidR="00317A41" w:rsidRPr="00317A41" w:rsidRDefault="00317A41" w:rsidP="00317A41">
      <w:pPr>
        <w:numPr>
          <w:ilvl w:val="0"/>
          <w:numId w:val="12"/>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 przypadku, gdy czas naprawy wyposażenia medycznego z tytułu gwarancji przekroczy 30 dni kalendarzowych, Zamawiający ma prawo żądać wymiany wyposażenia medycznego na nowe, wolne od wad, na koszt Wykonawcy.</w:t>
      </w:r>
    </w:p>
    <w:p w14:paraId="738C8E96" w14:textId="5E94E7F2" w:rsidR="00317A41" w:rsidRPr="00317A41" w:rsidRDefault="00317A41" w:rsidP="00317A41">
      <w:pPr>
        <w:numPr>
          <w:ilvl w:val="0"/>
          <w:numId w:val="12"/>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 przypadku wadliwego działania wyposażenia medycznego lub danego elementu samochodu bazowego pomimo wykonania przez Wykonawcę 3 napraw gwarancyjnych tego samego elementu, Wykonawca jest zobowiązany do wymiany tego elementu na fabrycznie nowy, wolny od wad,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w terminie do 5 dni roboczych od dnia zgłoszenia.</w:t>
      </w:r>
    </w:p>
    <w:p w14:paraId="72470B4C" w14:textId="77777777" w:rsidR="00317A41" w:rsidRPr="00317A41" w:rsidRDefault="00317A41" w:rsidP="00317A41">
      <w:pPr>
        <w:numPr>
          <w:ilvl w:val="0"/>
          <w:numId w:val="12"/>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 okresie trwania gwarancji Wykonawca dokonuje przeglądów technicznych wyposażenia medycznego wraz z wymianą części sugerowanych przez wytwórcę w ramach wynagrodzenia umownego. Przeglądy okresowe wyposażenia będą wykonywane w terminach uzgodnionych uprzednio z Zamawiającym, a ich częstotliwość i zakres wynikać będą z zaleceń wytwórcy sprzętu znajdujących się w instrukcjach używania, o ile Strony nie określiły w formie pisemnej, pod rygorem nieważności, innego zakresu i częstotliwości przeglądów okresowych.</w:t>
      </w:r>
    </w:p>
    <w:p w14:paraId="2A8957B9" w14:textId="508188C2" w:rsidR="00317A41" w:rsidRPr="00317A41" w:rsidRDefault="00317A41" w:rsidP="00317A41">
      <w:pPr>
        <w:numPr>
          <w:ilvl w:val="0"/>
          <w:numId w:val="12"/>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 ramach udzielonej gwarancji Wykonawca wykonuje wszystkie cykliczne przeglądy techniczne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(w tym pomiary bezpieczeństwa elektrycznego – PN-EN 62353) wyposażenia medycznego, zgodnie z wytycznymi DTR producenta, w terminach uzgodnionych uprzednio z Zamawiającym, w pełni na własny koszt, obejmując robociznę, pakiety naprawcze oraz zużywające się części zamienne. Każdy przegląd potwierdzany jest wpisem do paszportu technicznego urządzenia.</w:t>
      </w:r>
    </w:p>
    <w:p w14:paraId="71F72A72" w14:textId="77777777" w:rsidR="00317A41" w:rsidRPr="00317A41" w:rsidRDefault="00317A41" w:rsidP="00317A41">
      <w:pPr>
        <w:numPr>
          <w:ilvl w:val="0"/>
          <w:numId w:val="12"/>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Wykonawca zobowiązany jest do przeprowadzenia dodatkowego, całościowego przeglądu technicznego wyposażenia medycznego na miesiąc przed upływem okresu gwarancji. </w:t>
      </w:r>
      <w:r w:rsidRPr="00317A41">
        <w:rPr>
          <w:rFonts w:ascii="Times New Roman" w:eastAsia="MS Mincho" w:hAnsi="Times New Roman" w:cs="Times New Roman"/>
          <w:kern w:val="0"/>
          <w:sz w:val="22"/>
          <w:szCs w:val="22"/>
          <w14:ligatures w14:val="none"/>
        </w:rPr>
        <w:br/>
        <w:t>Z przeprowadzonego przeglądu Wykonawca sporządzi protokół zawierający szczegółową ocenę stanu technicznego sprzętu, który stanowi podstawę do zgłoszenia ewentualnych wad lub usterek w ramach wygasającej gwarancji.</w:t>
      </w:r>
    </w:p>
    <w:p w14:paraId="32245A3D" w14:textId="146865ED" w:rsidR="00317A41" w:rsidRPr="00317A41" w:rsidRDefault="00317A41" w:rsidP="00317A41">
      <w:pPr>
        <w:numPr>
          <w:ilvl w:val="0"/>
          <w:numId w:val="12"/>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Każda naprawa i przegląd wyposażenia wykonane w okresie gwarancyjnym zostaną udokumentowane przez uprawnionego pracownika Wykonawcy w paszporcie technicznym urządzenia oraz w Raporcie Serwisowym (karcie pracy). Raport Serwisowy jest podstawowym dokumentem obrazującym czas pracy przeznaczony na wykonanie danej czynności przez Wykonawcę, czas oczekiwania, czas podróży, zużyte części lub części, które powinny być zamówione w celu usunięcia awarii, oraz ewentualne zastrzeżenia lub uwagi związane z dalszym postępowaniem lub eksploatacją wyposażenia. Raport Serwisowy musi być każdorazowo podpisany przez jedną z osób upoważnionych przez Zamawiającego, o których mowa w ust. 7 niniejszego paragrafu. Zamawiający dopuszcza następujące formy przekazania Raportu Serwisowego:</w:t>
      </w:r>
    </w:p>
    <w:p w14:paraId="37A6B5B2" w14:textId="77777777" w:rsidR="00317A41" w:rsidRPr="00317A41" w:rsidRDefault="00317A41" w:rsidP="00317A41">
      <w:pPr>
        <w:numPr>
          <w:ilvl w:val="0"/>
          <w:numId w:val="16"/>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przekazuje do siedziby Zamawiającego jeden egzemplarz Raportu Serwisowego oraz przesyła jego kopię w terminie do 5 dni od zakończenia czynności serwisowych na adres poczty elektronicznej sor@narutowicz.krakow.pl oraz apm@narutowicz.krakow.pl, lub</w:t>
      </w:r>
    </w:p>
    <w:p w14:paraId="119537D9" w14:textId="77777777" w:rsidR="00317A41" w:rsidRPr="00317A41" w:rsidRDefault="00317A41" w:rsidP="00317A41">
      <w:pPr>
        <w:numPr>
          <w:ilvl w:val="0"/>
          <w:numId w:val="16"/>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przesyła Raport Serwisowy podpisany cyfrowo przez upoważnionych przedstawicieli stron w terminie do 5 dni od zakończenia czynności serwisowych na adres poczty elektronicznej: sor@narutowicz.krakow.pl oraz apm@narutowicz.krakow.pl.</w:t>
      </w:r>
    </w:p>
    <w:p w14:paraId="248C2C91" w14:textId="77777777" w:rsidR="00317A41" w:rsidRPr="00317A41" w:rsidRDefault="00317A41" w:rsidP="00317A41">
      <w:pPr>
        <w:numPr>
          <w:ilvl w:val="0"/>
          <w:numId w:val="12"/>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Wykonawca oświadcza, że osoby, które będą wykonywać naprawy i przeglądy okresowe wyposażenia medycznego w okresie gwarancji lub rękojmi, posiadają wymagane uprawnienia nabyte w toku szkoleń u producenta sprzętu lub równoważne, jeżeli ustawy lub rozporządzenia nakładają obowiązek posiadania takich uprawnień lub wynika to z zaleceń producenta, oraz że Wykonawca spełnia wymogi </w:t>
      </w:r>
      <w:r w:rsidRPr="00317A41">
        <w:rPr>
          <w:rFonts w:ascii="Times New Roman" w:eastAsia="MS Mincho" w:hAnsi="Times New Roman" w:cs="Times New Roman"/>
          <w:kern w:val="0"/>
          <w:sz w:val="22"/>
          <w:szCs w:val="22"/>
          <w14:ligatures w14:val="none"/>
        </w:rPr>
        <w:lastRenderedPageBreak/>
        <w:t xml:space="preserve">określone w ustawie z dnia 7 kwietnia 2022 r. o wyrobach medycznych (Dz. U. z 2024 r. poz. 1620 </w:t>
      </w:r>
      <w:proofErr w:type="spellStart"/>
      <w:r w:rsidRPr="00317A41">
        <w:rPr>
          <w:rFonts w:ascii="Times New Roman" w:eastAsia="MS Mincho" w:hAnsi="Times New Roman" w:cs="Times New Roman"/>
          <w:kern w:val="0"/>
          <w:sz w:val="22"/>
          <w:szCs w:val="22"/>
          <w14:ligatures w14:val="none"/>
        </w:rPr>
        <w:t>t.j</w:t>
      </w:r>
      <w:proofErr w:type="spellEnd"/>
      <w:r w:rsidRPr="00317A41">
        <w:rPr>
          <w:rFonts w:ascii="Times New Roman" w:eastAsia="MS Mincho" w:hAnsi="Times New Roman" w:cs="Times New Roman"/>
          <w:kern w:val="0"/>
          <w:sz w:val="22"/>
          <w:szCs w:val="22"/>
          <w14:ligatures w14:val="none"/>
        </w:rPr>
        <w:t>.), w szczególności jej art. 51 i 63.</w:t>
      </w:r>
    </w:p>
    <w:p w14:paraId="30967B03" w14:textId="77777777" w:rsidR="00317A41" w:rsidRPr="00317A41" w:rsidRDefault="00317A41" w:rsidP="00317A41">
      <w:pPr>
        <w:numPr>
          <w:ilvl w:val="0"/>
          <w:numId w:val="12"/>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Zamawiający zastrzega sobie prawo do wezwania Wykonawcy do przedstawienia aktualnych certyfikatów lub innych dokumentów wydanych przez producenta sprzętu lub równoważnych, poświadczających uprawnienia do serwisowania i naprawy sprzętu przez osoby wykonujące czynności serwisowe. W przypadku braku ważnego certyfikatu Zamawiający ma prawo zweryfikować poprawne wykonanie czynności serwisowych poprzez zlecenie kontroli sprzętu producentowi sprzętu lub jego autoryzowanemu przedstawicielowi na koszt Wykonawcy.</w:t>
      </w:r>
    </w:p>
    <w:p w14:paraId="17F9EEBF" w14:textId="77777777" w:rsidR="00317A41" w:rsidRPr="00317A41" w:rsidRDefault="00317A41" w:rsidP="00317A41">
      <w:pPr>
        <w:numPr>
          <w:ilvl w:val="0"/>
          <w:numId w:val="12"/>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Wszystkie części zamienne i materiały eksploatacyjne stosowane w ramach gwarancji muszą być fabrycznie nowe, odpowiadać specyfikacji technicznej producenta i nie mogą powodować utraty certyfikatu zgodności CE ani naruszać bezpieczeństwa wyrobu.</w:t>
      </w:r>
    </w:p>
    <w:p w14:paraId="6A48C1E4" w14:textId="041AFAB6" w:rsidR="00317A41" w:rsidRPr="00317A41" w:rsidRDefault="00317A41" w:rsidP="00317A41">
      <w:pPr>
        <w:numPr>
          <w:ilvl w:val="0"/>
          <w:numId w:val="12"/>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 przypadku stwierdzenia w okresie gwarancji wad przedmiotu umowy innych niż awarie zgłaszane w trybie ust. 7 (w szczególności braków ilościowych lub niezgodności z umową) Zamawiający wyśle Wykonawcy pisemne zawiadomienie wraz z protokołem stwierdzającym wady (reklamacja). Wykonawca zobligowany jest do pisemnej odpowiedzi na wniesioną przez Zamawiającego reklamację w terminie 5 dni roboczych od daty jej otrzymania. Brak odpowiedzi w tym terminie uważa się za uznanie reklamacji przez Wykonawcę; w takim przypadku Wykonawca wymieni wadliwy element przedmiotu umowy na wolny od wad w terminie do 5 dni roboczych od daty uznania reklamacji.</w:t>
      </w:r>
    </w:p>
    <w:p w14:paraId="044343FD" w14:textId="77777777" w:rsidR="00317A41" w:rsidRPr="00317A41" w:rsidRDefault="00317A41" w:rsidP="00317A41">
      <w:pPr>
        <w:numPr>
          <w:ilvl w:val="0"/>
          <w:numId w:val="12"/>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Niezależnie od uprawnień przysługujących Zamawiającemu z tytułu gwarancji, Zamawiającemu przysługują uprawnienia z tytułu rękojmi za wady na zasadach określonych w ustawie z dnia 23 kwietnia 1964 r. – Kodeks cywilny. </w:t>
      </w:r>
    </w:p>
    <w:p w14:paraId="2393F390" w14:textId="77777777" w:rsidR="00317A41" w:rsidRDefault="00317A41" w:rsidP="00317A41">
      <w:pPr>
        <w:numPr>
          <w:ilvl w:val="0"/>
          <w:numId w:val="12"/>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zobowiązuje się do zapewnienia serwisu pogwarancyjnego samochodu bazowego, zabudowy medycznej oraz pozostałego wyposażenia przez okres nie krótszy niż 10 lat od daty podpisania protokołu zdawczo-odbiorczego, o którym mowa w § 1 ust. 6. Wykonawca gwarantuje dostępność części zamiennych do karetki i wyposażenia medycznego przez okres nie krótszy niż 10 lat liczonych od tej samej daty.</w:t>
      </w:r>
    </w:p>
    <w:p w14:paraId="74F05C74" w14:textId="77777777" w:rsidR="00317A41" w:rsidRPr="00317A41" w:rsidRDefault="00317A41" w:rsidP="00317A41">
      <w:pPr>
        <w:spacing w:after="200" w:line="276" w:lineRule="auto"/>
        <w:ind w:left="720"/>
        <w:contextualSpacing/>
        <w:jc w:val="both"/>
        <w:rPr>
          <w:rFonts w:ascii="Times New Roman" w:eastAsia="MS Mincho" w:hAnsi="Times New Roman" w:cs="Times New Roman"/>
          <w:kern w:val="0"/>
          <w:sz w:val="22"/>
          <w:szCs w:val="22"/>
          <w14:ligatures w14:val="none"/>
        </w:rPr>
      </w:pPr>
    </w:p>
    <w:p w14:paraId="7DF3AD0E" w14:textId="77777777" w:rsidR="00317A41" w:rsidRPr="00317A41" w:rsidRDefault="00317A41" w:rsidP="00317A41">
      <w:pPr>
        <w:spacing w:after="12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 6</w:t>
      </w:r>
    </w:p>
    <w:p w14:paraId="0842F8D0" w14:textId="77777777" w:rsidR="00317A41" w:rsidRPr="00317A41" w:rsidRDefault="00317A41" w:rsidP="00317A41">
      <w:pPr>
        <w:spacing w:after="8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Osoby odpowiedzialne za realizację umowy</w:t>
      </w:r>
    </w:p>
    <w:p w14:paraId="0C4FE775" w14:textId="77777777" w:rsidR="00317A41" w:rsidRPr="00317A41" w:rsidRDefault="00317A41" w:rsidP="00317A41">
      <w:pPr>
        <w:numPr>
          <w:ilvl w:val="0"/>
          <w:numId w:val="17"/>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Osoby odpowiedzialne za realizację umowy ze strony Zamawiającego:</w:t>
      </w:r>
    </w:p>
    <w:p w14:paraId="706F2734" w14:textId="77777777" w:rsidR="00317A41" w:rsidRPr="00317A41" w:rsidRDefault="00317A41" w:rsidP="00317A41">
      <w:pPr>
        <w:numPr>
          <w:ilvl w:val="0"/>
          <w:numId w:val="18"/>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pod względem formalnym i rachunkowym: ……………………………… nr tel. ……………… adres e-mail: ……………………… ,</w:t>
      </w:r>
    </w:p>
    <w:p w14:paraId="733FDC77" w14:textId="77777777" w:rsidR="00317A41" w:rsidRPr="00317A41" w:rsidRDefault="00317A41" w:rsidP="00317A41">
      <w:pPr>
        <w:numPr>
          <w:ilvl w:val="0"/>
          <w:numId w:val="18"/>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pod względem merytorycznym: ……………………………… nr tel. ……………… adres e-mail: ……………………… – osoba ta jest upoważniona do podpisania protokołu zdawczo-odbiorczego w imieniu Zamawiającego.</w:t>
      </w:r>
    </w:p>
    <w:p w14:paraId="73F9B4B1" w14:textId="77777777" w:rsidR="00317A41" w:rsidRPr="00317A41" w:rsidRDefault="00317A41" w:rsidP="00317A41">
      <w:pPr>
        <w:numPr>
          <w:ilvl w:val="0"/>
          <w:numId w:val="19"/>
        </w:numPr>
        <w:spacing w:after="200" w:line="276" w:lineRule="auto"/>
        <w:ind w:left="851" w:hanging="425"/>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Osobą odpowiedzialną za realizację umowy oraz upoważnionym przedstawicielem do podpisania protokołu zdawczo-odbiorczego ze strony Wykonawcy jest: ………………………………. nr tel. ……………………. adres e-mail: …………………..</w:t>
      </w:r>
    </w:p>
    <w:p w14:paraId="4D95E70E" w14:textId="77777777" w:rsidR="00317A41" w:rsidRDefault="00317A41" w:rsidP="00317A41">
      <w:pPr>
        <w:numPr>
          <w:ilvl w:val="0"/>
          <w:numId w:val="19"/>
        </w:numPr>
        <w:spacing w:after="200" w:line="276" w:lineRule="auto"/>
        <w:ind w:left="851" w:hanging="425"/>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Zmiana osób, o których mowa w ust. 1 i 2 niniejszego paragrafu, nie wymaga zmiany umowy </w:t>
      </w:r>
      <w:r w:rsidRPr="00317A41">
        <w:rPr>
          <w:rFonts w:ascii="Times New Roman" w:eastAsia="MS Mincho" w:hAnsi="Times New Roman" w:cs="Times New Roman"/>
          <w:kern w:val="0"/>
          <w:sz w:val="22"/>
          <w:szCs w:val="22"/>
          <w14:ligatures w14:val="none"/>
        </w:rPr>
        <w:br/>
        <w:t>w formie aneksu; wystarczające będzie pisemne powiadomienie drugiej strony umowy.</w:t>
      </w:r>
    </w:p>
    <w:p w14:paraId="5D8817FE" w14:textId="77777777" w:rsidR="00317A41" w:rsidRPr="00317A41" w:rsidRDefault="00317A41" w:rsidP="00317A41">
      <w:pPr>
        <w:spacing w:after="200" w:line="276" w:lineRule="auto"/>
        <w:ind w:left="851"/>
        <w:contextualSpacing/>
        <w:jc w:val="both"/>
        <w:rPr>
          <w:rFonts w:ascii="Times New Roman" w:eastAsia="MS Mincho" w:hAnsi="Times New Roman" w:cs="Times New Roman"/>
          <w:kern w:val="0"/>
          <w:sz w:val="22"/>
          <w:szCs w:val="22"/>
          <w14:ligatures w14:val="none"/>
        </w:rPr>
      </w:pPr>
    </w:p>
    <w:p w14:paraId="0ACDEE90" w14:textId="77777777" w:rsidR="00317A41" w:rsidRPr="00317A41" w:rsidRDefault="00317A41" w:rsidP="00317A41">
      <w:pPr>
        <w:spacing w:after="12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 7</w:t>
      </w:r>
    </w:p>
    <w:p w14:paraId="1945C210" w14:textId="77777777" w:rsidR="00317A41" w:rsidRPr="00317A41" w:rsidRDefault="00317A41" w:rsidP="00317A41">
      <w:pPr>
        <w:spacing w:after="8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Odstąpienie od umowy</w:t>
      </w:r>
    </w:p>
    <w:p w14:paraId="243298AF" w14:textId="77777777" w:rsidR="00317A41" w:rsidRPr="00317A41" w:rsidRDefault="00317A41" w:rsidP="00317A41">
      <w:pPr>
        <w:numPr>
          <w:ilvl w:val="0"/>
          <w:numId w:val="20"/>
        </w:numPr>
        <w:spacing w:after="200" w:line="276" w:lineRule="auto"/>
        <w:ind w:left="851" w:hanging="425"/>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Zamawiający ma prawo odstąpić od umowy w przypadkach przewidzianych w Kodeksie cywilnym oraz w trybie art. 456 ustawy Prawo zamówień publicznych.</w:t>
      </w:r>
    </w:p>
    <w:p w14:paraId="4418463E" w14:textId="490D48EF" w:rsidR="00317A41" w:rsidRPr="00317A41" w:rsidRDefault="00317A41" w:rsidP="00317A41">
      <w:pPr>
        <w:numPr>
          <w:ilvl w:val="0"/>
          <w:numId w:val="20"/>
        </w:numPr>
        <w:spacing w:after="200" w:line="276" w:lineRule="auto"/>
        <w:ind w:left="851" w:hanging="425"/>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lastRenderedPageBreak/>
        <w:t xml:space="preserve">Zamawiającemu przysługuje również prawo odstąpienia od umowy w części lub w całości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w przypadku:</w:t>
      </w:r>
    </w:p>
    <w:p w14:paraId="724B9C1A" w14:textId="77777777" w:rsidR="00317A41" w:rsidRPr="00317A41" w:rsidRDefault="00317A41" w:rsidP="00317A41">
      <w:pPr>
        <w:numPr>
          <w:ilvl w:val="0"/>
          <w:numId w:val="21"/>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nienależytego wykonywania umowy przez Wykonawcę, pomimo wcześniejszego pisemnego wezwania Wykonawcy przez Zamawiającego do zmiany sposobu wykonywania umowy na należyty w terminie 7 dni roboczych od dnia otrzymania wezwania, po bezskutecznym upływie tego terminu,</w:t>
      </w:r>
    </w:p>
    <w:p w14:paraId="59B07AA5" w14:textId="77777777" w:rsidR="00317A41" w:rsidRPr="00317A41" w:rsidRDefault="00317A41" w:rsidP="00317A41">
      <w:pPr>
        <w:numPr>
          <w:ilvl w:val="0"/>
          <w:numId w:val="21"/>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niedostarczenia przedmiotu umowy w terminie, o którym mowa w § 1 ust. 2,</w:t>
      </w:r>
    </w:p>
    <w:p w14:paraId="625DE6AE" w14:textId="77777777" w:rsidR="00317A41" w:rsidRPr="00317A41" w:rsidRDefault="00317A41" w:rsidP="00317A41">
      <w:pPr>
        <w:numPr>
          <w:ilvl w:val="0"/>
          <w:numId w:val="21"/>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niedostarczenia produktu wolnego od wad w miejsce wadliwego,</w:t>
      </w:r>
    </w:p>
    <w:p w14:paraId="476779C7" w14:textId="77777777" w:rsidR="00317A41" w:rsidRPr="00317A41" w:rsidRDefault="00317A41" w:rsidP="00317A41">
      <w:pPr>
        <w:numPr>
          <w:ilvl w:val="0"/>
          <w:numId w:val="21"/>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utraty uprawnień lub niespełniania wymogów, o których mowa w § 5 ust. 14 i 15,</w:t>
      </w:r>
    </w:p>
    <w:p w14:paraId="67B79597" w14:textId="1DB3D49D" w:rsidR="00317A41" w:rsidRPr="00317A41" w:rsidRDefault="00317A41" w:rsidP="00317A41">
      <w:pPr>
        <w:numPr>
          <w:ilvl w:val="0"/>
          <w:numId w:val="21"/>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gdy łączna wysokość naliczonych kar umownych osiągnie 30% wynagrodzenia brutto,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o którym mowa w § 2 ust. 1,</w:t>
      </w:r>
    </w:p>
    <w:p w14:paraId="08F2BAF1" w14:textId="77777777" w:rsidR="00317A41" w:rsidRPr="00317A41" w:rsidRDefault="00317A41" w:rsidP="00317A41">
      <w:pPr>
        <w:numPr>
          <w:ilvl w:val="0"/>
          <w:numId w:val="21"/>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wszczęcia wobec Wykonawcy postępowania egzekucyjnego lub zawieszenia działalności przedsiębiorstwa Wykonawcy,</w:t>
      </w:r>
    </w:p>
    <w:p w14:paraId="62FA7768" w14:textId="77777777" w:rsidR="00317A41" w:rsidRPr="00317A41" w:rsidRDefault="00317A41" w:rsidP="00317A41">
      <w:pPr>
        <w:numPr>
          <w:ilvl w:val="0"/>
          <w:numId w:val="21"/>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innego rażącego naruszenia przez Wykonawcę postanowień niniejszej umowy.</w:t>
      </w:r>
    </w:p>
    <w:p w14:paraId="3DC3B20A" w14:textId="77777777" w:rsidR="00317A41" w:rsidRPr="00317A41" w:rsidRDefault="00317A41" w:rsidP="00317A41">
      <w:pPr>
        <w:numPr>
          <w:ilvl w:val="0"/>
          <w:numId w:val="22"/>
        </w:numPr>
        <w:spacing w:after="200" w:line="276" w:lineRule="auto"/>
        <w:ind w:left="851" w:hanging="425"/>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Oświadczenie o odstąpieniu od umowy na podstawie ust. 2 może być złożone w terminie do 30 dni od dnia powzięcia przez Zamawiającego wiadomości o zaistnieniu przyczyny stanowiącej podstawę do odstąpienia.</w:t>
      </w:r>
    </w:p>
    <w:p w14:paraId="1791FAA2" w14:textId="77777777" w:rsidR="00317A41" w:rsidRPr="00317A41" w:rsidRDefault="00317A41" w:rsidP="00317A41">
      <w:pPr>
        <w:numPr>
          <w:ilvl w:val="0"/>
          <w:numId w:val="22"/>
        </w:numPr>
        <w:spacing w:after="200" w:line="276" w:lineRule="auto"/>
        <w:ind w:left="851" w:hanging="425"/>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Oświadczenie o odstąpieniu wymaga formy pisemnej lub elektronicznej (z kwalifikowanym podpisem elektronicznym) pod rygorem nieważności.</w:t>
      </w:r>
    </w:p>
    <w:p w14:paraId="5648D9E3" w14:textId="77777777" w:rsidR="00317A41" w:rsidRDefault="00317A41" w:rsidP="00317A41">
      <w:pPr>
        <w:numPr>
          <w:ilvl w:val="0"/>
          <w:numId w:val="22"/>
        </w:numPr>
        <w:spacing w:after="200" w:line="276" w:lineRule="auto"/>
        <w:ind w:left="851" w:hanging="425"/>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 przypadku odstąpienia od umowy Strony zobowiązane są do zwrotu wzajemnych świadczeń. Wykonawca może żądać wyłącznie wynagrodzenia należnego z tytułu należycie wykonanej części umowy.</w:t>
      </w:r>
    </w:p>
    <w:p w14:paraId="0FE6C8D6" w14:textId="77777777" w:rsidR="00317A41" w:rsidRPr="00317A41" w:rsidRDefault="00317A41" w:rsidP="00317A41">
      <w:pPr>
        <w:spacing w:after="200" w:line="276" w:lineRule="auto"/>
        <w:ind w:left="851"/>
        <w:contextualSpacing/>
        <w:jc w:val="both"/>
        <w:rPr>
          <w:rFonts w:ascii="Times New Roman" w:eastAsia="MS Mincho" w:hAnsi="Times New Roman" w:cs="Times New Roman"/>
          <w:kern w:val="0"/>
          <w:sz w:val="22"/>
          <w:szCs w:val="22"/>
          <w14:ligatures w14:val="none"/>
        </w:rPr>
      </w:pPr>
    </w:p>
    <w:p w14:paraId="43DBCCC8" w14:textId="77777777" w:rsidR="00317A41" w:rsidRPr="00317A41" w:rsidRDefault="00317A41" w:rsidP="00317A41">
      <w:pPr>
        <w:spacing w:after="12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 8</w:t>
      </w:r>
    </w:p>
    <w:p w14:paraId="624BDD09" w14:textId="77777777" w:rsidR="00317A41" w:rsidRPr="00317A41" w:rsidRDefault="00317A41" w:rsidP="00317A41">
      <w:pPr>
        <w:spacing w:after="8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Zakaz cesji</w:t>
      </w:r>
    </w:p>
    <w:p w14:paraId="136B8DF2" w14:textId="77777777" w:rsidR="00317A41" w:rsidRPr="00317A41" w:rsidRDefault="00317A41" w:rsidP="00317A41">
      <w:pPr>
        <w:numPr>
          <w:ilvl w:val="0"/>
          <w:numId w:val="23"/>
        </w:numPr>
        <w:spacing w:after="200" w:line="276" w:lineRule="auto"/>
        <w:ind w:left="851" w:hanging="425"/>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 leczniczej.</w:t>
      </w:r>
    </w:p>
    <w:p w14:paraId="20313111" w14:textId="23B36F8B" w:rsidR="00317A41" w:rsidRPr="00317A41" w:rsidRDefault="00317A41" w:rsidP="00317A41">
      <w:pPr>
        <w:numPr>
          <w:ilvl w:val="0"/>
          <w:numId w:val="23"/>
        </w:numPr>
        <w:spacing w:after="200" w:line="276" w:lineRule="auto"/>
        <w:ind w:left="851" w:hanging="425"/>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Wyklucza się stosowanie przez strony umowy konstrukcji prawnej, o której mowa w art. 518 Kodeksu cywilnego (w szczególności Wykonawca nie może zawrzeć umowy poręczenia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z podmiotem trzecim), oraz wszelkich innych konstrukcji prawnych skutkujących zmianą podmiotową po stronie wierzyciela.</w:t>
      </w:r>
    </w:p>
    <w:p w14:paraId="1A341CD7" w14:textId="77777777" w:rsidR="00317A41" w:rsidRPr="00317A41" w:rsidRDefault="00317A41" w:rsidP="00317A41">
      <w:pPr>
        <w:spacing w:after="200" w:line="276" w:lineRule="auto"/>
        <w:jc w:val="both"/>
        <w:rPr>
          <w:rFonts w:ascii="Times New Roman" w:eastAsia="MS Mincho" w:hAnsi="Times New Roman" w:cs="Times New Roman"/>
          <w:kern w:val="0"/>
          <w:sz w:val="22"/>
          <w:szCs w:val="22"/>
          <w14:ligatures w14:val="none"/>
        </w:rPr>
      </w:pPr>
    </w:p>
    <w:p w14:paraId="5C431867" w14:textId="77777777" w:rsidR="00317A41" w:rsidRPr="00317A41" w:rsidRDefault="00317A41" w:rsidP="00317A41">
      <w:pPr>
        <w:spacing w:after="12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 9</w:t>
      </w:r>
    </w:p>
    <w:p w14:paraId="150C1F62" w14:textId="77777777" w:rsidR="00317A41" w:rsidRPr="00317A41" w:rsidRDefault="00317A41" w:rsidP="00317A41">
      <w:pPr>
        <w:spacing w:after="8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Zmiany umowy</w:t>
      </w:r>
    </w:p>
    <w:p w14:paraId="0D1C9EAA" w14:textId="77777777" w:rsidR="00317A41" w:rsidRPr="00317A41" w:rsidRDefault="00317A41" w:rsidP="00317A41">
      <w:pPr>
        <w:numPr>
          <w:ilvl w:val="0"/>
          <w:numId w:val="24"/>
        </w:numPr>
        <w:spacing w:after="200" w:line="276" w:lineRule="auto"/>
        <w:ind w:left="851" w:hanging="425"/>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Wszelkie zmiany umowy wymagają zgody obu Stron wyrażonej w formie pisemnej, pod rygorem nieważności.</w:t>
      </w:r>
    </w:p>
    <w:p w14:paraId="1DFF8BBE" w14:textId="35CAEB02" w:rsidR="00317A41" w:rsidRPr="00317A41" w:rsidRDefault="00317A41" w:rsidP="00317A41">
      <w:pPr>
        <w:numPr>
          <w:ilvl w:val="0"/>
          <w:numId w:val="24"/>
        </w:numPr>
        <w:spacing w:after="200" w:line="276" w:lineRule="auto"/>
        <w:ind w:left="851" w:hanging="425"/>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Na podstawie art. 455 ust. 1 pkt 1 ustawy Prawo zamówień publicznych Strony dopuszczają możliwość zmiany umowy, która nie prowadzi do modyfikacji ogólnego charakteru umowy,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w przypadku wystąpienia następujących okoliczności:</w:t>
      </w:r>
    </w:p>
    <w:p w14:paraId="6FA0C366" w14:textId="44A67874" w:rsidR="00317A41" w:rsidRPr="00317A41" w:rsidRDefault="00317A41" w:rsidP="00317A41">
      <w:pPr>
        <w:numPr>
          <w:ilvl w:val="0"/>
          <w:numId w:val="25"/>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zmiany terminu realizacji umowy, o którym mowa w § 1 ust. 2, w przypadku opóźnień w odbiorze karetki przez Zamawiającego, jeżeli opóźnienie to wynika z przyczyn leżących po stronie Zamawiającego lub innego wykonawcy realizującego zadania na terenie Zamawiającego,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w szczególności w przypadku przedłużenia procedury rozliczenia dotacji przeznaczonej na sfinansowanie zakupu – o czas adekwatny do wpływu tych przyczyn na realizację umowy,</w:t>
      </w:r>
    </w:p>
    <w:p w14:paraId="057515EC" w14:textId="77777777" w:rsidR="00317A41" w:rsidRPr="00317A41" w:rsidRDefault="00317A41" w:rsidP="00317A41">
      <w:pPr>
        <w:numPr>
          <w:ilvl w:val="0"/>
          <w:numId w:val="25"/>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lastRenderedPageBreak/>
        <w:t>obniżenia wynagrodzenia umownego, o którym mowa w § 2 ust. 1, w przypadku zastosowania przez Wykonawcę rabatów, upustów lub obniżek cen,</w:t>
      </w:r>
    </w:p>
    <w:p w14:paraId="77D6A791" w14:textId="77777777" w:rsidR="00317A41" w:rsidRPr="00317A41" w:rsidRDefault="00317A41" w:rsidP="00317A41">
      <w:pPr>
        <w:numPr>
          <w:ilvl w:val="0"/>
          <w:numId w:val="25"/>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ustawowej zmiany stawki podatku VAT – ceny netto nie ulegają zmianie, zmianie ulega wyłącznie stawka VAT, wartość VAT oraz ceny brutto; w celu wprowadzenia tej zmiany Wykonawca przygotuje, a następnie prześle na adres e-mailowy: zamowienia@narutowicz.krakow.pl projekt stosownego aneksu do umowy,</w:t>
      </w:r>
    </w:p>
    <w:p w14:paraId="00E765A8" w14:textId="671F4BF2" w:rsidR="00317A41" w:rsidRPr="00317A41" w:rsidRDefault="00317A41" w:rsidP="00317A41">
      <w:pPr>
        <w:numPr>
          <w:ilvl w:val="0"/>
          <w:numId w:val="25"/>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zmiany producenta przedmiotu dostawy, w szczególności w związku z zaprzestaniem produkcji lub dystrybucji przedmiotu dostawy, pod warunkiem zaoferowania wyrobu o parametrach równorzędnych lub wyższych niż parametry przedmiotu oferty – przy czym zmiany te nie mogą skutkować zmianą cen jednostkowych i nie mogą być niekorzystne dla Zamawiającego,</w:t>
      </w:r>
    </w:p>
    <w:p w14:paraId="48339ACC" w14:textId="79C1885F" w:rsidR="00317A41" w:rsidRPr="00317A41" w:rsidRDefault="00317A41" w:rsidP="00317A41">
      <w:pPr>
        <w:numPr>
          <w:ilvl w:val="0"/>
          <w:numId w:val="25"/>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zastąpienia samochodu bazowego, zabudowy medycznej lub wyposażenia medycznego, które mają być dostarczone w ramach realizacji umowy, elementem o wyższej jakości –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 xml:space="preserve">w przypadkach, których nie można było przewidzieć w chwili zawierania umowy – pod warunkiem, że cena nie ulegnie zwiększeniu, a parametry spełniają wymagania określone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w SWZ,</w:t>
      </w:r>
    </w:p>
    <w:p w14:paraId="7EC669DC" w14:textId="77777777" w:rsidR="00317A41" w:rsidRPr="00317A41" w:rsidRDefault="00317A41" w:rsidP="00317A41">
      <w:pPr>
        <w:numPr>
          <w:ilvl w:val="0"/>
          <w:numId w:val="25"/>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zmian zawartej przez Zamawiającego umowy o dofinansowanie lub wytycznych dotyczących jej realizacji – w szczególności w zakresie sposobu rozliczania lub dokonywania płatności na rzecz Wykonawcy,</w:t>
      </w:r>
    </w:p>
    <w:p w14:paraId="1CD81BDA" w14:textId="77777777" w:rsidR="00317A41" w:rsidRPr="00317A41" w:rsidRDefault="00317A41" w:rsidP="00317A41">
      <w:pPr>
        <w:numPr>
          <w:ilvl w:val="0"/>
          <w:numId w:val="25"/>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zmiany powszechnie obowiązujących przepisów prawa w zakresie mającym wpływ na realizację przedmiotu umowy,</w:t>
      </w:r>
    </w:p>
    <w:p w14:paraId="29B148A6" w14:textId="77777777" w:rsidR="00317A41" w:rsidRPr="00317A41" w:rsidRDefault="00317A41" w:rsidP="00317A41">
      <w:pPr>
        <w:numPr>
          <w:ilvl w:val="0"/>
          <w:numId w:val="25"/>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zaistnienia siły wyższej, o której mowa w ust. 4 niniejszego paragrafu, która ma wpływ na prawidłową realizację przedmiotu umowy.</w:t>
      </w:r>
    </w:p>
    <w:p w14:paraId="113CC29A" w14:textId="77777777" w:rsidR="00317A41" w:rsidRPr="00317A41" w:rsidRDefault="00317A41" w:rsidP="00317A41">
      <w:pPr>
        <w:numPr>
          <w:ilvl w:val="0"/>
          <w:numId w:val="26"/>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ma obowiązek niezwłocznie powiadomić pisemnie Zamawiającego o zmianach wymienionych w ust. 2, wyszczególniając elementy umowy objęte zmianą.</w:t>
      </w:r>
    </w:p>
    <w:p w14:paraId="63024D8F" w14:textId="77777777" w:rsidR="00317A41" w:rsidRPr="00317A41" w:rsidRDefault="00317A41" w:rsidP="00317A41">
      <w:pPr>
        <w:numPr>
          <w:ilvl w:val="0"/>
          <w:numId w:val="26"/>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Strony zgodnie postanawiają, że nie są odpowiedzialne za skutki wynikające z działania siły wyższej, przez którą rozumie się zdarzenie zewnętrzne o charakterze niezależnym od Stron, którego Strony nie mogły przewidzieć przed zawarciem umowy oraz którego nie mogły uniknąć ani któremu nie mogły zapobiec przy zachowaniu należytej staranności, w szczególności: pandemie, epidemie, pożar, powódź i inne klęski żywiołowe, zamieszki, strajki, ataki terrorystyczne, działania wojenne, zarządzenia władz.</w:t>
      </w:r>
    </w:p>
    <w:p w14:paraId="6A6648F4" w14:textId="77777777" w:rsidR="00317A41" w:rsidRPr="00317A41" w:rsidRDefault="00317A41" w:rsidP="00317A41">
      <w:pPr>
        <w:numPr>
          <w:ilvl w:val="0"/>
          <w:numId w:val="26"/>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7109A8F5" w14:textId="77777777" w:rsidR="00317A41" w:rsidRPr="00317A41" w:rsidRDefault="00317A41" w:rsidP="00317A41">
      <w:pPr>
        <w:numPr>
          <w:ilvl w:val="0"/>
          <w:numId w:val="26"/>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Strona dotknięta działaniem siły wyższej zobowiązana jest do podjęcia wszelkich możliwych aktów staranności, w tym m.in.: przesłania oświadczeń lub dokumentów, które mogą dotyczyć zdarzenia, pod rygorem utraty możliwości powoływania się na działanie siły wyższej.</w:t>
      </w:r>
    </w:p>
    <w:p w14:paraId="1AA3A38F" w14:textId="77777777" w:rsidR="00317A41" w:rsidRPr="00317A41" w:rsidRDefault="00317A41" w:rsidP="00317A41">
      <w:pPr>
        <w:numPr>
          <w:ilvl w:val="0"/>
          <w:numId w:val="26"/>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Nie stanowią zmiany umowy i mogą zostać dokonane w drodze pisemnego powiadomienia drugiej Strony:</w:t>
      </w:r>
    </w:p>
    <w:p w14:paraId="12C675CD" w14:textId="77777777" w:rsidR="00317A41" w:rsidRPr="00317A41" w:rsidRDefault="00317A41" w:rsidP="00317A41">
      <w:pPr>
        <w:numPr>
          <w:ilvl w:val="0"/>
          <w:numId w:val="27"/>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zmiany nazwy, numerów rachunków bankowych, formy prawnej oraz innych danych identyfikacyjnych Stron,</w:t>
      </w:r>
    </w:p>
    <w:p w14:paraId="62A1EC92" w14:textId="77777777" w:rsidR="00317A41" w:rsidRPr="00317A41" w:rsidRDefault="00317A41" w:rsidP="00317A41">
      <w:pPr>
        <w:numPr>
          <w:ilvl w:val="0"/>
          <w:numId w:val="27"/>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zmiany osób upoważnionych do realizacji umowy w imieniu Stron.</w:t>
      </w:r>
    </w:p>
    <w:p w14:paraId="78FD9898" w14:textId="77777777" w:rsidR="00317A41" w:rsidRPr="00317A41" w:rsidRDefault="00317A41" w:rsidP="00317A41">
      <w:pPr>
        <w:spacing w:after="120" w:line="276" w:lineRule="auto"/>
        <w:jc w:val="center"/>
        <w:rPr>
          <w:rFonts w:ascii="Times New Roman" w:eastAsia="MS Mincho" w:hAnsi="Times New Roman" w:cs="Times New Roman"/>
          <w:b/>
          <w:kern w:val="0"/>
          <w:sz w:val="22"/>
          <w:szCs w:val="22"/>
          <w14:ligatures w14:val="none"/>
        </w:rPr>
      </w:pPr>
    </w:p>
    <w:p w14:paraId="33D3ED37" w14:textId="77777777" w:rsidR="00317A41" w:rsidRPr="00317A41" w:rsidRDefault="00317A41" w:rsidP="00317A41">
      <w:pPr>
        <w:spacing w:after="12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 10</w:t>
      </w:r>
    </w:p>
    <w:p w14:paraId="64402355" w14:textId="77777777" w:rsidR="00317A41" w:rsidRPr="00317A41" w:rsidRDefault="00317A41" w:rsidP="00317A41">
      <w:pPr>
        <w:spacing w:after="8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Kary umowne</w:t>
      </w:r>
    </w:p>
    <w:p w14:paraId="0B98513E" w14:textId="77777777" w:rsidR="00317A41" w:rsidRPr="00317A41" w:rsidRDefault="00317A41" w:rsidP="00317A41">
      <w:pPr>
        <w:numPr>
          <w:ilvl w:val="0"/>
          <w:numId w:val="28"/>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zobowiązuje się do zapłaty Zamawiającemu następujących kar umownych w przypadku:</w:t>
      </w:r>
    </w:p>
    <w:p w14:paraId="6D71776F" w14:textId="15FC0FFB" w:rsidR="00317A41" w:rsidRPr="00317A41" w:rsidRDefault="00317A41" w:rsidP="00317A41">
      <w:pPr>
        <w:numPr>
          <w:ilvl w:val="0"/>
          <w:numId w:val="29"/>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lastRenderedPageBreak/>
        <w:t xml:space="preserve">zwłoki w dostawie przedmiotu umowy w terminie, o którym mowa w § 1 ust. 2 – w wysokości 0,5% wynagrodzenia umownego brutto, o którym mowa w § 2 ust. 1, za każdy dzień zwłoki </w:t>
      </w:r>
      <w:r w:rsidR="008F3ED4">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w realizacji zobowiązania,</w:t>
      </w:r>
    </w:p>
    <w:p w14:paraId="34FFDB34" w14:textId="01FDD87E" w:rsidR="00317A41" w:rsidRPr="00317A41" w:rsidRDefault="00317A41" w:rsidP="00317A41">
      <w:pPr>
        <w:numPr>
          <w:ilvl w:val="0"/>
          <w:numId w:val="29"/>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nieterminowego wykonania naprawy w okresie gwarancyjnym lub nieterminowego dostarczenia pojazdu zastępczego albo zastępczego wyposażenia medycznego w terminach określonych w § 5 ust. 2 pkt c), ust. 5, 6 i 9 i § 1 ust. 11 – w wysokości 0,2% wynagrodzenia umownego brutto, </w:t>
      </w:r>
      <w:r w:rsidR="008F3ED4">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o którym mowa w § 2 ust. 1, za każdy dzień zwłoki w realizacji zobowiązania,</w:t>
      </w:r>
    </w:p>
    <w:p w14:paraId="568939B9" w14:textId="0267181E" w:rsidR="00317A41" w:rsidRPr="00317A41" w:rsidRDefault="00317A41" w:rsidP="00317A41">
      <w:pPr>
        <w:numPr>
          <w:ilvl w:val="0"/>
          <w:numId w:val="29"/>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niewykonania lub nienależytego wykonania zobowiązań Wykonawcy skutkującego odstąpieniem przez Zamawiającego od umowy z przyczyn leżących po stronie Wykonawcy – karę umowną </w:t>
      </w:r>
      <w:r w:rsidR="008F3ED4">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w wysokości 20% wynagrodzenia brutto, o którym mowa w § 2 ust. 1 niniejszej umowy,</w:t>
      </w:r>
    </w:p>
    <w:p w14:paraId="69785442" w14:textId="4814EF2C" w:rsidR="00317A41" w:rsidRPr="00317A41" w:rsidRDefault="00317A41" w:rsidP="00317A41">
      <w:pPr>
        <w:numPr>
          <w:ilvl w:val="0"/>
          <w:numId w:val="29"/>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odstąpienia od umowy przez Wykonawcę z przyczyn leżących po jego stronie – karę umowną </w:t>
      </w:r>
      <w:r w:rsidR="008F3ED4">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w wysokości 20% wynagrodzenia brutto, o którym mowa w § 2 ust. 1 niniejszej umowy.</w:t>
      </w:r>
    </w:p>
    <w:p w14:paraId="484550F3" w14:textId="77777777" w:rsidR="00317A41" w:rsidRPr="00317A41" w:rsidRDefault="00317A41" w:rsidP="00317A41">
      <w:pPr>
        <w:numPr>
          <w:ilvl w:val="0"/>
          <w:numId w:val="28"/>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 przypadku powstania szkody przenoszącej wysokość kar umownych określonych w niniejszej umowie, Zamawiający jest uprawniony do dochodzenia naprawienia szkody na zasadach ogólnych, określonych w ustawie z dnia 23 kwietnia 1964 r. – Kodeks cywilny.</w:t>
      </w:r>
    </w:p>
    <w:p w14:paraId="263F667A" w14:textId="77777777" w:rsidR="00317A41" w:rsidRPr="00317A41" w:rsidRDefault="00317A41" w:rsidP="00317A41">
      <w:pPr>
        <w:numPr>
          <w:ilvl w:val="0"/>
          <w:numId w:val="28"/>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Sumaryczny limit kar umownych, które mogą zostać naliczone na podstawie umowy, wynosi 30% wynagrodzenia brutto, o którym mowa w § 2 ust. 1 umowy.</w:t>
      </w:r>
    </w:p>
    <w:p w14:paraId="694B14E2" w14:textId="77777777" w:rsidR="00317A41" w:rsidRPr="00317A41" w:rsidRDefault="00317A41" w:rsidP="00317A41">
      <w:pPr>
        <w:numPr>
          <w:ilvl w:val="0"/>
          <w:numId w:val="28"/>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Kara, o której mowa w ust. 1 lit. c) i d), jest należna zarówno w przypadku odstąpienia umownego, jak również odstąpienia dokonanego na podstawie przepisów ustawy z dnia 23 kwietnia 1964 r. Kodeks cywilny.</w:t>
      </w:r>
    </w:p>
    <w:p w14:paraId="006D15A5" w14:textId="77777777" w:rsidR="00317A41" w:rsidRPr="00317A41" w:rsidRDefault="00317A41" w:rsidP="00317A41">
      <w:pPr>
        <w:numPr>
          <w:ilvl w:val="0"/>
          <w:numId w:val="28"/>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Przed naliczeniem kary umownej Zamawiający może wezwać Wykonawcę do pisemnego szczegółowego podania przyczyn niewykonania lub nienależytego wykonania umowy w terminie 5 dni roboczych od daty otrzymania wezwania.</w:t>
      </w:r>
    </w:p>
    <w:p w14:paraId="73E411DC" w14:textId="66284544" w:rsidR="00317A41" w:rsidRPr="00317A41" w:rsidRDefault="00317A41" w:rsidP="00317A41">
      <w:pPr>
        <w:numPr>
          <w:ilvl w:val="0"/>
          <w:numId w:val="28"/>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Naliczenie przez Zamawiającego bądź zapłata przez Wykonawcę kary umownej nie zwalnia go </w:t>
      </w:r>
      <w:r w:rsidR="008F3ED4">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z zobowiązań wynikających z niniejszej umowy.</w:t>
      </w:r>
    </w:p>
    <w:p w14:paraId="0F8E2A99" w14:textId="4D70E84B" w:rsidR="00317A41" w:rsidRPr="00317A41" w:rsidRDefault="00317A41" w:rsidP="00317A41">
      <w:pPr>
        <w:numPr>
          <w:ilvl w:val="0"/>
          <w:numId w:val="28"/>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Wykonawca zobowiązany jest do zapłaty kary umownej w terminie 7 dni od otrzymania informacji o jej naliczeniu. Brak terminowej zapłaty uprawnia Zamawiającego do potrącenia kary umownej </w:t>
      </w:r>
      <w:r w:rsidR="008F3ED4">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 xml:space="preserve">z wynagrodzenia Wykonawcy lub innych jego wierzytelności przysługujących Wykonawcy </w:t>
      </w:r>
      <w:r w:rsidR="008F3ED4">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w stosunku do Zamawiającego, na co Wykonawca wyraża zgodę.</w:t>
      </w:r>
    </w:p>
    <w:p w14:paraId="5C04F065" w14:textId="77777777" w:rsidR="00317A41" w:rsidRPr="00317A41" w:rsidRDefault="00317A41" w:rsidP="00317A41">
      <w:pPr>
        <w:spacing w:after="200" w:line="276" w:lineRule="auto"/>
        <w:jc w:val="both"/>
        <w:rPr>
          <w:rFonts w:ascii="Times New Roman" w:eastAsia="MS Mincho" w:hAnsi="Times New Roman" w:cs="Times New Roman"/>
          <w:kern w:val="0"/>
          <w:sz w:val="22"/>
          <w:szCs w:val="22"/>
          <w14:ligatures w14:val="none"/>
        </w:rPr>
      </w:pPr>
    </w:p>
    <w:p w14:paraId="4487311A" w14:textId="77777777" w:rsidR="00317A41" w:rsidRPr="00317A41" w:rsidRDefault="00317A41" w:rsidP="00317A41">
      <w:pPr>
        <w:spacing w:after="12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 11</w:t>
      </w:r>
    </w:p>
    <w:p w14:paraId="11738731" w14:textId="77777777" w:rsidR="00317A41" w:rsidRPr="00317A41" w:rsidRDefault="00317A41" w:rsidP="00317A41">
      <w:pPr>
        <w:spacing w:after="8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Odpowiedzialność, ubezpieczenie i poufność</w:t>
      </w:r>
    </w:p>
    <w:p w14:paraId="181626FD" w14:textId="77777777" w:rsidR="00317A41" w:rsidRPr="00317A41" w:rsidRDefault="00317A41" w:rsidP="00317A41">
      <w:pPr>
        <w:numPr>
          <w:ilvl w:val="0"/>
          <w:numId w:val="30"/>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ponosi pełną odpowiedzialność za wszelkie szkody na osobie oraz w mieniu Zamawiającego powstałe w związku z realizacją przedmiotu umowy (w tym w trakcie dostawy, szkolenia personelu oraz napraw i przeglądów gwarancyjnych) i jest zobowiązany do ich naprawienia i doprowadzenia do stanu poprzedniego na swój wyłączny koszt.</w:t>
      </w:r>
    </w:p>
    <w:p w14:paraId="24E276A1" w14:textId="77777777" w:rsidR="00317A41" w:rsidRPr="00317A41" w:rsidRDefault="00317A41" w:rsidP="00317A41">
      <w:pPr>
        <w:numPr>
          <w:ilvl w:val="0"/>
          <w:numId w:val="30"/>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zobowiązuje się posiadać przez cały okres obowiązywania umowy oraz w okresie gwarancji ubezpieczenie odpowiedzialności cywilnej z tytułu prowadzonej działalności gospodarczej na sumę gwarancyjną nie niższą niż wartość wynagrodzenia brutto, o którym mowa w § 2 ust. 1 umowy. Kopię aktualnej polisy ubezpieczeniowej Wykonawca zobowiązany jest dostarczyć Zamawiającemu na każde żądanie, w terminie 5 dni roboczych od dnia jego otrzymania.</w:t>
      </w:r>
    </w:p>
    <w:p w14:paraId="1EEDB33D" w14:textId="77777777" w:rsidR="00317A41" w:rsidRPr="00317A41" w:rsidRDefault="00317A41" w:rsidP="00317A41">
      <w:pPr>
        <w:numPr>
          <w:ilvl w:val="0"/>
          <w:numId w:val="30"/>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które stanowią informację jawną, publiczną opublikowaną przez Zamawiającego, lub co do których </w:t>
      </w:r>
      <w:r w:rsidRPr="00317A41">
        <w:rPr>
          <w:rFonts w:ascii="Times New Roman" w:eastAsia="MS Mincho" w:hAnsi="Times New Roman" w:cs="Times New Roman"/>
          <w:kern w:val="0"/>
          <w:sz w:val="22"/>
          <w:szCs w:val="22"/>
          <w14:ligatures w14:val="none"/>
        </w:rPr>
        <w:lastRenderedPageBreak/>
        <w:t>Wykonawca jest obowiązany je ujawnić na podstawie powszechnie obowiązujących przepisów prawa lub nakazów odpowiednich władz i organów państwowych oraz sądów.</w:t>
      </w:r>
    </w:p>
    <w:p w14:paraId="20020035" w14:textId="77777777" w:rsidR="00317A41" w:rsidRPr="00317A41" w:rsidRDefault="00317A41" w:rsidP="00317A41">
      <w:pPr>
        <w:numPr>
          <w:ilvl w:val="0"/>
          <w:numId w:val="30"/>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Pracownicy Wykonawcy zobowiązani są do zachowania w tajemnicy wszystkich informacji i faktów, z którymi zapoznali się w związku z wykonywaniem przedmiotu umowy, a zwłaszcza dotyczących pacjentów Szpitala.</w:t>
      </w:r>
    </w:p>
    <w:p w14:paraId="07CEAAF4" w14:textId="7F8C5411" w:rsidR="00317A41" w:rsidRDefault="00317A41" w:rsidP="00317A41">
      <w:pPr>
        <w:numPr>
          <w:ilvl w:val="0"/>
          <w:numId w:val="30"/>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Wykonawca zobowiązuje się zapoznać swoich przedstawicieli oraz osoby, z pomocą których wykonuje zobowiązanie, z przepisami dotyczącymi ochrony danych osobowych, w tym wewnętrznymi regulacjami Zamawiającego, oraz zobowiązać je do ich stosowania, a także do zachowania w tajemnicy danych osobowych uzyskanych w związku z wykonywaniem niniejszej umowy. W przypadku, gdy w ramach realizacji umowy, w szczególności w ramach czynności serwisowych i szkoleniowych, może dojść do powierzenia Wykonawcy przetwarzania danych osobowych w rozumieniu art. 28 rozporządzenia Parlamentu Europejskiego i Rady (UE) 2016/679 </w:t>
      </w:r>
      <w:r w:rsidR="008F3ED4">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z dnia 27 kwietnia 2016 r. (RODO), Strony zawrą odrębną umowę powierzenia przetwarzania danych osobowych według wzoru obowiązującego u Zamawiającego, przed rozpoczęciem powierzenia.</w:t>
      </w:r>
    </w:p>
    <w:p w14:paraId="2A39A54C" w14:textId="77777777" w:rsidR="008F3ED4" w:rsidRPr="00317A41" w:rsidRDefault="008F3ED4" w:rsidP="008F3ED4">
      <w:pPr>
        <w:spacing w:after="200" w:line="276" w:lineRule="auto"/>
        <w:ind w:left="720"/>
        <w:contextualSpacing/>
        <w:jc w:val="both"/>
        <w:rPr>
          <w:rFonts w:ascii="Times New Roman" w:eastAsia="MS Mincho" w:hAnsi="Times New Roman" w:cs="Times New Roman"/>
          <w:kern w:val="0"/>
          <w:sz w:val="22"/>
          <w:szCs w:val="22"/>
          <w14:ligatures w14:val="none"/>
        </w:rPr>
      </w:pPr>
    </w:p>
    <w:p w14:paraId="1E8100E0" w14:textId="77777777" w:rsidR="00317A41" w:rsidRPr="00317A41" w:rsidRDefault="00317A41" w:rsidP="00317A41">
      <w:pPr>
        <w:spacing w:after="12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 12</w:t>
      </w:r>
    </w:p>
    <w:p w14:paraId="560B479F" w14:textId="77777777" w:rsidR="00317A41" w:rsidRPr="00317A41" w:rsidRDefault="00317A41" w:rsidP="00317A41">
      <w:pPr>
        <w:spacing w:after="8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Postanowienia końcowe</w:t>
      </w:r>
    </w:p>
    <w:p w14:paraId="09C78C16" w14:textId="77777777" w:rsidR="00317A41" w:rsidRPr="00317A41" w:rsidRDefault="00317A41" w:rsidP="00317A41">
      <w:pPr>
        <w:numPr>
          <w:ilvl w:val="0"/>
          <w:numId w:val="31"/>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 sprawach nieunormowanych niniejszą umową obowiązują przepisy ustawy Prawo zamówień publicznych, ustawy z dnia 7 kwietnia 2022 r. o wyrobach medycznych, rozporządzenia Parlamentu Europejskiego i Rady (UE) 2017/745 z dnia 5 kwietnia 2017 r. w sprawie wyrobów medycznych (MDR), ustawy o systemach homologacji pojazdów oraz ich wyposażenia, ustawy z dnia 20 czerwca 1997 r. – Prawo o ruchu drogowym, ustawy z dnia 27 sierpnia 2009 r. o finansach publicznych oraz Kodeksu cywilnego.</w:t>
      </w:r>
    </w:p>
    <w:p w14:paraId="4755DBFE" w14:textId="77777777" w:rsidR="00317A41" w:rsidRDefault="00317A41" w:rsidP="00317A41">
      <w:pPr>
        <w:numPr>
          <w:ilvl w:val="0"/>
          <w:numId w:val="31"/>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Strony postanawiają, iż sądem właściwym do rozstrzygnięcia sporów pomiędzy nimi jest sąd powszechny właściwy miejscowo dla siedziby Zamawiającego.</w:t>
      </w:r>
    </w:p>
    <w:p w14:paraId="59DA884E" w14:textId="77777777" w:rsidR="008F3ED4" w:rsidRPr="00317A41" w:rsidRDefault="008F3ED4" w:rsidP="008F3ED4">
      <w:pPr>
        <w:spacing w:after="200" w:line="276" w:lineRule="auto"/>
        <w:ind w:left="720"/>
        <w:contextualSpacing/>
        <w:jc w:val="both"/>
        <w:rPr>
          <w:rFonts w:ascii="Times New Roman" w:eastAsia="MS Mincho" w:hAnsi="Times New Roman" w:cs="Times New Roman"/>
          <w:kern w:val="0"/>
          <w:sz w:val="22"/>
          <w:szCs w:val="22"/>
          <w14:ligatures w14:val="none"/>
        </w:rPr>
      </w:pPr>
    </w:p>
    <w:p w14:paraId="43E57B5C" w14:textId="77777777" w:rsidR="00317A41" w:rsidRPr="00317A41" w:rsidRDefault="00317A41" w:rsidP="00317A41">
      <w:pPr>
        <w:spacing w:after="0" w:line="276" w:lineRule="auto"/>
        <w:jc w:val="center"/>
        <w:rPr>
          <w:rFonts w:ascii="Times New Roman" w:eastAsia="MS Mincho" w:hAnsi="Times New Roman" w:cs="Times New Roman"/>
          <w:b/>
          <w:kern w:val="0"/>
          <w:sz w:val="22"/>
          <w:szCs w:val="22"/>
          <w14:ligatures w14:val="none"/>
        </w:rPr>
      </w:pPr>
      <w:r w:rsidRPr="00317A41">
        <w:rPr>
          <w:rFonts w:ascii="Times New Roman" w:eastAsia="MS Mincho" w:hAnsi="Times New Roman" w:cs="Times New Roman"/>
          <w:b/>
          <w:kern w:val="0"/>
          <w:sz w:val="22"/>
          <w:szCs w:val="22"/>
          <w14:ligatures w14:val="none"/>
        </w:rPr>
        <w:t>§ 13</w:t>
      </w:r>
    </w:p>
    <w:p w14:paraId="55BA5B54" w14:textId="77777777" w:rsidR="00317A41" w:rsidRPr="00317A41" w:rsidRDefault="00317A41" w:rsidP="00317A41">
      <w:pPr>
        <w:numPr>
          <w:ilvl w:val="0"/>
          <w:numId w:val="32"/>
        </w:numPr>
        <w:spacing w:after="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Wykonawca przyjmuje do wiadomości, że niniejsza umowa podlega udostępnieniu </w:t>
      </w:r>
      <w:r w:rsidRPr="00317A41">
        <w:rPr>
          <w:rFonts w:ascii="Times New Roman" w:eastAsia="MS Mincho" w:hAnsi="Times New Roman" w:cs="Times New Roman"/>
          <w:kern w:val="0"/>
          <w:sz w:val="22"/>
          <w:szCs w:val="22"/>
          <w14:ligatures w14:val="none"/>
        </w:rPr>
        <w:br/>
        <w:t xml:space="preserve">w Centralnym Rejestrze Umów, o którym mowa w art. 34a ustawy z dnia 27 sierpnia 2009 r. </w:t>
      </w:r>
      <w:r w:rsidRPr="00317A41">
        <w:rPr>
          <w:rFonts w:ascii="Times New Roman" w:eastAsia="MS Mincho" w:hAnsi="Times New Roman" w:cs="Times New Roman"/>
          <w:kern w:val="0"/>
          <w:sz w:val="22"/>
          <w:szCs w:val="22"/>
          <w14:ligatures w14:val="none"/>
        </w:rPr>
        <w:br/>
        <w:t>o finansach publicznych, w zakresie i na zasadach określonych w tym przepisie.</w:t>
      </w:r>
    </w:p>
    <w:p w14:paraId="694E765C" w14:textId="77777777" w:rsidR="00317A41" w:rsidRPr="00317A41" w:rsidRDefault="00317A41" w:rsidP="00317A41">
      <w:pPr>
        <w:numPr>
          <w:ilvl w:val="0"/>
          <w:numId w:val="32"/>
        </w:numPr>
        <w:spacing w:after="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oświadcza, że treść niniejszej umowy nie stanowi informacji technicznej, technologicznej ani organizacyjnej przedsiębiorstwa lub innej informacji posiadającej wartość gospodarczą, co do której podjął skuteczne działania w celu zachowania jej poufności  w rozumieniu  art. 11 ust. 2 ustawy z dnia 16 kwietnia 1993 r. o zwalczaniu nieuczciwej konkurencji, chyba że w terminie 7 dni od zawarcia umowy złoży Zamawiającemu pisemne oświadczenie o zastrzeżeniu konkretnych, wskazanych informacji wraz z uzasadnieniem.</w:t>
      </w:r>
    </w:p>
    <w:p w14:paraId="021FA741" w14:textId="77777777" w:rsidR="00317A41" w:rsidRPr="00317A41" w:rsidRDefault="00317A41" w:rsidP="00317A41">
      <w:pPr>
        <w:spacing w:after="200" w:line="276" w:lineRule="auto"/>
        <w:jc w:val="both"/>
        <w:rPr>
          <w:rFonts w:ascii="Times New Roman" w:eastAsia="MS Mincho" w:hAnsi="Times New Roman" w:cs="Times New Roman"/>
          <w:b/>
          <w:kern w:val="0"/>
          <w:sz w:val="22"/>
          <w:szCs w:val="22"/>
          <w14:ligatures w14:val="none"/>
        </w:rPr>
      </w:pPr>
    </w:p>
    <w:p w14:paraId="13601772" w14:textId="77777777" w:rsidR="00317A41" w:rsidRPr="00317A41" w:rsidRDefault="00317A41" w:rsidP="00317A41">
      <w:pPr>
        <w:spacing w:after="0" w:line="276" w:lineRule="auto"/>
        <w:jc w:val="center"/>
        <w:rPr>
          <w:rFonts w:ascii="Times New Roman" w:eastAsia="MS Mincho" w:hAnsi="Times New Roman" w:cs="Times New Roman"/>
          <w:b/>
          <w:kern w:val="0"/>
          <w:sz w:val="22"/>
          <w:szCs w:val="22"/>
          <w:lang w:val="en-US"/>
          <w14:ligatures w14:val="none"/>
        </w:rPr>
      </w:pPr>
      <w:r w:rsidRPr="00317A41">
        <w:rPr>
          <w:rFonts w:ascii="Times New Roman" w:eastAsia="MS Mincho" w:hAnsi="Times New Roman" w:cs="Times New Roman"/>
          <w:b/>
          <w:kern w:val="0"/>
          <w:sz w:val="22"/>
          <w:szCs w:val="22"/>
          <w:lang w:val="en-US"/>
          <w14:ligatures w14:val="none"/>
        </w:rPr>
        <w:t>§ 14</w:t>
      </w:r>
    </w:p>
    <w:p w14:paraId="6870380C" w14:textId="77777777" w:rsidR="00317A41" w:rsidRPr="00317A41" w:rsidRDefault="00317A41" w:rsidP="00317A41">
      <w:pPr>
        <w:numPr>
          <w:ilvl w:val="0"/>
          <w:numId w:val="33"/>
        </w:numPr>
        <w:spacing w:after="0" w:line="276" w:lineRule="auto"/>
        <w:ind w:left="426" w:hanging="426"/>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 przypadku wypadku osoby wykonującej na rzecz Zamawiającego czynności na podstawie niniejszej umowy, niebędącej pracownikiem Zamawiającego, który nastąpi na terenie Zamawiającego, Wykonawca zobowiązuje się do niezwłocznego podjęcia działań wymaganych przepisami prawa oraz wewnętrznymi procedurami obowiązującymi u Zamawiającego, w szczególności do niezwłocznego zgłoszenia zdarzenia przedstawicielowi Zamawiającego oraz współdziałania przy ustalaniu okoliczności i przyczyn wypadku.</w:t>
      </w:r>
    </w:p>
    <w:p w14:paraId="342307B7" w14:textId="77777777" w:rsidR="00317A41" w:rsidRPr="00317A41" w:rsidRDefault="00317A41" w:rsidP="00317A41">
      <w:pPr>
        <w:numPr>
          <w:ilvl w:val="0"/>
          <w:numId w:val="33"/>
        </w:numPr>
        <w:spacing w:after="0" w:line="276" w:lineRule="auto"/>
        <w:ind w:left="426" w:hanging="426"/>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Wykonawca zobowiązuje się zapewnić udział przedstawiciela Zamawiającego, w tym pracownika służby BHP Zamawiającego, w oględzinach miejsca wypadku. W przypadku nieobecności pracowników służb </w:t>
      </w:r>
      <w:r w:rsidRPr="00317A41">
        <w:rPr>
          <w:rFonts w:ascii="Times New Roman" w:eastAsia="MS Mincho" w:hAnsi="Times New Roman" w:cs="Times New Roman"/>
          <w:kern w:val="0"/>
          <w:sz w:val="22"/>
          <w:szCs w:val="22"/>
          <w14:ligatures w14:val="none"/>
        </w:rPr>
        <w:lastRenderedPageBreak/>
        <w:t>BHP w dniu wypadku, w wizji zdarzenia powinna uczestniczyć ze strony Zamawiającego osoba odpowiedzialna za wykonanie umowy.</w:t>
      </w:r>
    </w:p>
    <w:p w14:paraId="3EEBCBC6" w14:textId="77777777" w:rsidR="00317A41" w:rsidRPr="00317A41" w:rsidRDefault="00317A41" w:rsidP="00317A41">
      <w:pPr>
        <w:numPr>
          <w:ilvl w:val="0"/>
          <w:numId w:val="33"/>
        </w:numPr>
        <w:spacing w:after="0" w:line="240" w:lineRule="auto"/>
        <w:ind w:left="426" w:hanging="426"/>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zobowiązuje się przekazać Zamawiającemu do wiadomości kopię protokołu powypadkowego wraz z wnioskami profilaktycznymi, przed jego zatwierdzeniem przez pracodawcę lub inny podmiot sporządzający dokumentację powypadkową, celem zapoznania się przez Dyrektora Szpitala lub osobę przez niego upoważnioną.</w:t>
      </w:r>
    </w:p>
    <w:p w14:paraId="36D73346" w14:textId="77777777" w:rsidR="00317A41" w:rsidRPr="00317A41" w:rsidRDefault="00317A41" w:rsidP="00317A41">
      <w:pPr>
        <w:spacing w:after="120" w:line="276" w:lineRule="auto"/>
        <w:jc w:val="center"/>
        <w:rPr>
          <w:rFonts w:ascii="Times New Roman" w:eastAsia="MS Mincho" w:hAnsi="Times New Roman" w:cs="Times New Roman"/>
          <w:b/>
          <w:kern w:val="0"/>
          <w:sz w:val="22"/>
          <w:szCs w:val="22"/>
          <w:lang w:val="en-US"/>
          <w14:ligatures w14:val="none"/>
        </w:rPr>
      </w:pPr>
    </w:p>
    <w:p w14:paraId="78D6CF34" w14:textId="77777777" w:rsidR="00317A41" w:rsidRPr="00317A41" w:rsidRDefault="00317A41" w:rsidP="00317A41">
      <w:pPr>
        <w:spacing w:after="120" w:line="276" w:lineRule="auto"/>
        <w:jc w:val="center"/>
        <w:rPr>
          <w:rFonts w:ascii="Times New Roman" w:eastAsia="MS Mincho" w:hAnsi="Times New Roman" w:cs="Times New Roman"/>
          <w:b/>
          <w:kern w:val="0"/>
          <w:sz w:val="22"/>
          <w:szCs w:val="22"/>
          <w:lang w:val="en-US"/>
          <w14:ligatures w14:val="none"/>
        </w:rPr>
      </w:pPr>
      <w:r w:rsidRPr="00317A41">
        <w:rPr>
          <w:rFonts w:ascii="Times New Roman" w:eastAsia="MS Mincho" w:hAnsi="Times New Roman" w:cs="Times New Roman"/>
          <w:b/>
          <w:kern w:val="0"/>
          <w:sz w:val="22"/>
          <w:szCs w:val="22"/>
          <w:lang w:val="en-US"/>
          <w14:ligatures w14:val="none"/>
        </w:rPr>
        <w:t>§ 15</w:t>
      </w:r>
    </w:p>
    <w:p w14:paraId="63D808BB" w14:textId="77777777" w:rsidR="00317A41" w:rsidRPr="00317A41" w:rsidRDefault="00317A41" w:rsidP="00317A41">
      <w:pPr>
        <w:spacing w:after="8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Forma umowy i egzemplarze</w:t>
      </w:r>
    </w:p>
    <w:p w14:paraId="71D3DE19" w14:textId="77777777" w:rsidR="00317A41" w:rsidRPr="00317A41" w:rsidRDefault="00317A41" w:rsidP="00317A41">
      <w:pPr>
        <w:numPr>
          <w:ilvl w:val="0"/>
          <w:numId w:val="34"/>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Umowa wchodzi w życie z dniem jej zawarcia, tj. złożenia podpisu przez ostatnią spośród osób reprezentujących Strony umowy.</w:t>
      </w:r>
    </w:p>
    <w:p w14:paraId="67FC620F" w14:textId="77777777" w:rsidR="00317A41" w:rsidRPr="00317A41" w:rsidRDefault="00317A41" w:rsidP="00317A41">
      <w:pPr>
        <w:numPr>
          <w:ilvl w:val="0"/>
          <w:numId w:val="34"/>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Umowa zostaje sporządzona w dwóch jednobrzmiących egzemplarzach, po jednym dla każdej ze Stron / Umowa została sporządzona w formie elektronicznej oraz przekazana każdej ze Stron.</w:t>
      </w:r>
    </w:p>
    <w:p w14:paraId="584AD8C0" w14:textId="77777777" w:rsidR="00317A41" w:rsidRPr="00317A41" w:rsidRDefault="00317A41" w:rsidP="00317A41">
      <w:pPr>
        <w:spacing w:after="120" w:line="276" w:lineRule="auto"/>
        <w:jc w:val="center"/>
        <w:rPr>
          <w:rFonts w:ascii="Times New Roman" w:eastAsia="MS Mincho" w:hAnsi="Times New Roman" w:cs="Times New Roman"/>
          <w:b/>
          <w:kern w:val="0"/>
          <w:sz w:val="22"/>
          <w:szCs w:val="22"/>
          <w14:ligatures w14:val="none"/>
        </w:rPr>
      </w:pPr>
    </w:p>
    <w:p w14:paraId="4A6A2EE4" w14:textId="77777777" w:rsidR="00317A41" w:rsidRPr="00317A41" w:rsidRDefault="00317A41" w:rsidP="00317A41">
      <w:pPr>
        <w:spacing w:after="12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 16</w:t>
      </w:r>
    </w:p>
    <w:p w14:paraId="6695C54E" w14:textId="77777777" w:rsidR="00317A41" w:rsidRPr="00317A41" w:rsidRDefault="00317A41" w:rsidP="00317A41">
      <w:pPr>
        <w:spacing w:after="8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Adresy do korespondencji</w:t>
      </w:r>
    </w:p>
    <w:p w14:paraId="1ABF316E" w14:textId="77777777" w:rsidR="00317A41" w:rsidRPr="00317A41" w:rsidRDefault="00317A41" w:rsidP="00317A41">
      <w:pPr>
        <w:numPr>
          <w:ilvl w:val="0"/>
          <w:numId w:val="35"/>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Strony ustalają, że adresy wskazane w komparycji umowy są ich adresami do korespondencji (składania wszelkich oświadczeń woli i wiedzy).</w:t>
      </w:r>
    </w:p>
    <w:p w14:paraId="33D8189C" w14:textId="77777777" w:rsidR="00317A41" w:rsidRDefault="00317A41" w:rsidP="00317A41">
      <w:pPr>
        <w:numPr>
          <w:ilvl w:val="0"/>
          <w:numId w:val="35"/>
        </w:numPr>
        <w:spacing w:after="20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Strony zobowiązują się do wzajemnego informowania się o wszelkich zmianach ww. adresów pod rygorem uznania za skutecznie doręczoną korespondencję kierowaną na ostatni znany drugiej Stronie adres.</w:t>
      </w:r>
    </w:p>
    <w:p w14:paraId="75EEBD85" w14:textId="77777777" w:rsidR="008F3ED4" w:rsidRPr="00317A41" w:rsidRDefault="008F3ED4" w:rsidP="008F3ED4">
      <w:pPr>
        <w:spacing w:after="200" w:line="276" w:lineRule="auto"/>
        <w:ind w:left="720"/>
        <w:contextualSpacing/>
        <w:jc w:val="both"/>
        <w:rPr>
          <w:rFonts w:ascii="Times New Roman" w:eastAsia="MS Mincho" w:hAnsi="Times New Roman" w:cs="Times New Roman"/>
          <w:kern w:val="0"/>
          <w:sz w:val="22"/>
          <w:szCs w:val="22"/>
          <w14:ligatures w14:val="none"/>
        </w:rPr>
      </w:pPr>
    </w:p>
    <w:p w14:paraId="0434F5BD" w14:textId="77777777" w:rsidR="00317A41" w:rsidRPr="00317A41" w:rsidRDefault="00317A41" w:rsidP="00317A41">
      <w:pPr>
        <w:spacing w:after="200" w:line="276" w:lineRule="auto"/>
        <w:jc w:val="both"/>
        <w:rPr>
          <w:rFonts w:ascii="Times New Roman" w:eastAsia="MS Mincho" w:hAnsi="Times New Roman" w:cs="Times New Roman"/>
          <w:kern w:val="0"/>
          <w:sz w:val="22"/>
          <w:szCs w:val="22"/>
          <w:lang w:val="en-US"/>
          <w14:ligatures w14:val="none"/>
        </w:rPr>
      </w:pPr>
      <w:r w:rsidRPr="00317A41">
        <w:rPr>
          <w:rFonts w:ascii="Times New Roman" w:eastAsia="MS Mincho" w:hAnsi="Times New Roman" w:cs="Times New Roman"/>
          <w:b/>
          <w:kern w:val="0"/>
          <w:sz w:val="22"/>
          <w:szCs w:val="22"/>
          <w14:ligatures w14:val="none"/>
        </w:rPr>
        <w:t xml:space="preserve">          </w:t>
      </w:r>
      <w:r w:rsidRPr="00317A41">
        <w:rPr>
          <w:rFonts w:ascii="Times New Roman" w:eastAsia="MS Mincho" w:hAnsi="Times New Roman" w:cs="Times New Roman"/>
          <w:b/>
          <w:kern w:val="0"/>
          <w:sz w:val="22"/>
          <w:szCs w:val="22"/>
          <w:lang w:val="en-US"/>
          <w14:ligatures w14:val="none"/>
        </w:rPr>
        <w:t>ZAMAWIAJĄCY:                                                                        WYKONAWCA:</w:t>
      </w:r>
    </w:p>
    <w:p w14:paraId="7EC3F7B2" w14:textId="77777777" w:rsidR="00317A41" w:rsidRPr="00317A41" w:rsidRDefault="00317A41" w:rsidP="00317A41">
      <w:pPr>
        <w:spacing w:after="200" w:line="276" w:lineRule="auto"/>
        <w:jc w:val="both"/>
        <w:rPr>
          <w:rFonts w:ascii="Times New Roman" w:eastAsia="MS Mincho" w:hAnsi="Times New Roman" w:cs="Times New Roman"/>
          <w:kern w:val="0"/>
          <w:sz w:val="22"/>
          <w:szCs w:val="22"/>
          <w:lang w:val="en-US"/>
          <w14:ligatures w14:val="none"/>
        </w:rPr>
      </w:pPr>
    </w:p>
    <w:p w14:paraId="3F027607" w14:textId="77777777" w:rsidR="00317A41" w:rsidRPr="00317A41" w:rsidRDefault="00317A41" w:rsidP="00317A41">
      <w:pPr>
        <w:spacing w:after="200" w:line="276" w:lineRule="auto"/>
        <w:jc w:val="both"/>
        <w:rPr>
          <w:rFonts w:ascii="Times New Roman" w:eastAsia="MS Mincho" w:hAnsi="Times New Roman" w:cs="Times New Roman"/>
          <w:kern w:val="0"/>
          <w:sz w:val="22"/>
          <w:szCs w:val="22"/>
          <w:lang w:val="en-US"/>
          <w14:ligatures w14:val="none"/>
        </w:rPr>
      </w:pPr>
      <w:r w:rsidRPr="00317A41">
        <w:rPr>
          <w:rFonts w:ascii="Times New Roman" w:eastAsia="MS Mincho" w:hAnsi="Times New Roman" w:cs="Times New Roman"/>
          <w:kern w:val="0"/>
          <w:sz w:val="22"/>
          <w:szCs w:val="22"/>
          <w:lang w:val="en-US"/>
          <w14:ligatures w14:val="none"/>
        </w:rPr>
        <w:t xml:space="preserve">             ………………............                                                                   ………………...........</w:t>
      </w:r>
    </w:p>
    <w:p w14:paraId="54FB89A1" w14:textId="77777777" w:rsidR="00317A41" w:rsidRPr="00317A41" w:rsidRDefault="00317A41" w:rsidP="00317A41"/>
    <w:sectPr w:rsidR="00317A41" w:rsidRPr="00317A41" w:rsidSect="00317A41">
      <w:pgSz w:w="11906" w:h="16838"/>
      <w:pgMar w:top="1418"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F3373"/>
    <w:multiLevelType w:val="hybridMultilevel"/>
    <w:tmpl w:val="F2762F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2C32622"/>
    <w:multiLevelType w:val="hybridMultilevel"/>
    <w:tmpl w:val="4B382496"/>
    <w:lvl w:ilvl="0" w:tplc="0415000F">
      <w:start w:val="1"/>
      <w:numFmt w:val="decimal"/>
      <w:lvlText w:val="%1."/>
      <w:lvlJc w:val="left"/>
      <w:pPr>
        <w:ind w:left="1145"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4CA6292"/>
    <w:multiLevelType w:val="hybridMultilevel"/>
    <w:tmpl w:val="88A6D70E"/>
    <w:lvl w:ilvl="0" w:tplc="04150017">
      <w:start w:val="1"/>
      <w:numFmt w:val="lowerLetter"/>
      <w:lvlText w:val="%1)"/>
      <w:lvlJc w:val="left"/>
      <w:pPr>
        <w:ind w:left="1145" w:hanging="360"/>
      </w:pPr>
    </w:lvl>
    <w:lvl w:ilvl="1" w:tplc="04150019">
      <w:start w:val="1"/>
      <w:numFmt w:val="lowerLetter"/>
      <w:lvlText w:val="%2."/>
      <w:lvlJc w:val="left"/>
      <w:pPr>
        <w:ind w:left="1865" w:hanging="360"/>
      </w:pPr>
    </w:lvl>
    <w:lvl w:ilvl="2" w:tplc="0415001B">
      <w:start w:val="1"/>
      <w:numFmt w:val="lowerRoman"/>
      <w:lvlText w:val="%3."/>
      <w:lvlJc w:val="right"/>
      <w:pPr>
        <w:ind w:left="2585" w:hanging="180"/>
      </w:pPr>
    </w:lvl>
    <w:lvl w:ilvl="3" w:tplc="0415000F">
      <w:start w:val="1"/>
      <w:numFmt w:val="decimal"/>
      <w:lvlText w:val="%4."/>
      <w:lvlJc w:val="left"/>
      <w:pPr>
        <w:ind w:left="3305" w:hanging="360"/>
      </w:pPr>
    </w:lvl>
    <w:lvl w:ilvl="4" w:tplc="04150019">
      <w:start w:val="1"/>
      <w:numFmt w:val="lowerLetter"/>
      <w:lvlText w:val="%5."/>
      <w:lvlJc w:val="left"/>
      <w:pPr>
        <w:ind w:left="4025" w:hanging="360"/>
      </w:pPr>
    </w:lvl>
    <w:lvl w:ilvl="5" w:tplc="0415001B">
      <w:start w:val="1"/>
      <w:numFmt w:val="lowerRoman"/>
      <w:lvlText w:val="%6."/>
      <w:lvlJc w:val="right"/>
      <w:pPr>
        <w:ind w:left="4745" w:hanging="180"/>
      </w:pPr>
    </w:lvl>
    <w:lvl w:ilvl="6" w:tplc="0415000F">
      <w:start w:val="1"/>
      <w:numFmt w:val="decimal"/>
      <w:lvlText w:val="%7."/>
      <w:lvlJc w:val="left"/>
      <w:pPr>
        <w:ind w:left="5465" w:hanging="360"/>
      </w:pPr>
    </w:lvl>
    <w:lvl w:ilvl="7" w:tplc="04150019">
      <w:start w:val="1"/>
      <w:numFmt w:val="lowerLetter"/>
      <w:lvlText w:val="%8."/>
      <w:lvlJc w:val="left"/>
      <w:pPr>
        <w:ind w:left="6185" w:hanging="360"/>
      </w:pPr>
    </w:lvl>
    <w:lvl w:ilvl="8" w:tplc="0415001B">
      <w:start w:val="1"/>
      <w:numFmt w:val="lowerRoman"/>
      <w:lvlText w:val="%9."/>
      <w:lvlJc w:val="right"/>
      <w:pPr>
        <w:ind w:left="6905" w:hanging="180"/>
      </w:pPr>
    </w:lvl>
  </w:abstractNum>
  <w:abstractNum w:abstractNumId="3" w15:restartNumberingAfterBreak="0">
    <w:nsid w:val="0B8B16D4"/>
    <w:multiLevelType w:val="hybridMultilevel"/>
    <w:tmpl w:val="9B12702E"/>
    <w:lvl w:ilvl="0" w:tplc="0415000F">
      <w:start w:val="1"/>
      <w:numFmt w:val="decimal"/>
      <w:lvlText w:val="%1."/>
      <w:lvlJc w:val="left"/>
      <w:pPr>
        <w:ind w:left="785"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C816461"/>
    <w:multiLevelType w:val="hybridMultilevel"/>
    <w:tmpl w:val="EF182108"/>
    <w:lvl w:ilvl="0" w:tplc="04150017">
      <w:start w:val="1"/>
      <w:numFmt w:val="lowerLetter"/>
      <w:lvlText w:val="%1)"/>
      <w:lvlJc w:val="left"/>
      <w:pPr>
        <w:ind w:left="1145" w:hanging="360"/>
      </w:pPr>
    </w:lvl>
    <w:lvl w:ilvl="1" w:tplc="04150019">
      <w:start w:val="1"/>
      <w:numFmt w:val="lowerLetter"/>
      <w:lvlText w:val="%2."/>
      <w:lvlJc w:val="left"/>
      <w:pPr>
        <w:ind w:left="1865" w:hanging="360"/>
      </w:pPr>
    </w:lvl>
    <w:lvl w:ilvl="2" w:tplc="0415001B">
      <w:start w:val="1"/>
      <w:numFmt w:val="lowerRoman"/>
      <w:lvlText w:val="%3."/>
      <w:lvlJc w:val="right"/>
      <w:pPr>
        <w:ind w:left="2585" w:hanging="180"/>
      </w:pPr>
    </w:lvl>
    <w:lvl w:ilvl="3" w:tplc="0415000F">
      <w:start w:val="1"/>
      <w:numFmt w:val="decimal"/>
      <w:lvlText w:val="%4."/>
      <w:lvlJc w:val="left"/>
      <w:pPr>
        <w:ind w:left="3305" w:hanging="360"/>
      </w:pPr>
    </w:lvl>
    <w:lvl w:ilvl="4" w:tplc="04150019">
      <w:start w:val="1"/>
      <w:numFmt w:val="lowerLetter"/>
      <w:lvlText w:val="%5."/>
      <w:lvlJc w:val="left"/>
      <w:pPr>
        <w:ind w:left="4025" w:hanging="360"/>
      </w:pPr>
    </w:lvl>
    <w:lvl w:ilvl="5" w:tplc="0415001B">
      <w:start w:val="1"/>
      <w:numFmt w:val="lowerRoman"/>
      <w:lvlText w:val="%6."/>
      <w:lvlJc w:val="right"/>
      <w:pPr>
        <w:ind w:left="4745" w:hanging="180"/>
      </w:pPr>
    </w:lvl>
    <w:lvl w:ilvl="6" w:tplc="0415000F">
      <w:start w:val="1"/>
      <w:numFmt w:val="decimal"/>
      <w:lvlText w:val="%7."/>
      <w:lvlJc w:val="left"/>
      <w:pPr>
        <w:ind w:left="5465" w:hanging="360"/>
      </w:pPr>
    </w:lvl>
    <w:lvl w:ilvl="7" w:tplc="04150019">
      <w:start w:val="1"/>
      <w:numFmt w:val="lowerLetter"/>
      <w:lvlText w:val="%8."/>
      <w:lvlJc w:val="left"/>
      <w:pPr>
        <w:ind w:left="6185" w:hanging="360"/>
      </w:pPr>
    </w:lvl>
    <w:lvl w:ilvl="8" w:tplc="0415001B">
      <w:start w:val="1"/>
      <w:numFmt w:val="lowerRoman"/>
      <w:lvlText w:val="%9."/>
      <w:lvlJc w:val="right"/>
      <w:pPr>
        <w:ind w:left="6905" w:hanging="180"/>
      </w:pPr>
    </w:lvl>
  </w:abstractNum>
  <w:abstractNum w:abstractNumId="5" w15:restartNumberingAfterBreak="0">
    <w:nsid w:val="11F04DF2"/>
    <w:multiLevelType w:val="hybridMultilevel"/>
    <w:tmpl w:val="0322B1B0"/>
    <w:lvl w:ilvl="0" w:tplc="CB32DE86">
      <w:start w:val="1"/>
      <w:numFmt w:val="decimal"/>
      <w:lvlText w:val="%1."/>
      <w:lvlJc w:val="left"/>
      <w:pPr>
        <w:ind w:left="1145"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39C6A8A"/>
    <w:multiLevelType w:val="hybridMultilevel"/>
    <w:tmpl w:val="6DBC599C"/>
    <w:lvl w:ilvl="0" w:tplc="3398BE5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3ED1D67"/>
    <w:multiLevelType w:val="hybridMultilevel"/>
    <w:tmpl w:val="ABEE6E18"/>
    <w:lvl w:ilvl="0" w:tplc="0415000F">
      <w:start w:val="1"/>
      <w:numFmt w:val="decimal"/>
      <w:lvlText w:val="%1."/>
      <w:lvlJc w:val="left"/>
      <w:pPr>
        <w:ind w:left="1145"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4566E88"/>
    <w:multiLevelType w:val="hybridMultilevel"/>
    <w:tmpl w:val="7B6683F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BEA11D8"/>
    <w:multiLevelType w:val="hybridMultilevel"/>
    <w:tmpl w:val="95E05178"/>
    <w:lvl w:ilvl="0" w:tplc="04150017">
      <w:start w:val="1"/>
      <w:numFmt w:val="lowerLetter"/>
      <w:lvlText w:val="%1)"/>
      <w:lvlJc w:val="left"/>
      <w:pPr>
        <w:ind w:left="1145" w:hanging="360"/>
      </w:pPr>
    </w:lvl>
    <w:lvl w:ilvl="1" w:tplc="04150019">
      <w:start w:val="1"/>
      <w:numFmt w:val="lowerLetter"/>
      <w:lvlText w:val="%2."/>
      <w:lvlJc w:val="left"/>
      <w:pPr>
        <w:ind w:left="1865" w:hanging="360"/>
      </w:pPr>
    </w:lvl>
    <w:lvl w:ilvl="2" w:tplc="0415001B">
      <w:start w:val="1"/>
      <w:numFmt w:val="lowerRoman"/>
      <w:lvlText w:val="%3."/>
      <w:lvlJc w:val="right"/>
      <w:pPr>
        <w:ind w:left="2585" w:hanging="180"/>
      </w:pPr>
    </w:lvl>
    <w:lvl w:ilvl="3" w:tplc="0415000F">
      <w:start w:val="1"/>
      <w:numFmt w:val="decimal"/>
      <w:lvlText w:val="%4."/>
      <w:lvlJc w:val="left"/>
      <w:pPr>
        <w:ind w:left="3305" w:hanging="360"/>
      </w:pPr>
    </w:lvl>
    <w:lvl w:ilvl="4" w:tplc="04150019">
      <w:start w:val="1"/>
      <w:numFmt w:val="lowerLetter"/>
      <w:lvlText w:val="%5."/>
      <w:lvlJc w:val="left"/>
      <w:pPr>
        <w:ind w:left="4025" w:hanging="360"/>
      </w:pPr>
    </w:lvl>
    <w:lvl w:ilvl="5" w:tplc="0415001B">
      <w:start w:val="1"/>
      <w:numFmt w:val="lowerRoman"/>
      <w:lvlText w:val="%6."/>
      <w:lvlJc w:val="right"/>
      <w:pPr>
        <w:ind w:left="4745" w:hanging="180"/>
      </w:pPr>
    </w:lvl>
    <w:lvl w:ilvl="6" w:tplc="0415000F">
      <w:start w:val="1"/>
      <w:numFmt w:val="decimal"/>
      <w:lvlText w:val="%7."/>
      <w:lvlJc w:val="left"/>
      <w:pPr>
        <w:ind w:left="5465" w:hanging="360"/>
      </w:pPr>
    </w:lvl>
    <w:lvl w:ilvl="7" w:tplc="04150019">
      <w:start w:val="1"/>
      <w:numFmt w:val="lowerLetter"/>
      <w:lvlText w:val="%8."/>
      <w:lvlJc w:val="left"/>
      <w:pPr>
        <w:ind w:left="6185" w:hanging="360"/>
      </w:pPr>
    </w:lvl>
    <w:lvl w:ilvl="8" w:tplc="0415001B">
      <w:start w:val="1"/>
      <w:numFmt w:val="lowerRoman"/>
      <w:lvlText w:val="%9."/>
      <w:lvlJc w:val="right"/>
      <w:pPr>
        <w:ind w:left="6905" w:hanging="180"/>
      </w:pPr>
    </w:lvl>
  </w:abstractNum>
  <w:abstractNum w:abstractNumId="10" w15:restartNumberingAfterBreak="0">
    <w:nsid w:val="2927679B"/>
    <w:multiLevelType w:val="hybridMultilevel"/>
    <w:tmpl w:val="F490C96A"/>
    <w:lvl w:ilvl="0" w:tplc="04150017">
      <w:start w:val="1"/>
      <w:numFmt w:val="lowerLetter"/>
      <w:lvlText w:val="%1)"/>
      <w:lvlJc w:val="left"/>
      <w:pPr>
        <w:ind w:left="1145" w:hanging="360"/>
      </w:pPr>
    </w:lvl>
    <w:lvl w:ilvl="1" w:tplc="04150019">
      <w:start w:val="1"/>
      <w:numFmt w:val="lowerLetter"/>
      <w:lvlText w:val="%2."/>
      <w:lvlJc w:val="left"/>
      <w:pPr>
        <w:ind w:left="1865" w:hanging="360"/>
      </w:pPr>
    </w:lvl>
    <w:lvl w:ilvl="2" w:tplc="0415001B">
      <w:start w:val="1"/>
      <w:numFmt w:val="lowerRoman"/>
      <w:lvlText w:val="%3."/>
      <w:lvlJc w:val="right"/>
      <w:pPr>
        <w:ind w:left="2585" w:hanging="180"/>
      </w:pPr>
    </w:lvl>
    <w:lvl w:ilvl="3" w:tplc="0415000F">
      <w:start w:val="1"/>
      <w:numFmt w:val="decimal"/>
      <w:lvlText w:val="%4."/>
      <w:lvlJc w:val="left"/>
      <w:pPr>
        <w:ind w:left="3305" w:hanging="360"/>
      </w:pPr>
    </w:lvl>
    <w:lvl w:ilvl="4" w:tplc="04150019">
      <w:start w:val="1"/>
      <w:numFmt w:val="lowerLetter"/>
      <w:lvlText w:val="%5."/>
      <w:lvlJc w:val="left"/>
      <w:pPr>
        <w:ind w:left="4025" w:hanging="360"/>
      </w:pPr>
    </w:lvl>
    <w:lvl w:ilvl="5" w:tplc="0415001B">
      <w:start w:val="1"/>
      <w:numFmt w:val="lowerRoman"/>
      <w:lvlText w:val="%6."/>
      <w:lvlJc w:val="right"/>
      <w:pPr>
        <w:ind w:left="4745" w:hanging="180"/>
      </w:pPr>
    </w:lvl>
    <w:lvl w:ilvl="6" w:tplc="0415000F">
      <w:start w:val="1"/>
      <w:numFmt w:val="decimal"/>
      <w:lvlText w:val="%7."/>
      <w:lvlJc w:val="left"/>
      <w:pPr>
        <w:ind w:left="5465" w:hanging="360"/>
      </w:pPr>
    </w:lvl>
    <w:lvl w:ilvl="7" w:tplc="04150019">
      <w:start w:val="1"/>
      <w:numFmt w:val="lowerLetter"/>
      <w:lvlText w:val="%8."/>
      <w:lvlJc w:val="left"/>
      <w:pPr>
        <w:ind w:left="6185" w:hanging="360"/>
      </w:pPr>
    </w:lvl>
    <w:lvl w:ilvl="8" w:tplc="0415001B">
      <w:start w:val="1"/>
      <w:numFmt w:val="lowerRoman"/>
      <w:lvlText w:val="%9."/>
      <w:lvlJc w:val="right"/>
      <w:pPr>
        <w:ind w:left="6905" w:hanging="180"/>
      </w:pPr>
    </w:lvl>
  </w:abstractNum>
  <w:abstractNum w:abstractNumId="11" w15:restartNumberingAfterBreak="0">
    <w:nsid w:val="2AD60B71"/>
    <w:multiLevelType w:val="hybridMultilevel"/>
    <w:tmpl w:val="5CCA0448"/>
    <w:lvl w:ilvl="0" w:tplc="04150017">
      <w:start w:val="1"/>
      <w:numFmt w:val="lowerLetter"/>
      <w:lvlText w:val="%1)"/>
      <w:lvlJc w:val="left"/>
      <w:pPr>
        <w:ind w:left="1145" w:hanging="360"/>
      </w:pPr>
    </w:lvl>
    <w:lvl w:ilvl="1" w:tplc="04150019">
      <w:start w:val="1"/>
      <w:numFmt w:val="lowerLetter"/>
      <w:lvlText w:val="%2."/>
      <w:lvlJc w:val="left"/>
      <w:pPr>
        <w:ind w:left="1865" w:hanging="360"/>
      </w:pPr>
    </w:lvl>
    <w:lvl w:ilvl="2" w:tplc="0415001B">
      <w:start w:val="1"/>
      <w:numFmt w:val="lowerRoman"/>
      <w:lvlText w:val="%3."/>
      <w:lvlJc w:val="right"/>
      <w:pPr>
        <w:ind w:left="2585" w:hanging="180"/>
      </w:pPr>
    </w:lvl>
    <w:lvl w:ilvl="3" w:tplc="0415000F">
      <w:start w:val="1"/>
      <w:numFmt w:val="decimal"/>
      <w:lvlText w:val="%4."/>
      <w:lvlJc w:val="left"/>
      <w:pPr>
        <w:ind w:left="3305" w:hanging="360"/>
      </w:pPr>
    </w:lvl>
    <w:lvl w:ilvl="4" w:tplc="04150019">
      <w:start w:val="1"/>
      <w:numFmt w:val="lowerLetter"/>
      <w:lvlText w:val="%5."/>
      <w:lvlJc w:val="left"/>
      <w:pPr>
        <w:ind w:left="4025" w:hanging="360"/>
      </w:pPr>
    </w:lvl>
    <w:lvl w:ilvl="5" w:tplc="0415001B">
      <w:start w:val="1"/>
      <w:numFmt w:val="lowerRoman"/>
      <w:lvlText w:val="%6."/>
      <w:lvlJc w:val="right"/>
      <w:pPr>
        <w:ind w:left="4745" w:hanging="180"/>
      </w:pPr>
    </w:lvl>
    <w:lvl w:ilvl="6" w:tplc="0415000F">
      <w:start w:val="1"/>
      <w:numFmt w:val="decimal"/>
      <w:lvlText w:val="%7."/>
      <w:lvlJc w:val="left"/>
      <w:pPr>
        <w:ind w:left="5465" w:hanging="360"/>
      </w:pPr>
    </w:lvl>
    <w:lvl w:ilvl="7" w:tplc="04150019">
      <w:start w:val="1"/>
      <w:numFmt w:val="lowerLetter"/>
      <w:lvlText w:val="%8."/>
      <w:lvlJc w:val="left"/>
      <w:pPr>
        <w:ind w:left="6185" w:hanging="360"/>
      </w:pPr>
    </w:lvl>
    <w:lvl w:ilvl="8" w:tplc="0415001B">
      <w:start w:val="1"/>
      <w:numFmt w:val="lowerRoman"/>
      <w:lvlText w:val="%9."/>
      <w:lvlJc w:val="right"/>
      <w:pPr>
        <w:ind w:left="6905" w:hanging="180"/>
      </w:pPr>
    </w:lvl>
  </w:abstractNum>
  <w:abstractNum w:abstractNumId="12" w15:restartNumberingAfterBreak="0">
    <w:nsid w:val="32E403C7"/>
    <w:multiLevelType w:val="hybridMultilevel"/>
    <w:tmpl w:val="2CF62D5A"/>
    <w:lvl w:ilvl="0" w:tplc="FFFFFFFF">
      <w:start w:val="1"/>
      <w:numFmt w:val="lowerLetter"/>
      <w:lvlText w:val="%1)"/>
      <w:lvlJc w:val="left"/>
      <w:pPr>
        <w:ind w:left="1145" w:hanging="360"/>
      </w:pPr>
    </w:lvl>
    <w:lvl w:ilvl="1" w:tplc="FFFFFFFF">
      <w:start w:val="1"/>
      <w:numFmt w:val="lowerLetter"/>
      <w:lvlText w:val="%2."/>
      <w:lvlJc w:val="left"/>
      <w:pPr>
        <w:ind w:left="1865" w:hanging="360"/>
      </w:pPr>
    </w:lvl>
    <w:lvl w:ilvl="2" w:tplc="FFFFFFFF">
      <w:start w:val="1"/>
      <w:numFmt w:val="lowerRoman"/>
      <w:lvlText w:val="%3."/>
      <w:lvlJc w:val="right"/>
      <w:pPr>
        <w:ind w:left="2585" w:hanging="180"/>
      </w:pPr>
    </w:lvl>
    <w:lvl w:ilvl="3" w:tplc="FFFFFFFF">
      <w:start w:val="1"/>
      <w:numFmt w:val="decimal"/>
      <w:lvlText w:val="%4."/>
      <w:lvlJc w:val="left"/>
      <w:pPr>
        <w:ind w:left="3305" w:hanging="360"/>
      </w:pPr>
    </w:lvl>
    <w:lvl w:ilvl="4" w:tplc="FFFFFFFF">
      <w:start w:val="1"/>
      <w:numFmt w:val="lowerLetter"/>
      <w:lvlText w:val="%5."/>
      <w:lvlJc w:val="left"/>
      <w:pPr>
        <w:ind w:left="4025" w:hanging="360"/>
      </w:pPr>
    </w:lvl>
    <w:lvl w:ilvl="5" w:tplc="FFFFFFFF">
      <w:start w:val="1"/>
      <w:numFmt w:val="lowerRoman"/>
      <w:lvlText w:val="%6."/>
      <w:lvlJc w:val="right"/>
      <w:pPr>
        <w:ind w:left="4745" w:hanging="180"/>
      </w:pPr>
    </w:lvl>
    <w:lvl w:ilvl="6" w:tplc="FFFFFFFF">
      <w:start w:val="1"/>
      <w:numFmt w:val="decimal"/>
      <w:lvlText w:val="%7."/>
      <w:lvlJc w:val="left"/>
      <w:pPr>
        <w:ind w:left="5465" w:hanging="360"/>
      </w:pPr>
    </w:lvl>
    <w:lvl w:ilvl="7" w:tplc="FFFFFFFF">
      <w:start w:val="1"/>
      <w:numFmt w:val="lowerLetter"/>
      <w:lvlText w:val="%8."/>
      <w:lvlJc w:val="left"/>
      <w:pPr>
        <w:ind w:left="6185" w:hanging="360"/>
      </w:pPr>
    </w:lvl>
    <w:lvl w:ilvl="8" w:tplc="FFFFFFFF">
      <w:start w:val="1"/>
      <w:numFmt w:val="lowerRoman"/>
      <w:lvlText w:val="%9."/>
      <w:lvlJc w:val="right"/>
      <w:pPr>
        <w:ind w:left="6905" w:hanging="180"/>
      </w:pPr>
    </w:lvl>
  </w:abstractNum>
  <w:abstractNum w:abstractNumId="13" w15:restartNumberingAfterBreak="0">
    <w:nsid w:val="33A03CB2"/>
    <w:multiLevelType w:val="hybridMultilevel"/>
    <w:tmpl w:val="2F8A4D96"/>
    <w:lvl w:ilvl="0" w:tplc="04150017">
      <w:start w:val="1"/>
      <w:numFmt w:val="lowerLetter"/>
      <w:lvlText w:val="%1)"/>
      <w:lvlJc w:val="left"/>
      <w:pPr>
        <w:ind w:left="1145" w:hanging="360"/>
      </w:pPr>
    </w:lvl>
    <w:lvl w:ilvl="1" w:tplc="04150019">
      <w:start w:val="1"/>
      <w:numFmt w:val="lowerLetter"/>
      <w:lvlText w:val="%2."/>
      <w:lvlJc w:val="left"/>
      <w:pPr>
        <w:ind w:left="1865" w:hanging="360"/>
      </w:pPr>
    </w:lvl>
    <w:lvl w:ilvl="2" w:tplc="0415001B">
      <w:start w:val="1"/>
      <w:numFmt w:val="lowerRoman"/>
      <w:lvlText w:val="%3."/>
      <w:lvlJc w:val="right"/>
      <w:pPr>
        <w:ind w:left="2585" w:hanging="180"/>
      </w:pPr>
    </w:lvl>
    <w:lvl w:ilvl="3" w:tplc="0415000F">
      <w:start w:val="1"/>
      <w:numFmt w:val="decimal"/>
      <w:lvlText w:val="%4."/>
      <w:lvlJc w:val="left"/>
      <w:pPr>
        <w:ind w:left="3305" w:hanging="360"/>
      </w:pPr>
    </w:lvl>
    <w:lvl w:ilvl="4" w:tplc="04150019">
      <w:start w:val="1"/>
      <w:numFmt w:val="lowerLetter"/>
      <w:lvlText w:val="%5."/>
      <w:lvlJc w:val="left"/>
      <w:pPr>
        <w:ind w:left="4025" w:hanging="360"/>
      </w:pPr>
    </w:lvl>
    <w:lvl w:ilvl="5" w:tplc="0415001B">
      <w:start w:val="1"/>
      <w:numFmt w:val="lowerRoman"/>
      <w:lvlText w:val="%6."/>
      <w:lvlJc w:val="right"/>
      <w:pPr>
        <w:ind w:left="4745" w:hanging="180"/>
      </w:pPr>
    </w:lvl>
    <w:lvl w:ilvl="6" w:tplc="0415000F">
      <w:start w:val="1"/>
      <w:numFmt w:val="decimal"/>
      <w:lvlText w:val="%7."/>
      <w:lvlJc w:val="left"/>
      <w:pPr>
        <w:ind w:left="5465" w:hanging="360"/>
      </w:pPr>
    </w:lvl>
    <w:lvl w:ilvl="7" w:tplc="04150019">
      <w:start w:val="1"/>
      <w:numFmt w:val="lowerLetter"/>
      <w:lvlText w:val="%8."/>
      <w:lvlJc w:val="left"/>
      <w:pPr>
        <w:ind w:left="6185" w:hanging="360"/>
      </w:pPr>
    </w:lvl>
    <w:lvl w:ilvl="8" w:tplc="0415001B">
      <w:start w:val="1"/>
      <w:numFmt w:val="lowerRoman"/>
      <w:lvlText w:val="%9."/>
      <w:lvlJc w:val="right"/>
      <w:pPr>
        <w:ind w:left="6905" w:hanging="180"/>
      </w:pPr>
    </w:lvl>
  </w:abstractNum>
  <w:abstractNum w:abstractNumId="14" w15:restartNumberingAfterBreak="0">
    <w:nsid w:val="371B5126"/>
    <w:multiLevelType w:val="hybridMultilevel"/>
    <w:tmpl w:val="0E0652E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372B2010"/>
    <w:multiLevelType w:val="hybridMultilevel"/>
    <w:tmpl w:val="599E6F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38D34752"/>
    <w:multiLevelType w:val="hybridMultilevel"/>
    <w:tmpl w:val="B176A5DC"/>
    <w:lvl w:ilvl="0" w:tplc="247ACBEE">
      <w:start w:val="3"/>
      <w:numFmt w:val="decimal"/>
      <w:lvlText w:val="%1."/>
      <w:lvlJc w:val="left"/>
      <w:pPr>
        <w:ind w:left="1145"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AD42331"/>
    <w:multiLevelType w:val="hybridMultilevel"/>
    <w:tmpl w:val="9640A18E"/>
    <w:lvl w:ilvl="0" w:tplc="F7B0D766">
      <w:start w:val="1"/>
      <w:numFmt w:val="decimal"/>
      <w:lvlText w:val="%1."/>
      <w:lvlJc w:val="left"/>
      <w:pPr>
        <w:ind w:left="1145"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3CE84225"/>
    <w:multiLevelType w:val="hybridMultilevel"/>
    <w:tmpl w:val="99D4F3F6"/>
    <w:lvl w:ilvl="0" w:tplc="3398BE5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6643C85"/>
    <w:multiLevelType w:val="hybridMultilevel"/>
    <w:tmpl w:val="EF82DE94"/>
    <w:lvl w:ilvl="0" w:tplc="04150017">
      <w:start w:val="1"/>
      <w:numFmt w:val="lowerLetter"/>
      <w:lvlText w:val="%1)"/>
      <w:lvlJc w:val="left"/>
      <w:pPr>
        <w:ind w:left="1145" w:hanging="360"/>
      </w:pPr>
    </w:lvl>
    <w:lvl w:ilvl="1" w:tplc="04150019">
      <w:start w:val="1"/>
      <w:numFmt w:val="lowerLetter"/>
      <w:lvlText w:val="%2."/>
      <w:lvlJc w:val="left"/>
      <w:pPr>
        <w:ind w:left="1865" w:hanging="360"/>
      </w:pPr>
    </w:lvl>
    <w:lvl w:ilvl="2" w:tplc="0415001B">
      <w:start w:val="1"/>
      <w:numFmt w:val="lowerRoman"/>
      <w:lvlText w:val="%3."/>
      <w:lvlJc w:val="right"/>
      <w:pPr>
        <w:ind w:left="2585" w:hanging="180"/>
      </w:pPr>
    </w:lvl>
    <w:lvl w:ilvl="3" w:tplc="0415000F">
      <w:start w:val="1"/>
      <w:numFmt w:val="decimal"/>
      <w:lvlText w:val="%4."/>
      <w:lvlJc w:val="left"/>
      <w:pPr>
        <w:ind w:left="3305" w:hanging="360"/>
      </w:pPr>
    </w:lvl>
    <w:lvl w:ilvl="4" w:tplc="04150019">
      <w:start w:val="1"/>
      <w:numFmt w:val="lowerLetter"/>
      <w:lvlText w:val="%5."/>
      <w:lvlJc w:val="left"/>
      <w:pPr>
        <w:ind w:left="4025" w:hanging="360"/>
      </w:pPr>
    </w:lvl>
    <w:lvl w:ilvl="5" w:tplc="0415001B">
      <w:start w:val="1"/>
      <w:numFmt w:val="lowerRoman"/>
      <w:lvlText w:val="%6."/>
      <w:lvlJc w:val="right"/>
      <w:pPr>
        <w:ind w:left="4745" w:hanging="180"/>
      </w:pPr>
    </w:lvl>
    <w:lvl w:ilvl="6" w:tplc="0415000F">
      <w:start w:val="1"/>
      <w:numFmt w:val="decimal"/>
      <w:lvlText w:val="%7."/>
      <w:lvlJc w:val="left"/>
      <w:pPr>
        <w:ind w:left="5465" w:hanging="360"/>
      </w:pPr>
    </w:lvl>
    <w:lvl w:ilvl="7" w:tplc="04150019">
      <w:start w:val="1"/>
      <w:numFmt w:val="lowerLetter"/>
      <w:lvlText w:val="%8."/>
      <w:lvlJc w:val="left"/>
      <w:pPr>
        <w:ind w:left="6185" w:hanging="360"/>
      </w:pPr>
    </w:lvl>
    <w:lvl w:ilvl="8" w:tplc="0415001B">
      <w:start w:val="1"/>
      <w:numFmt w:val="lowerRoman"/>
      <w:lvlText w:val="%9."/>
      <w:lvlJc w:val="right"/>
      <w:pPr>
        <w:ind w:left="6905" w:hanging="180"/>
      </w:pPr>
    </w:lvl>
  </w:abstractNum>
  <w:abstractNum w:abstractNumId="20" w15:restartNumberingAfterBreak="0">
    <w:nsid w:val="490101C7"/>
    <w:multiLevelType w:val="hybridMultilevel"/>
    <w:tmpl w:val="5CCA0448"/>
    <w:lvl w:ilvl="0" w:tplc="FFFFFFFF">
      <w:start w:val="1"/>
      <w:numFmt w:val="lowerLetter"/>
      <w:lvlText w:val="%1)"/>
      <w:lvlJc w:val="left"/>
      <w:pPr>
        <w:ind w:left="1145" w:hanging="360"/>
      </w:pPr>
    </w:lvl>
    <w:lvl w:ilvl="1" w:tplc="FFFFFFFF">
      <w:start w:val="1"/>
      <w:numFmt w:val="lowerLetter"/>
      <w:lvlText w:val="%2."/>
      <w:lvlJc w:val="left"/>
      <w:pPr>
        <w:ind w:left="1865" w:hanging="360"/>
      </w:pPr>
    </w:lvl>
    <w:lvl w:ilvl="2" w:tplc="FFFFFFFF">
      <w:start w:val="1"/>
      <w:numFmt w:val="lowerRoman"/>
      <w:lvlText w:val="%3."/>
      <w:lvlJc w:val="right"/>
      <w:pPr>
        <w:ind w:left="2585" w:hanging="180"/>
      </w:pPr>
    </w:lvl>
    <w:lvl w:ilvl="3" w:tplc="FFFFFFFF">
      <w:start w:val="1"/>
      <w:numFmt w:val="decimal"/>
      <w:lvlText w:val="%4."/>
      <w:lvlJc w:val="left"/>
      <w:pPr>
        <w:ind w:left="3305" w:hanging="360"/>
      </w:pPr>
    </w:lvl>
    <w:lvl w:ilvl="4" w:tplc="FFFFFFFF">
      <w:start w:val="1"/>
      <w:numFmt w:val="lowerLetter"/>
      <w:lvlText w:val="%5."/>
      <w:lvlJc w:val="left"/>
      <w:pPr>
        <w:ind w:left="4025" w:hanging="360"/>
      </w:pPr>
    </w:lvl>
    <w:lvl w:ilvl="5" w:tplc="FFFFFFFF">
      <w:start w:val="1"/>
      <w:numFmt w:val="lowerRoman"/>
      <w:lvlText w:val="%6."/>
      <w:lvlJc w:val="right"/>
      <w:pPr>
        <w:ind w:left="4745" w:hanging="180"/>
      </w:pPr>
    </w:lvl>
    <w:lvl w:ilvl="6" w:tplc="FFFFFFFF">
      <w:start w:val="1"/>
      <w:numFmt w:val="decimal"/>
      <w:lvlText w:val="%7."/>
      <w:lvlJc w:val="left"/>
      <w:pPr>
        <w:ind w:left="5465" w:hanging="360"/>
      </w:pPr>
    </w:lvl>
    <w:lvl w:ilvl="7" w:tplc="FFFFFFFF">
      <w:start w:val="1"/>
      <w:numFmt w:val="lowerLetter"/>
      <w:lvlText w:val="%8."/>
      <w:lvlJc w:val="left"/>
      <w:pPr>
        <w:ind w:left="6185" w:hanging="360"/>
      </w:pPr>
    </w:lvl>
    <w:lvl w:ilvl="8" w:tplc="FFFFFFFF">
      <w:start w:val="1"/>
      <w:numFmt w:val="lowerRoman"/>
      <w:lvlText w:val="%9."/>
      <w:lvlJc w:val="right"/>
      <w:pPr>
        <w:ind w:left="6905" w:hanging="180"/>
      </w:pPr>
    </w:lvl>
  </w:abstractNum>
  <w:abstractNum w:abstractNumId="21" w15:restartNumberingAfterBreak="0">
    <w:nsid w:val="4ADF7FA4"/>
    <w:multiLevelType w:val="hybridMultilevel"/>
    <w:tmpl w:val="6F92A9CA"/>
    <w:lvl w:ilvl="0" w:tplc="4992ECA2">
      <w:start w:val="2"/>
      <w:numFmt w:val="decimal"/>
      <w:lvlText w:val="%1."/>
      <w:lvlJc w:val="left"/>
      <w:pPr>
        <w:ind w:left="1145"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518C3488"/>
    <w:multiLevelType w:val="hybridMultilevel"/>
    <w:tmpl w:val="0320301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57E35583"/>
    <w:multiLevelType w:val="hybridMultilevel"/>
    <w:tmpl w:val="C5AC03AA"/>
    <w:lvl w:ilvl="0" w:tplc="FFFFFFFF">
      <w:start w:val="1"/>
      <w:numFmt w:val="lowerLetter"/>
      <w:lvlText w:val="%1)"/>
      <w:lvlJc w:val="left"/>
      <w:pPr>
        <w:ind w:left="1145" w:hanging="360"/>
      </w:pPr>
    </w:lvl>
    <w:lvl w:ilvl="1" w:tplc="FFFFFFFF">
      <w:start w:val="1"/>
      <w:numFmt w:val="lowerLetter"/>
      <w:lvlText w:val="%2."/>
      <w:lvlJc w:val="left"/>
      <w:pPr>
        <w:ind w:left="1865" w:hanging="360"/>
      </w:pPr>
    </w:lvl>
    <w:lvl w:ilvl="2" w:tplc="FFFFFFFF">
      <w:start w:val="1"/>
      <w:numFmt w:val="lowerRoman"/>
      <w:lvlText w:val="%3."/>
      <w:lvlJc w:val="right"/>
      <w:pPr>
        <w:ind w:left="2585" w:hanging="180"/>
      </w:pPr>
    </w:lvl>
    <w:lvl w:ilvl="3" w:tplc="FFFFFFFF">
      <w:start w:val="1"/>
      <w:numFmt w:val="decimal"/>
      <w:lvlText w:val="%4."/>
      <w:lvlJc w:val="left"/>
      <w:pPr>
        <w:ind w:left="3305" w:hanging="360"/>
      </w:pPr>
    </w:lvl>
    <w:lvl w:ilvl="4" w:tplc="FFFFFFFF">
      <w:start w:val="1"/>
      <w:numFmt w:val="lowerLetter"/>
      <w:lvlText w:val="%5."/>
      <w:lvlJc w:val="left"/>
      <w:pPr>
        <w:ind w:left="4025" w:hanging="360"/>
      </w:pPr>
    </w:lvl>
    <w:lvl w:ilvl="5" w:tplc="FFFFFFFF">
      <w:start w:val="1"/>
      <w:numFmt w:val="lowerRoman"/>
      <w:lvlText w:val="%6."/>
      <w:lvlJc w:val="right"/>
      <w:pPr>
        <w:ind w:left="4745" w:hanging="180"/>
      </w:pPr>
    </w:lvl>
    <w:lvl w:ilvl="6" w:tplc="FFFFFFFF">
      <w:start w:val="1"/>
      <w:numFmt w:val="decimal"/>
      <w:lvlText w:val="%7."/>
      <w:lvlJc w:val="left"/>
      <w:pPr>
        <w:ind w:left="5465" w:hanging="360"/>
      </w:pPr>
    </w:lvl>
    <w:lvl w:ilvl="7" w:tplc="FFFFFFFF">
      <w:start w:val="1"/>
      <w:numFmt w:val="lowerLetter"/>
      <w:lvlText w:val="%8."/>
      <w:lvlJc w:val="left"/>
      <w:pPr>
        <w:ind w:left="6185" w:hanging="360"/>
      </w:pPr>
    </w:lvl>
    <w:lvl w:ilvl="8" w:tplc="FFFFFFFF">
      <w:start w:val="1"/>
      <w:numFmt w:val="lowerRoman"/>
      <w:lvlText w:val="%9."/>
      <w:lvlJc w:val="right"/>
      <w:pPr>
        <w:ind w:left="6905" w:hanging="180"/>
      </w:pPr>
    </w:lvl>
  </w:abstractNum>
  <w:abstractNum w:abstractNumId="24" w15:restartNumberingAfterBreak="0">
    <w:nsid w:val="594E5272"/>
    <w:multiLevelType w:val="hybridMultilevel"/>
    <w:tmpl w:val="5C6E76A2"/>
    <w:lvl w:ilvl="0" w:tplc="04150017">
      <w:start w:val="1"/>
      <w:numFmt w:val="lowerLetter"/>
      <w:lvlText w:val="%1)"/>
      <w:lvlJc w:val="left"/>
      <w:pPr>
        <w:ind w:left="1145" w:hanging="360"/>
      </w:pPr>
    </w:lvl>
    <w:lvl w:ilvl="1" w:tplc="04150019">
      <w:start w:val="1"/>
      <w:numFmt w:val="lowerLetter"/>
      <w:lvlText w:val="%2."/>
      <w:lvlJc w:val="left"/>
      <w:pPr>
        <w:ind w:left="1865" w:hanging="360"/>
      </w:pPr>
    </w:lvl>
    <w:lvl w:ilvl="2" w:tplc="0415001B">
      <w:start w:val="1"/>
      <w:numFmt w:val="lowerRoman"/>
      <w:lvlText w:val="%3."/>
      <w:lvlJc w:val="right"/>
      <w:pPr>
        <w:ind w:left="2585" w:hanging="180"/>
      </w:pPr>
    </w:lvl>
    <w:lvl w:ilvl="3" w:tplc="0415000F">
      <w:start w:val="1"/>
      <w:numFmt w:val="decimal"/>
      <w:lvlText w:val="%4."/>
      <w:lvlJc w:val="left"/>
      <w:pPr>
        <w:ind w:left="3305" w:hanging="360"/>
      </w:pPr>
    </w:lvl>
    <w:lvl w:ilvl="4" w:tplc="04150019">
      <w:start w:val="1"/>
      <w:numFmt w:val="lowerLetter"/>
      <w:lvlText w:val="%5."/>
      <w:lvlJc w:val="left"/>
      <w:pPr>
        <w:ind w:left="4025" w:hanging="360"/>
      </w:pPr>
    </w:lvl>
    <w:lvl w:ilvl="5" w:tplc="0415001B">
      <w:start w:val="1"/>
      <w:numFmt w:val="lowerRoman"/>
      <w:lvlText w:val="%6."/>
      <w:lvlJc w:val="right"/>
      <w:pPr>
        <w:ind w:left="4745" w:hanging="180"/>
      </w:pPr>
    </w:lvl>
    <w:lvl w:ilvl="6" w:tplc="0415000F">
      <w:start w:val="1"/>
      <w:numFmt w:val="decimal"/>
      <w:lvlText w:val="%7."/>
      <w:lvlJc w:val="left"/>
      <w:pPr>
        <w:ind w:left="5465" w:hanging="360"/>
      </w:pPr>
    </w:lvl>
    <w:lvl w:ilvl="7" w:tplc="04150019">
      <w:start w:val="1"/>
      <w:numFmt w:val="lowerLetter"/>
      <w:lvlText w:val="%8."/>
      <w:lvlJc w:val="left"/>
      <w:pPr>
        <w:ind w:left="6185" w:hanging="360"/>
      </w:pPr>
    </w:lvl>
    <w:lvl w:ilvl="8" w:tplc="0415001B">
      <w:start w:val="1"/>
      <w:numFmt w:val="lowerRoman"/>
      <w:lvlText w:val="%9."/>
      <w:lvlJc w:val="right"/>
      <w:pPr>
        <w:ind w:left="6905" w:hanging="180"/>
      </w:pPr>
    </w:lvl>
  </w:abstractNum>
  <w:abstractNum w:abstractNumId="25" w15:restartNumberingAfterBreak="0">
    <w:nsid w:val="5F4700F9"/>
    <w:multiLevelType w:val="hybridMultilevel"/>
    <w:tmpl w:val="15001CC6"/>
    <w:lvl w:ilvl="0" w:tplc="229AC40A">
      <w:start w:val="3"/>
      <w:numFmt w:val="decimal"/>
      <w:lvlText w:val="%1."/>
      <w:lvlJc w:val="left"/>
      <w:pPr>
        <w:ind w:left="1145"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39F1D65"/>
    <w:multiLevelType w:val="hybridMultilevel"/>
    <w:tmpl w:val="CFAA34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57A42E9"/>
    <w:multiLevelType w:val="hybridMultilevel"/>
    <w:tmpl w:val="278A583A"/>
    <w:lvl w:ilvl="0" w:tplc="04150017">
      <w:start w:val="1"/>
      <w:numFmt w:val="lowerLetter"/>
      <w:lvlText w:val="%1)"/>
      <w:lvlJc w:val="left"/>
      <w:pPr>
        <w:ind w:left="1145" w:hanging="360"/>
      </w:pPr>
    </w:lvl>
    <w:lvl w:ilvl="1" w:tplc="04150019">
      <w:start w:val="1"/>
      <w:numFmt w:val="lowerLetter"/>
      <w:lvlText w:val="%2."/>
      <w:lvlJc w:val="left"/>
      <w:pPr>
        <w:ind w:left="1865" w:hanging="360"/>
      </w:pPr>
    </w:lvl>
    <w:lvl w:ilvl="2" w:tplc="0415001B">
      <w:start w:val="1"/>
      <w:numFmt w:val="lowerRoman"/>
      <w:lvlText w:val="%3."/>
      <w:lvlJc w:val="right"/>
      <w:pPr>
        <w:ind w:left="2585" w:hanging="180"/>
      </w:pPr>
    </w:lvl>
    <w:lvl w:ilvl="3" w:tplc="0415000F">
      <w:start w:val="1"/>
      <w:numFmt w:val="decimal"/>
      <w:lvlText w:val="%4."/>
      <w:lvlJc w:val="left"/>
      <w:pPr>
        <w:ind w:left="3305" w:hanging="360"/>
      </w:pPr>
    </w:lvl>
    <w:lvl w:ilvl="4" w:tplc="04150019">
      <w:start w:val="1"/>
      <w:numFmt w:val="lowerLetter"/>
      <w:lvlText w:val="%5."/>
      <w:lvlJc w:val="left"/>
      <w:pPr>
        <w:ind w:left="4025" w:hanging="360"/>
      </w:pPr>
    </w:lvl>
    <w:lvl w:ilvl="5" w:tplc="0415001B">
      <w:start w:val="1"/>
      <w:numFmt w:val="lowerRoman"/>
      <w:lvlText w:val="%6."/>
      <w:lvlJc w:val="right"/>
      <w:pPr>
        <w:ind w:left="4745" w:hanging="180"/>
      </w:pPr>
    </w:lvl>
    <w:lvl w:ilvl="6" w:tplc="0415000F">
      <w:start w:val="1"/>
      <w:numFmt w:val="decimal"/>
      <w:lvlText w:val="%7."/>
      <w:lvlJc w:val="left"/>
      <w:pPr>
        <w:ind w:left="5465" w:hanging="360"/>
      </w:pPr>
    </w:lvl>
    <w:lvl w:ilvl="7" w:tplc="04150019">
      <w:start w:val="1"/>
      <w:numFmt w:val="lowerLetter"/>
      <w:lvlText w:val="%8."/>
      <w:lvlJc w:val="left"/>
      <w:pPr>
        <w:ind w:left="6185" w:hanging="360"/>
      </w:pPr>
    </w:lvl>
    <w:lvl w:ilvl="8" w:tplc="0415001B">
      <w:start w:val="1"/>
      <w:numFmt w:val="lowerRoman"/>
      <w:lvlText w:val="%9."/>
      <w:lvlJc w:val="right"/>
      <w:pPr>
        <w:ind w:left="6905" w:hanging="180"/>
      </w:pPr>
    </w:lvl>
  </w:abstractNum>
  <w:abstractNum w:abstractNumId="28" w15:restartNumberingAfterBreak="0">
    <w:nsid w:val="671026C9"/>
    <w:multiLevelType w:val="hybridMultilevel"/>
    <w:tmpl w:val="2BF001E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B0D28B4"/>
    <w:multiLevelType w:val="hybridMultilevel"/>
    <w:tmpl w:val="B622CDD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BFD081E"/>
    <w:multiLevelType w:val="hybridMultilevel"/>
    <w:tmpl w:val="4D6CB2F8"/>
    <w:lvl w:ilvl="0" w:tplc="4C1421CE">
      <w:start w:val="1"/>
      <w:numFmt w:val="decimal"/>
      <w:lvlText w:val="%1."/>
      <w:lvlJc w:val="left"/>
      <w:pPr>
        <w:ind w:left="720" w:hanging="360"/>
      </w:pPr>
      <w:rPr>
        <w:i w:val="0"/>
        <w:i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74942290"/>
    <w:multiLevelType w:val="hybridMultilevel"/>
    <w:tmpl w:val="4F889E0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789F4E38"/>
    <w:multiLevelType w:val="hybridMultilevel"/>
    <w:tmpl w:val="0596A81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ACC3DE1"/>
    <w:multiLevelType w:val="hybridMultilevel"/>
    <w:tmpl w:val="5768AA20"/>
    <w:lvl w:ilvl="0" w:tplc="CB32DE86">
      <w:start w:val="1"/>
      <w:numFmt w:val="decimal"/>
      <w:lvlText w:val="%1."/>
      <w:lvlJc w:val="left"/>
      <w:pPr>
        <w:ind w:left="1145"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7D0C76D3"/>
    <w:multiLevelType w:val="hybridMultilevel"/>
    <w:tmpl w:val="20B047D2"/>
    <w:lvl w:ilvl="0" w:tplc="04150017">
      <w:start w:val="1"/>
      <w:numFmt w:val="lowerLetter"/>
      <w:lvlText w:val="%1)"/>
      <w:lvlJc w:val="left"/>
      <w:pPr>
        <w:ind w:left="1145" w:hanging="360"/>
      </w:pPr>
    </w:lvl>
    <w:lvl w:ilvl="1" w:tplc="04150019">
      <w:start w:val="1"/>
      <w:numFmt w:val="lowerLetter"/>
      <w:lvlText w:val="%2."/>
      <w:lvlJc w:val="left"/>
      <w:pPr>
        <w:ind w:left="1865" w:hanging="360"/>
      </w:pPr>
    </w:lvl>
    <w:lvl w:ilvl="2" w:tplc="0415001B">
      <w:start w:val="1"/>
      <w:numFmt w:val="lowerRoman"/>
      <w:lvlText w:val="%3."/>
      <w:lvlJc w:val="right"/>
      <w:pPr>
        <w:ind w:left="2585" w:hanging="180"/>
      </w:pPr>
    </w:lvl>
    <w:lvl w:ilvl="3" w:tplc="0415000F">
      <w:start w:val="1"/>
      <w:numFmt w:val="decimal"/>
      <w:lvlText w:val="%4."/>
      <w:lvlJc w:val="left"/>
      <w:pPr>
        <w:ind w:left="3305" w:hanging="360"/>
      </w:pPr>
    </w:lvl>
    <w:lvl w:ilvl="4" w:tplc="04150019">
      <w:start w:val="1"/>
      <w:numFmt w:val="lowerLetter"/>
      <w:lvlText w:val="%5."/>
      <w:lvlJc w:val="left"/>
      <w:pPr>
        <w:ind w:left="4025" w:hanging="360"/>
      </w:pPr>
    </w:lvl>
    <w:lvl w:ilvl="5" w:tplc="0415001B">
      <w:start w:val="1"/>
      <w:numFmt w:val="lowerRoman"/>
      <w:lvlText w:val="%6."/>
      <w:lvlJc w:val="right"/>
      <w:pPr>
        <w:ind w:left="4745" w:hanging="180"/>
      </w:pPr>
    </w:lvl>
    <w:lvl w:ilvl="6" w:tplc="0415000F">
      <w:start w:val="1"/>
      <w:numFmt w:val="decimal"/>
      <w:lvlText w:val="%7."/>
      <w:lvlJc w:val="left"/>
      <w:pPr>
        <w:ind w:left="5465" w:hanging="360"/>
      </w:pPr>
    </w:lvl>
    <w:lvl w:ilvl="7" w:tplc="04150019">
      <w:start w:val="1"/>
      <w:numFmt w:val="lowerLetter"/>
      <w:lvlText w:val="%8."/>
      <w:lvlJc w:val="left"/>
      <w:pPr>
        <w:ind w:left="6185" w:hanging="360"/>
      </w:pPr>
    </w:lvl>
    <w:lvl w:ilvl="8" w:tplc="0415001B">
      <w:start w:val="1"/>
      <w:numFmt w:val="lowerRoman"/>
      <w:lvlText w:val="%9."/>
      <w:lvlJc w:val="right"/>
      <w:pPr>
        <w:ind w:left="6905" w:hanging="180"/>
      </w:pPr>
    </w:lvl>
  </w:abstractNum>
  <w:num w:numId="1" w16cid:durableId="17584796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10285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412475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0509469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643098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463842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829677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102368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634264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511126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589659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4990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3117716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9583648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316759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1255978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3990099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282100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3292884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492153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7016767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85552976">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0445525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305653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8137420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44375458">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229296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074433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845450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4100216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9398878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2127424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508764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299685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172086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A41"/>
    <w:rsid w:val="00317A41"/>
    <w:rsid w:val="008F3ED4"/>
    <w:rsid w:val="00E753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E8A82"/>
  <w15:chartTrackingRefBased/>
  <w15:docId w15:val="{49E377AE-61DF-477C-9B64-C9520CB02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317A4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317A4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317A41"/>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317A41"/>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317A41"/>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317A41"/>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17A41"/>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17A41"/>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17A41"/>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17A41"/>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317A41"/>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317A41"/>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317A41"/>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317A41"/>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317A41"/>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17A41"/>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17A41"/>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17A41"/>
    <w:rPr>
      <w:rFonts w:eastAsiaTheme="majorEastAsia" w:cstheme="majorBidi"/>
      <w:color w:val="272727" w:themeColor="text1" w:themeTint="D8"/>
    </w:rPr>
  </w:style>
  <w:style w:type="paragraph" w:styleId="Tytu">
    <w:name w:val="Title"/>
    <w:basedOn w:val="Normalny"/>
    <w:next w:val="Normalny"/>
    <w:link w:val="TytuZnak"/>
    <w:uiPriority w:val="10"/>
    <w:qFormat/>
    <w:rsid w:val="00317A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17A41"/>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17A41"/>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17A41"/>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17A41"/>
    <w:pPr>
      <w:spacing w:before="160"/>
      <w:jc w:val="center"/>
    </w:pPr>
    <w:rPr>
      <w:i/>
      <w:iCs/>
      <w:color w:val="404040" w:themeColor="text1" w:themeTint="BF"/>
    </w:rPr>
  </w:style>
  <w:style w:type="character" w:customStyle="1" w:styleId="CytatZnak">
    <w:name w:val="Cytat Znak"/>
    <w:basedOn w:val="Domylnaczcionkaakapitu"/>
    <w:link w:val="Cytat"/>
    <w:uiPriority w:val="29"/>
    <w:rsid w:val="00317A41"/>
    <w:rPr>
      <w:i/>
      <w:iCs/>
      <w:color w:val="404040" w:themeColor="text1" w:themeTint="BF"/>
    </w:rPr>
  </w:style>
  <w:style w:type="paragraph" w:styleId="Akapitzlist">
    <w:name w:val="List Paragraph"/>
    <w:basedOn w:val="Normalny"/>
    <w:uiPriority w:val="34"/>
    <w:qFormat/>
    <w:rsid w:val="00317A41"/>
    <w:pPr>
      <w:ind w:left="720"/>
      <w:contextualSpacing/>
    </w:pPr>
  </w:style>
  <w:style w:type="character" w:styleId="Wyrnienieintensywne">
    <w:name w:val="Intense Emphasis"/>
    <w:basedOn w:val="Domylnaczcionkaakapitu"/>
    <w:uiPriority w:val="21"/>
    <w:qFormat/>
    <w:rsid w:val="00317A41"/>
    <w:rPr>
      <w:i/>
      <w:iCs/>
      <w:color w:val="2F5496" w:themeColor="accent1" w:themeShade="BF"/>
    </w:rPr>
  </w:style>
  <w:style w:type="paragraph" w:styleId="Cytatintensywny">
    <w:name w:val="Intense Quote"/>
    <w:basedOn w:val="Normalny"/>
    <w:next w:val="Normalny"/>
    <w:link w:val="CytatintensywnyZnak"/>
    <w:uiPriority w:val="30"/>
    <w:qFormat/>
    <w:rsid w:val="00317A4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317A41"/>
    <w:rPr>
      <w:i/>
      <w:iCs/>
      <w:color w:val="2F5496" w:themeColor="accent1" w:themeShade="BF"/>
    </w:rPr>
  </w:style>
  <w:style w:type="character" w:styleId="Odwoanieintensywne">
    <w:name w:val="Intense Reference"/>
    <w:basedOn w:val="Domylnaczcionkaakapitu"/>
    <w:uiPriority w:val="32"/>
    <w:qFormat/>
    <w:rsid w:val="00317A41"/>
    <w:rPr>
      <w:b/>
      <w:bCs/>
      <w:smallCaps/>
      <w:color w:val="2F5496" w:themeColor="accent1" w:themeShade="BF"/>
      <w:spacing w:val="5"/>
    </w:rPr>
  </w:style>
  <w:style w:type="character" w:styleId="Hipercze">
    <w:name w:val="Hyperlink"/>
    <w:basedOn w:val="Domylnaczcionkaakapitu"/>
    <w:uiPriority w:val="99"/>
    <w:unhideWhenUsed/>
    <w:rsid w:val="00317A41"/>
    <w:rPr>
      <w:color w:val="0563C1" w:themeColor="hyperlink"/>
      <w:u w:val="single"/>
    </w:rPr>
  </w:style>
  <w:style w:type="character" w:styleId="Nierozpoznanawzmianka">
    <w:name w:val="Unresolved Mention"/>
    <w:basedOn w:val="Domylnaczcionkaakapitu"/>
    <w:uiPriority w:val="99"/>
    <w:semiHidden/>
    <w:unhideWhenUsed/>
    <w:rsid w:val="00317A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faktury@narutowicz.krakow.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14</Pages>
  <Words>6236</Words>
  <Characters>37422</Characters>
  <Application>Microsoft Office Word</Application>
  <DocSecurity>0</DocSecurity>
  <Lines>311</Lines>
  <Paragraphs>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Kosek</dc:creator>
  <cp:keywords/>
  <dc:description/>
  <cp:lastModifiedBy>Karolina Kosek</cp:lastModifiedBy>
  <cp:revision>1</cp:revision>
  <dcterms:created xsi:type="dcterms:W3CDTF">2026-10-20T08:58:00Z</dcterms:created>
  <dcterms:modified xsi:type="dcterms:W3CDTF">2026-10-20T09:11:00Z</dcterms:modified>
</cp:coreProperties>
</file>