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669BF" w14:textId="08F32CB1" w:rsidR="00890B92" w:rsidRDefault="00556FC1" w:rsidP="00890B92">
      <w:pPr>
        <w:spacing w:after="240"/>
        <w:jc w:val="right"/>
        <w:rPr>
          <w:sz w:val="22"/>
          <w:szCs w:val="22"/>
        </w:rPr>
      </w:pPr>
      <w:r w:rsidRPr="00556FC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56FC1">
        <w:rPr>
          <w:sz w:val="22"/>
          <w:szCs w:val="22"/>
        </w:rPr>
        <w:t>2026-10-20</w:t>
      </w:r>
    </w:p>
    <w:p w14:paraId="0313E925" w14:textId="77777777" w:rsidR="00556FC1" w:rsidRPr="00556FC1" w:rsidRDefault="00556FC1" w:rsidP="00890B92">
      <w:pPr>
        <w:rPr>
          <w:b/>
          <w:bCs/>
          <w:sz w:val="22"/>
          <w:szCs w:val="22"/>
        </w:rPr>
      </w:pPr>
      <w:r w:rsidRPr="00556FC1">
        <w:rPr>
          <w:b/>
          <w:bCs/>
          <w:sz w:val="22"/>
          <w:szCs w:val="22"/>
        </w:rPr>
        <w:t>Akademia Górniczo - Hutnicza</w:t>
      </w:r>
    </w:p>
    <w:p w14:paraId="1CB98862" w14:textId="77777777" w:rsidR="00556FC1" w:rsidRPr="00556FC1" w:rsidRDefault="00556FC1" w:rsidP="00890B92">
      <w:pPr>
        <w:rPr>
          <w:b/>
          <w:bCs/>
          <w:sz w:val="22"/>
          <w:szCs w:val="22"/>
        </w:rPr>
      </w:pPr>
      <w:r w:rsidRPr="00556FC1">
        <w:rPr>
          <w:b/>
          <w:bCs/>
          <w:sz w:val="22"/>
          <w:szCs w:val="22"/>
        </w:rPr>
        <w:t>im. Stanisława Staszica w Krakowie</w:t>
      </w:r>
    </w:p>
    <w:p w14:paraId="6E93B467" w14:textId="14B1C862" w:rsidR="00890B92" w:rsidRPr="00D91931" w:rsidRDefault="00556FC1" w:rsidP="00890B92">
      <w:pPr>
        <w:rPr>
          <w:b/>
          <w:bCs/>
          <w:sz w:val="22"/>
          <w:szCs w:val="22"/>
        </w:rPr>
      </w:pPr>
      <w:r w:rsidRPr="00556FC1">
        <w:rPr>
          <w:b/>
          <w:bCs/>
          <w:sz w:val="22"/>
          <w:szCs w:val="22"/>
        </w:rPr>
        <w:t>Dział Zamówień Publicznych</w:t>
      </w:r>
    </w:p>
    <w:p w14:paraId="337CC28A" w14:textId="044E3DF8" w:rsidR="00890B92" w:rsidRPr="00BD5546" w:rsidRDefault="00556FC1" w:rsidP="00890B92">
      <w:pPr>
        <w:rPr>
          <w:sz w:val="22"/>
          <w:szCs w:val="22"/>
        </w:rPr>
      </w:pPr>
      <w:r w:rsidRPr="00556FC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56FC1">
        <w:rPr>
          <w:sz w:val="22"/>
          <w:szCs w:val="22"/>
        </w:rPr>
        <w:t>30</w:t>
      </w:r>
    </w:p>
    <w:p w14:paraId="543FE9FE" w14:textId="5562C3E6" w:rsidR="00890B92" w:rsidRPr="00BD5546" w:rsidRDefault="00556FC1" w:rsidP="00890B92">
      <w:pPr>
        <w:rPr>
          <w:sz w:val="22"/>
          <w:szCs w:val="22"/>
        </w:rPr>
      </w:pPr>
      <w:r w:rsidRPr="00556FC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56FC1">
        <w:rPr>
          <w:sz w:val="22"/>
          <w:szCs w:val="22"/>
        </w:rPr>
        <w:t>Kraków</w:t>
      </w:r>
    </w:p>
    <w:p w14:paraId="3300A884" w14:textId="72C8FCE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6FC1" w:rsidRPr="00556FC1">
        <w:rPr>
          <w:b/>
          <w:sz w:val="22"/>
          <w:szCs w:val="22"/>
        </w:rPr>
        <w:t>KC-DE-zp.25.403.2026</w:t>
      </w:r>
      <w:r w:rsidR="00A80738" w:rsidRPr="00890B92">
        <w:rPr>
          <w:sz w:val="22"/>
          <w:szCs w:val="22"/>
        </w:rPr>
        <w:tab/>
        <w:t xml:space="preserve"> </w:t>
      </w:r>
    </w:p>
    <w:p w14:paraId="3B4D91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CE8C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F3E3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7B027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1A584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DB9C642" w14:textId="3B76CC8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56FC1" w:rsidRPr="00556FC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AF78E5F" w14:textId="6CD4ACD6" w:rsidR="00A80738" w:rsidRPr="00890B92" w:rsidRDefault="00556FC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56FC1">
        <w:rPr>
          <w:b/>
          <w:sz w:val="22"/>
          <w:szCs w:val="22"/>
        </w:rPr>
        <w:t>Dostawa komory klimatycznej dla WEiP - KC-DE-zp.25.403.2026</w:t>
      </w:r>
    </w:p>
    <w:p w14:paraId="761DA3C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A216129" w14:textId="7058E4C5" w:rsidR="0069085C" w:rsidRPr="00890B92" w:rsidRDefault="00556FC1" w:rsidP="00A80738">
      <w:pPr>
        <w:spacing w:before="120" w:after="120"/>
        <w:jc w:val="both"/>
        <w:rPr>
          <w:sz w:val="22"/>
          <w:szCs w:val="22"/>
        </w:rPr>
      </w:pPr>
      <w:r w:rsidRPr="00556FC1">
        <w:rPr>
          <w:b/>
          <w:sz w:val="22"/>
          <w:szCs w:val="22"/>
        </w:rPr>
        <w:t>89 070.00</w:t>
      </w:r>
      <w:r w:rsidR="00890B92" w:rsidRPr="00890B92">
        <w:rPr>
          <w:sz w:val="22"/>
          <w:szCs w:val="22"/>
        </w:rPr>
        <w:t xml:space="preserve"> zł brutto.</w:t>
      </w:r>
    </w:p>
    <w:p w14:paraId="1D9947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5B988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F79A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23F5F" w14:textId="77777777" w:rsidR="00C13624" w:rsidRDefault="00C13624">
      <w:r>
        <w:separator/>
      </w:r>
    </w:p>
  </w:endnote>
  <w:endnote w:type="continuationSeparator" w:id="0">
    <w:p w14:paraId="31D62910" w14:textId="77777777" w:rsidR="00C13624" w:rsidRDefault="00C13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121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0D3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4A80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5B92A7">
        <v:line id="_x0000_s1025" style="position:absolute;left:0;text-align:left;z-index:251657728" from="-3.85pt,8.7pt" to="455.15pt,8.7pt"/>
      </w:pict>
    </w:r>
  </w:p>
  <w:p w14:paraId="291EA4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628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5FFA93" w14:textId="77777777" w:rsidR="009F189D" w:rsidRDefault="009F189D">
    <w:pPr>
      <w:pStyle w:val="Stopka"/>
      <w:tabs>
        <w:tab w:val="clear" w:pos="4536"/>
      </w:tabs>
      <w:jc w:val="center"/>
    </w:pPr>
  </w:p>
  <w:p w14:paraId="291CA4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A821C" w14:textId="77777777" w:rsidR="00C13624" w:rsidRDefault="00C13624">
      <w:r>
        <w:separator/>
      </w:r>
    </w:p>
  </w:footnote>
  <w:footnote w:type="continuationSeparator" w:id="0">
    <w:p w14:paraId="4BB7D2D6" w14:textId="77777777" w:rsidR="00C13624" w:rsidRDefault="00C13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6806" w14:textId="77777777" w:rsidR="00556FC1" w:rsidRDefault="00556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2838" w14:textId="77777777" w:rsidR="00556FC1" w:rsidRDefault="00556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628F4" w14:textId="77777777" w:rsidR="00556FC1" w:rsidRDefault="00556F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9D3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56FC1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19D3"/>
    <w:rsid w:val="00C1362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CE41B"/>
  <w15:chartTrackingRefBased/>
  <w15:docId w15:val="{026EC050-1A83-445A-9A5D-4FD11C9F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2026-10-20T09:29:00Z</dcterms:created>
  <dcterms:modified xsi:type="dcterms:W3CDTF">2026-10-20T09:29:00Z</dcterms:modified>
</cp:coreProperties>
</file>