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687193" w:rsidRDefault="00096132" w:rsidP="006A5DF1">
      <w:pPr>
        <w:spacing w:after="240"/>
        <w:jc w:val="right"/>
        <w:rPr>
          <w:rFonts w:ascii="Verdana" w:hAnsi="Verdana"/>
        </w:rPr>
      </w:pPr>
      <w:r w:rsidRPr="00687193">
        <w:rPr>
          <w:rFonts w:ascii="Verdana" w:hAnsi="Verdana"/>
        </w:rPr>
        <w:t>Kraków</w:t>
      </w:r>
      <w:r w:rsidR="006A5DF1" w:rsidRPr="00687193">
        <w:rPr>
          <w:rFonts w:ascii="Verdana" w:hAnsi="Verdana"/>
        </w:rPr>
        <w:t xml:space="preserve"> dnia: </w:t>
      </w:r>
      <w:r w:rsidRPr="00687193">
        <w:rPr>
          <w:rFonts w:ascii="Verdana" w:hAnsi="Verdana"/>
        </w:rPr>
        <w:t>2026-09-25</w:t>
      </w:r>
    </w:p>
    <w:p w:rsidR="00096132" w:rsidRPr="00687193" w:rsidRDefault="00096132" w:rsidP="006A5DF1">
      <w:pPr>
        <w:rPr>
          <w:rFonts w:ascii="Verdana" w:hAnsi="Verdana"/>
          <w:b/>
          <w:bCs/>
        </w:rPr>
      </w:pPr>
      <w:r w:rsidRPr="00687193">
        <w:rPr>
          <w:rFonts w:ascii="Verdana" w:hAnsi="Verdana"/>
          <w:b/>
          <w:bCs/>
        </w:rPr>
        <w:t>Akademia Górniczo - Hutnicza</w:t>
      </w:r>
    </w:p>
    <w:p w:rsidR="00096132" w:rsidRPr="00687193" w:rsidRDefault="00096132" w:rsidP="006A5DF1">
      <w:pPr>
        <w:rPr>
          <w:rFonts w:ascii="Verdana" w:hAnsi="Verdana"/>
          <w:b/>
          <w:bCs/>
        </w:rPr>
      </w:pPr>
      <w:r w:rsidRPr="00687193">
        <w:rPr>
          <w:rFonts w:ascii="Verdana" w:hAnsi="Verdana"/>
          <w:b/>
          <w:bCs/>
        </w:rPr>
        <w:t>im. Stanisława Staszica w Krakowie</w:t>
      </w:r>
    </w:p>
    <w:p w:rsidR="006A5DF1" w:rsidRPr="00687193" w:rsidRDefault="00096132" w:rsidP="006A5DF1">
      <w:pPr>
        <w:rPr>
          <w:rFonts w:ascii="Verdana" w:hAnsi="Verdana"/>
          <w:b/>
          <w:bCs/>
        </w:rPr>
      </w:pPr>
      <w:r w:rsidRPr="00687193">
        <w:rPr>
          <w:rFonts w:ascii="Verdana" w:hAnsi="Verdana"/>
          <w:b/>
          <w:bCs/>
        </w:rPr>
        <w:t>Dział Zamówień Publicznych</w:t>
      </w:r>
    </w:p>
    <w:p w:rsidR="006A5DF1" w:rsidRPr="00687193" w:rsidRDefault="00096132" w:rsidP="006A5DF1">
      <w:pPr>
        <w:rPr>
          <w:rFonts w:ascii="Verdana" w:hAnsi="Verdana"/>
        </w:rPr>
      </w:pPr>
      <w:r w:rsidRPr="00687193">
        <w:rPr>
          <w:rFonts w:ascii="Verdana" w:hAnsi="Verdana"/>
        </w:rPr>
        <w:t>Al. Mickiewicza</w:t>
      </w:r>
      <w:r w:rsidR="006A5DF1" w:rsidRPr="00687193">
        <w:rPr>
          <w:rFonts w:ascii="Verdana" w:hAnsi="Verdana"/>
        </w:rPr>
        <w:t xml:space="preserve"> </w:t>
      </w:r>
      <w:r w:rsidRPr="00687193">
        <w:rPr>
          <w:rFonts w:ascii="Verdana" w:hAnsi="Verdana"/>
        </w:rPr>
        <w:t>30</w:t>
      </w:r>
    </w:p>
    <w:p w:rsidR="006A5DF1" w:rsidRPr="00687193" w:rsidRDefault="00096132" w:rsidP="006A5DF1">
      <w:pPr>
        <w:rPr>
          <w:rFonts w:ascii="Verdana" w:hAnsi="Verdana"/>
        </w:rPr>
      </w:pPr>
      <w:r w:rsidRPr="00687193">
        <w:rPr>
          <w:rFonts w:ascii="Verdana" w:hAnsi="Verdana"/>
        </w:rPr>
        <w:t>30-059</w:t>
      </w:r>
      <w:r w:rsidR="006A5DF1" w:rsidRPr="00687193">
        <w:rPr>
          <w:rFonts w:ascii="Verdana" w:hAnsi="Verdana"/>
        </w:rPr>
        <w:t xml:space="preserve"> </w:t>
      </w:r>
      <w:r w:rsidRPr="00687193">
        <w:rPr>
          <w:rFonts w:ascii="Verdana" w:hAnsi="Verdana"/>
        </w:rPr>
        <w:t>Kraków</w:t>
      </w:r>
    </w:p>
    <w:p w:rsidR="006A5DF1" w:rsidRPr="00687193" w:rsidRDefault="006A5DF1" w:rsidP="006A5DF1">
      <w:pPr>
        <w:pStyle w:val="Nagwek"/>
        <w:tabs>
          <w:tab w:val="clear" w:pos="4536"/>
        </w:tabs>
        <w:rPr>
          <w:rFonts w:ascii="Verdana" w:hAnsi="Verdana"/>
        </w:rPr>
      </w:pPr>
      <w:r w:rsidRPr="00687193">
        <w:rPr>
          <w:rFonts w:ascii="Verdana" w:hAnsi="Verdana"/>
        </w:rPr>
        <w:t>Pismo:</w:t>
      </w:r>
      <w:r w:rsidRPr="00687193">
        <w:rPr>
          <w:rFonts w:ascii="Verdana" w:hAnsi="Verdana"/>
          <w:b/>
          <w:bCs/>
        </w:rPr>
        <w:t xml:space="preserve"> </w:t>
      </w:r>
      <w:r w:rsidR="00FF22A9" w:rsidRPr="00687193">
        <w:rPr>
          <w:rFonts w:ascii="Verdana" w:hAnsi="Verdana"/>
          <w:b/>
          <w:bCs/>
        </w:rPr>
        <w:t>KC-DE-zp.25.443.2026</w:t>
      </w:r>
      <w:r w:rsidRPr="00687193">
        <w:rPr>
          <w:rFonts w:ascii="Verdana" w:hAnsi="Verdana"/>
        </w:rPr>
        <w:tab/>
        <w:t xml:space="preserve"> </w:t>
      </w:r>
    </w:p>
    <w:p w:rsidR="006A5DF1" w:rsidRPr="00687193" w:rsidRDefault="006A5DF1" w:rsidP="006A5DF1">
      <w:pPr>
        <w:pStyle w:val="Nagwek"/>
        <w:tabs>
          <w:tab w:val="clear" w:pos="4536"/>
          <w:tab w:val="clear" w:pos="9072"/>
        </w:tabs>
        <w:rPr>
          <w:rFonts w:ascii="Verdana" w:hAnsi="Verdana"/>
        </w:rPr>
      </w:pPr>
    </w:p>
    <w:p w:rsidR="006A5DF1" w:rsidRPr="00687193" w:rsidRDefault="006A5DF1" w:rsidP="006A5DF1">
      <w:pPr>
        <w:tabs>
          <w:tab w:val="left" w:pos="708"/>
          <w:tab w:val="center" w:pos="4536"/>
          <w:tab w:val="right" w:pos="9072"/>
        </w:tabs>
        <w:spacing w:after="20"/>
        <w:ind w:left="5245"/>
        <w:rPr>
          <w:rFonts w:ascii="Verdana" w:hAnsi="Verdana"/>
          <w:b/>
        </w:rPr>
      </w:pPr>
      <w:r w:rsidRPr="00687193">
        <w:rPr>
          <w:rFonts w:ascii="Verdana" w:hAnsi="Verdana"/>
          <w:b/>
        </w:rPr>
        <w:t>WYKONAWCY</w:t>
      </w:r>
    </w:p>
    <w:p w:rsidR="006A5DF1" w:rsidRPr="00687193" w:rsidRDefault="006A5DF1" w:rsidP="006A5DF1">
      <w:pPr>
        <w:tabs>
          <w:tab w:val="left" w:pos="708"/>
          <w:tab w:val="center" w:pos="4536"/>
          <w:tab w:val="right" w:pos="9072"/>
        </w:tabs>
        <w:spacing w:after="20"/>
        <w:ind w:left="5245"/>
        <w:rPr>
          <w:rFonts w:ascii="Verdana" w:hAnsi="Verdana"/>
        </w:rPr>
      </w:pPr>
      <w:r w:rsidRPr="00687193">
        <w:rPr>
          <w:rFonts w:ascii="Verdana" w:hAnsi="Verdana"/>
        </w:rPr>
        <w:t>ubiegający się o zamówienie publiczne</w:t>
      </w:r>
    </w:p>
    <w:p w:rsidR="006D4AB3" w:rsidRPr="00687193" w:rsidRDefault="006D4AB3">
      <w:pPr>
        <w:pStyle w:val="Nagwek"/>
        <w:tabs>
          <w:tab w:val="clear" w:pos="4536"/>
        </w:tabs>
        <w:rPr>
          <w:rFonts w:ascii="Verdana" w:hAnsi="Verdana"/>
        </w:rPr>
      </w:pPr>
    </w:p>
    <w:p w:rsidR="00632C3C" w:rsidRPr="00687193" w:rsidRDefault="00E21B49" w:rsidP="0029606A">
      <w:pPr>
        <w:pStyle w:val="Nagwek1"/>
        <w:spacing w:after="480" w:line="276" w:lineRule="auto"/>
        <w:jc w:val="center"/>
        <w:rPr>
          <w:rFonts w:ascii="Verdana" w:hAnsi="Verdana"/>
          <w:sz w:val="20"/>
        </w:rPr>
      </w:pPr>
      <w:r w:rsidRPr="00687193">
        <w:rPr>
          <w:rFonts w:ascii="Verdana" w:hAnsi="Verdana"/>
          <w:sz w:val="20"/>
        </w:rPr>
        <w:t>WYJAŚNIENI</w:t>
      </w:r>
      <w:r w:rsidR="00520165" w:rsidRPr="00687193">
        <w:rPr>
          <w:rFonts w:ascii="Verdana" w:hAnsi="Verdana"/>
          <w:sz w:val="20"/>
        </w:rPr>
        <w:t>A</w:t>
      </w:r>
      <w:r w:rsidR="00632C3C" w:rsidRPr="00687193">
        <w:rPr>
          <w:rFonts w:ascii="Verdana" w:hAnsi="Verdana"/>
          <w:sz w:val="20"/>
        </w:rPr>
        <w:t xml:space="preserve"> TREŚCI</w:t>
      </w:r>
      <w:r w:rsidR="0029606A" w:rsidRPr="00687193">
        <w:rPr>
          <w:rFonts w:ascii="Verdana" w:hAnsi="Verdana"/>
          <w:sz w:val="20"/>
        </w:rPr>
        <w:t xml:space="preserve"> SWZ</w:t>
      </w:r>
      <w:r w:rsidR="00687193">
        <w:rPr>
          <w:rFonts w:ascii="Verdana" w:hAnsi="Verdana"/>
          <w:sz w:val="20"/>
        </w:rPr>
        <w:t xml:space="preserve"> (7)</w:t>
      </w:r>
    </w:p>
    <w:p w:rsidR="006D4AB3" w:rsidRPr="00687193" w:rsidRDefault="00632C3C" w:rsidP="00520165">
      <w:pPr>
        <w:spacing w:after="360" w:line="276" w:lineRule="auto"/>
        <w:jc w:val="both"/>
        <w:rPr>
          <w:rFonts w:ascii="Verdana" w:hAnsi="Verdana"/>
        </w:rPr>
      </w:pPr>
      <w:r w:rsidRPr="00687193">
        <w:rPr>
          <w:rFonts w:ascii="Verdana" w:hAnsi="Verdana"/>
        </w:rPr>
        <w:t xml:space="preserve">Dotyczy: </w:t>
      </w:r>
      <w:r w:rsidR="006A5DF1" w:rsidRPr="00687193">
        <w:rPr>
          <w:rFonts w:ascii="Verdana" w:hAnsi="Verdana"/>
        </w:rPr>
        <w:t>p</w:t>
      </w:r>
      <w:r w:rsidRPr="00687193">
        <w:rPr>
          <w:rFonts w:ascii="Verdana" w:hAnsi="Verdana"/>
        </w:rPr>
        <w:t>ostępowani</w:t>
      </w:r>
      <w:r w:rsidR="006A5DF1" w:rsidRPr="00687193">
        <w:rPr>
          <w:rFonts w:ascii="Verdana" w:hAnsi="Verdana"/>
        </w:rPr>
        <w:t>a</w:t>
      </w:r>
      <w:r w:rsidRPr="00687193">
        <w:rPr>
          <w:rFonts w:ascii="Verdana" w:hAnsi="Verdana"/>
        </w:rPr>
        <w:t xml:space="preserve"> o udzielenie zamówienia publicznego, prowadzone</w:t>
      </w:r>
      <w:r w:rsidR="006A5DF1" w:rsidRPr="00687193">
        <w:rPr>
          <w:rFonts w:ascii="Verdana" w:hAnsi="Verdana"/>
        </w:rPr>
        <w:t>go</w:t>
      </w:r>
      <w:r w:rsidRPr="00687193">
        <w:rPr>
          <w:rFonts w:ascii="Verdana" w:hAnsi="Verdana"/>
        </w:rPr>
        <w:t xml:space="preserve"> w trybie</w:t>
      </w:r>
      <w:r w:rsidR="002C6A48" w:rsidRPr="00687193">
        <w:rPr>
          <w:rFonts w:ascii="Verdana" w:hAnsi="Verdana"/>
        </w:rPr>
        <w:t>:</w:t>
      </w:r>
      <w:r w:rsidRPr="00687193">
        <w:rPr>
          <w:rFonts w:ascii="Verdana" w:hAnsi="Verdana"/>
        </w:rPr>
        <w:t xml:space="preserve"> </w:t>
      </w:r>
      <w:r w:rsidR="00096132" w:rsidRPr="00687193">
        <w:rPr>
          <w:rFonts w:ascii="Verdana" w:hAnsi="Verdana"/>
        </w:rPr>
        <w:t xml:space="preserve">Tryb podstawowy bez negocjacji - art. 275 pkt. 1 ustawy </w:t>
      </w:r>
      <w:proofErr w:type="spellStart"/>
      <w:r w:rsidR="00096132" w:rsidRPr="00687193">
        <w:rPr>
          <w:rFonts w:ascii="Verdana" w:hAnsi="Verdana"/>
        </w:rPr>
        <w:t>Pzp</w:t>
      </w:r>
      <w:proofErr w:type="spellEnd"/>
      <w:r w:rsidRPr="00687193">
        <w:rPr>
          <w:rFonts w:ascii="Verdana" w:hAnsi="Verdana"/>
          <w:b/>
        </w:rPr>
        <w:t xml:space="preserve"> </w:t>
      </w:r>
      <w:r w:rsidR="00E715A3" w:rsidRPr="00687193">
        <w:rPr>
          <w:rFonts w:ascii="Verdana" w:hAnsi="Verdana"/>
          <w:bCs/>
        </w:rPr>
        <w:t>pn.</w:t>
      </w:r>
      <w:r w:rsidRPr="00687193">
        <w:rPr>
          <w:rFonts w:ascii="Verdana" w:hAnsi="Verdana"/>
          <w:b/>
        </w:rPr>
        <w:t xml:space="preserve"> </w:t>
      </w:r>
      <w:r w:rsidR="00E72428" w:rsidRPr="00687193">
        <w:rPr>
          <w:rFonts w:ascii="Verdana" w:hAnsi="Verdana"/>
          <w:bCs/>
        </w:rPr>
        <w:t>”</w:t>
      </w:r>
      <w:r w:rsidR="00096132" w:rsidRPr="00687193">
        <w:rPr>
          <w:rFonts w:ascii="Verdana" w:hAnsi="Verdana"/>
          <w:b/>
          <w:bCs/>
        </w:rPr>
        <w:t>Przystosowanie pawilonu D-1 na terenie AGH w Krakowie do aktualnych przepisów przeciwpożarowych - KC-DE-zp.25.443.2026</w:t>
      </w:r>
      <w:r w:rsidR="00E72428" w:rsidRPr="00687193">
        <w:rPr>
          <w:rFonts w:ascii="Verdana" w:hAnsi="Verdana"/>
          <w:bCs/>
        </w:rPr>
        <w:t>”</w:t>
      </w:r>
      <w:r w:rsidRPr="00687193">
        <w:rPr>
          <w:rFonts w:ascii="Verdana" w:hAnsi="Verdana"/>
          <w:b/>
        </w:rPr>
        <w:t xml:space="preserve"> </w:t>
      </w:r>
      <w:r w:rsidRPr="00687193">
        <w:rPr>
          <w:rFonts w:ascii="Verdana" w:hAnsi="Verdana"/>
          <w:bCs/>
        </w:rPr>
        <w:t>– znak sprawy</w:t>
      </w:r>
      <w:r w:rsidRPr="00687193">
        <w:rPr>
          <w:rFonts w:ascii="Verdana" w:hAnsi="Verdana"/>
          <w:b/>
        </w:rPr>
        <w:t xml:space="preserve"> </w:t>
      </w:r>
      <w:bookmarkStart w:id="0" w:name="_Hlk241223117"/>
      <w:r w:rsidR="00096132" w:rsidRPr="00687193">
        <w:rPr>
          <w:rFonts w:ascii="Verdana" w:hAnsi="Verdana"/>
          <w:b/>
        </w:rPr>
        <w:t>KC-DE-zp.25.443.2026</w:t>
      </w:r>
      <w:bookmarkEnd w:id="0"/>
      <w:r w:rsidRPr="00687193">
        <w:rPr>
          <w:rFonts w:ascii="Verdana" w:hAnsi="Verdana"/>
          <w:b/>
        </w:rPr>
        <w:t>.</w:t>
      </w:r>
    </w:p>
    <w:p w:rsidR="00BE7BFD" w:rsidRDefault="00520165" w:rsidP="00FF22A9">
      <w:pPr>
        <w:spacing w:after="240" w:line="276" w:lineRule="auto"/>
        <w:jc w:val="both"/>
        <w:rPr>
          <w:rFonts w:ascii="Verdana" w:hAnsi="Verdana"/>
        </w:rPr>
      </w:pPr>
      <w:r w:rsidRPr="00687193">
        <w:rPr>
          <w:rFonts w:ascii="Verdana" w:hAnsi="Verdana"/>
        </w:rPr>
        <w:t>Zamawiający,</w:t>
      </w:r>
      <w:r w:rsidR="002C6A48" w:rsidRPr="00687193">
        <w:rPr>
          <w:rFonts w:ascii="Verdana" w:hAnsi="Verdana"/>
        </w:rPr>
        <w:t xml:space="preserve"> </w:t>
      </w:r>
      <w:r w:rsidR="002C6A48" w:rsidRPr="00687193">
        <w:rPr>
          <w:rFonts w:ascii="Verdana" w:hAnsi="Verdana"/>
          <w:b/>
        </w:rPr>
        <w:t>Akademia Górniczo-Hutnicza im. Stanisława Staszica w Krakowie</w:t>
      </w:r>
      <w:r w:rsidRPr="00687193">
        <w:rPr>
          <w:rFonts w:ascii="Verdana" w:hAnsi="Verdana"/>
        </w:rPr>
        <w:t xml:space="preserve"> działając na podstawie art. </w:t>
      </w:r>
      <w:r w:rsidR="00E74BC3" w:rsidRPr="00687193">
        <w:rPr>
          <w:rFonts w:ascii="Verdana" w:hAnsi="Verdana"/>
        </w:rPr>
        <w:t>284</w:t>
      </w:r>
      <w:r w:rsidRPr="00687193">
        <w:rPr>
          <w:rFonts w:ascii="Verdana" w:hAnsi="Verdana"/>
        </w:rPr>
        <w:t xml:space="preserve"> ust. </w:t>
      </w:r>
      <w:r w:rsidR="0029606A" w:rsidRPr="00687193">
        <w:rPr>
          <w:rFonts w:ascii="Verdana" w:hAnsi="Verdana"/>
        </w:rPr>
        <w:t>6</w:t>
      </w:r>
      <w:r w:rsidRPr="00687193">
        <w:rPr>
          <w:rFonts w:ascii="Verdana" w:hAnsi="Verdana"/>
        </w:rPr>
        <w:t xml:space="preserve"> ustawy z dnia </w:t>
      </w:r>
      <w:r w:rsidR="0029606A" w:rsidRPr="00687193">
        <w:rPr>
          <w:rFonts w:ascii="Verdana" w:hAnsi="Verdana"/>
        </w:rPr>
        <w:t>11</w:t>
      </w:r>
      <w:r w:rsidRPr="00687193">
        <w:rPr>
          <w:rFonts w:ascii="Verdana" w:hAnsi="Verdana"/>
        </w:rPr>
        <w:t xml:space="preserve"> </w:t>
      </w:r>
      <w:r w:rsidR="0029606A" w:rsidRPr="00687193">
        <w:rPr>
          <w:rFonts w:ascii="Verdana" w:hAnsi="Verdana"/>
        </w:rPr>
        <w:t xml:space="preserve">września </w:t>
      </w:r>
      <w:r w:rsidRPr="00687193">
        <w:rPr>
          <w:rFonts w:ascii="Verdana" w:hAnsi="Verdana"/>
        </w:rPr>
        <w:t>20</w:t>
      </w:r>
      <w:r w:rsidR="0029606A" w:rsidRPr="00687193">
        <w:rPr>
          <w:rFonts w:ascii="Verdana" w:hAnsi="Verdana"/>
        </w:rPr>
        <w:t>19</w:t>
      </w:r>
      <w:r w:rsidRPr="00687193">
        <w:rPr>
          <w:rFonts w:ascii="Verdana" w:hAnsi="Verdana"/>
        </w:rPr>
        <w:t xml:space="preserve"> r</w:t>
      </w:r>
      <w:r w:rsidR="0029606A" w:rsidRPr="00687193">
        <w:rPr>
          <w:rFonts w:ascii="Verdana" w:hAnsi="Verdana"/>
        </w:rPr>
        <w:t>.</w:t>
      </w:r>
      <w:r w:rsidRPr="00687193">
        <w:rPr>
          <w:rFonts w:ascii="Verdana" w:hAnsi="Verdana"/>
        </w:rPr>
        <w:t xml:space="preserve"> Prawo </w:t>
      </w:r>
      <w:r w:rsidR="0029606A" w:rsidRPr="00687193">
        <w:rPr>
          <w:rFonts w:ascii="Verdana" w:hAnsi="Verdana"/>
        </w:rPr>
        <w:t>z</w:t>
      </w:r>
      <w:r w:rsidRPr="00687193">
        <w:rPr>
          <w:rFonts w:ascii="Verdana" w:hAnsi="Verdana"/>
        </w:rPr>
        <w:t xml:space="preserve">amówień </w:t>
      </w:r>
      <w:r w:rsidR="0029606A" w:rsidRPr="00687193">
        <w:rPr>
          <w:rFonts w:ascii="Verdana" w:hAnsi="Verdana"/>
        </w:rPr>
        <w:t>p</w:t>
      </w:r>
      <w:r w:rsidRPr="00687193">
        <w:rPr>
          <w:rFonts w:ascii="Verdana" w:hAnsi="Verdana"/>
        </w:rPr>
        <w:t>ublicznych</w:t>
      </w:r>
      <w:r w:rsidR="00711222" w:rsidRPr="00687193">
        <w:rPr>
          <w:rFonts w:ascii="Verdana" w:hAnsi="Verdana"/>
        </w:rPr>
        <w:t xml:space="preserve"> </w:t>
      </w:r>
      <w:r w:rsidR="00864538" w:rsidRPr="00687193">
        <w:rPr>
          <w:rFonts w:ascii="Verdana" w:hAnsi="Verdana"/>
        </w:rPr>
        <w:t>(Dz.U.202</w:t>
      </w:r>
      <w:r w:rsidR="006F1520" w:rsidRPr="00687193">
        <w:rPr>
          <w:rFonts w:ascii="Verdana" w:hAnsi="Verdana"/>
        </w:rPr>
        <w:t>6 poz. 793</w:t>
      </w:r>
      <w:r w:rsidR="00864538" w:rsidRPr="00687193">
        <w:rPr>
          <w:rFonts w:ascii="Verdana" w:hAnsi="Verdana"/>
        </w:rPr>
        <w:t xml:space="preserve"> ze zm.) </w:t>
      </w:r>
      <w:r w:rsidR="00E74BC3" w:rsidRPr="00687193">
        <w:rPr>
          <w:rFonts w:ascii="Verdana" w:hAnsi="Verdana"/>
        </w:rPr>
        <w:t>udostępnia</w:t>
      </w:r>
      <w:r w:rsidR="00BE7BFD" w:rsidRPr="00687193">
        <w:rPr>
          <w:rFonts w:ascii="Verdana" w:hAnsi="Verdana"/>
        </w:rPr>
        <w:t xml:space="preserve"> poniżej treść zapytań do S</w:t>
      </w:r>
      <w:r w:rsidR="0012774F" w:rsidRPr="00687193">
        <w:rPr>
          <w:rFonts w:ascii="Verdana" w:hAnsi="Verdana"/>
        </w:rPr>
        <w:t>pecyfikacji Warunków Zamówienia (</w:t>
      </w:r>
      <w:r w:rsidR="0012774F" w:rsidRPr="00687193">
        <w:rPr>
          <w:rFonts w:ascii="Verdana" w:hAnsi="Verdana"/>
          <w:lang w:eastAsia="ar-SA"/>
        </w:rPr>
        <w:t>zwanej dalej</w:t>
      </w:r>
      <w:r w:rsidR="0012774F" w:rsidRPr="00687193">
        <w:rPr>
          <w:rFonts w:ascii="Verdana" w:hAnsi="Verdana"/>
          <w:b/>
          <w:lang w:eastAsia="ar-SA"/>
        </w:rPr>
        <w:t xml:space="preserve"> </w:t>
      </w:r>
      <w:r w:rsidR="0012774F" w:rsidRPr="00687193">
        <w:rPr>
          <w:rFonts w:ascii="Verdana" w:hAnsi="Verdana"/>
          <w:bCs/>
          <w:lang w:eastAsia="ar-SA"/>
        </w:rPr>
        <w:t>”SWZ”)</w:t>
      </w:r>
      <w:r w:rsidR="00E74BC3" w:rsidRPr="00687193">
        <w:rPr>
          <w:rFonts w:ascii="Verdana" w:hAnsi="Verdana"/>
          <w:bCs/>
          <w:lang w:eastAsia="ar-SA"/>
        </w:rPr>
        <w:t xml:space="preserve"> </w:t>
      </w:r>
      <w:r w:rsidR="00E74BC3" w:rsidRPr="00687193">
        <w:rPr>
          <w:rFonts w:ascii="Verdana" w:hAnsi="Verdana"/>
        </w:rPr>
        <w:t>wraz z wyjaśnieniami</w:t>
      </w:r>
      <w:r w:rsidR="0012774F" w:rsidRPr="00687193">
        <w:rPr>
          <w:rFonts w:ascii="Verdana" w:hAnsi="Verdana"/>
          <w:bCs/>
          <w:lang w:eastAsia="ar-SA"/>
        </w:rPr>
        <w:t>:</w:t>
      </w:r>
      <w:r w:rsidR="00FF22A9" w:rsidRPr="00687193">
        <w:rPr>
          <w:rFonts w:ascii="Verdana" w:hAnsi="Verdana"/>
        </w:rPr>
        <w:t xml:space="preserve"> </w:t>
      </w:r>
    </w:p>
    <w:p w:rsidR="00687193" w:rsidRPr="00687193" w:rsidRDefault="00687193" w:rsidP="00687193">
      <w:pPr>
        <w:spacing w:after="240" w:line="276" w:lineRule="auto"/>
        <w:jc w:val="both"/>
        <w:rPr>
          <w:rFonts w:ascii="Verdana" w:hAnsi="Verdana"/>
        </w:rPr>
      </w:pPr>
      <w:r w:rsidRPr="00687193">
        <w:rPr>
          <w:rFonts w:ascii="Verdana" w:hAnsi="Verdana"/>
        </w:rPr>
        <w:t>1.</w:t>
      </w:r>
      <w:r w:rsidRPr="00687193">
        <w:rPr>
          <w:rFonts w:ascii="Verdana" w:hAnsi="Verdana"/>
        </w:rPr>
        <w:tab/>
        <w:t>Prosimy o potwierdzenie, że istniejące przyłącza: wody, kanalizacji, ciepłownicze pozostają bez zmian i są poza zakresem GW.</w:t>
      </w:r>
    </w:p>
    <w:p w:rsidR="00687193" w:rsidRPr="00687193" w:rsidRDefault="00687193" w:rsidP="00687193">
      <w:pPr>
        <w:spacing w:after="240" w:line="276" w:lineRule="auto"/>
        <w:jc w:val="both"/>
        <w:rPr>
          <w:rFonts w:ascii="Verdana" w:hAnsi="Verdana"/>
          <w:b/>
          <w:bCs/>
        </w:rPr>
      </w:pPr>
      <w:r w:rsidRPr="00687193">
        <w:rPr>
          <w:rFonts w:ascii="Verdana" w:hAnsi="Verdana"/>
          <w:b/>
          <w:bCs/>
        </w:rPr>
        <w:t>Odp.: Zamawiający wyjaśnia, że przyłącza wodociągowe i ciepłownicze pozostają bez zmian. Jednocześnie Zamawiający wskazuje, że z uwagi na projektowaną rozbudowę i przebudowę obiektu, w zakres zamówienia wchodzi częściowa przebudowa istniejącej kanalizacji zewnętrznej - zgodnie z zakresem i przebiegiem przedstawionym w dokumentacji projektowej.</w:t>
      </w:r>
    </w:p>
    <w:p w:rsidR="00687193" w:rsidRPr="00687193" w:rsidRDefault="00687193" w:rsidP="00687193">
      <w:pPr>
        <w:spacing w:after="240" w:line="276" w:lineRule="auto"/>
        <w:jc w:val="both"/>
        <w:rPr>
          <w:rFonts w:ascii="Verdana" w:hAnsi="Verdana"/>
        </w:rPr>
      </w:pPr>
      <w:r w:rsidRPr="00687193">
        <w:rPr>
          <w:rFonts w:ascii="Verdana" w:hAnsi="Verdana"/>
        </w:rPr>
        <w:t>2.</w:t>
      </w:r>
      <w:r w:rsidRPr="00687193">
        <w:rPr>
          <w:rFonts w:ascii="Verdana" w:hAnsi="Verdana"/>
        </w:rPr>
        <w:tab/>
        <w:t>Ze względu na konieczność przeniesienia lub wymiany istniejącego zbiornika kanalizacji deszczowej prosimy o podanie jego parametrów, profilu oraz udostępnienie dokumentacji powykonawczej wykonanych sieci.</w:t>
      </w:r>
    </w:p>
    <w:p w:rsidR="00687193" w:rsidRPr="00687193" w:rsidRDefault="00687193" w:rsidP="00687193">
      <w:pPr>
        <w:spacing w:after="240" w:line="276" w:lineRule="auto"/>
        <w:jc w:val="both"/>
        <w:rPr>
          <w:rFonts w:ascii="Verdana" w:hAnsi="Verdana"/>
          <w:b/>
          <w:bCs/>
        </w:rPr>
      </w:pPr>
      <w:r w:rsidRPr="00687193">
        <w:rPr>
          <w:rFonts w:ascii="Verdana" w:hAnsi="Verdana"/>
          <w:b/>
          <w:bCs/>
        </w:rPr>
        <w:t>Odp.: Zamawiający wyjaśnia, że istniejący zbiornik na wody opadowe kolidujący z projektowaną rozbudową należy przenieść do nowej lokalizacji wskazanej w dokumentacji projektowej. W ofercie nie należy uwzględniać dostawy nowego zbiornika. Wykonawca zobowiązany jest uwzględnić demontaż, przeniesienie i ponowny montaż istniejącego zbiornika wraz z dostosowaniem przyłączy do nowej lokalizacji. Przed rozpoczęciem prac stan techniczny zbiornika zostanie oceniony przez Wykonawcę oraz służby techniczne Zamawiającego. Zamawiający nie dysponuje dodatkowymi danymi dotyczącymi parametrów technicznych zbiornika ani dokumentacją powykonawczą sieci ponad dokumentację udostępnioną w postępowaniu.</w:t>
      </w:r>
    </w:p>
    <w:p w:rsidR="00687193" w:rsidRPr="00687193" w:rsidRDefault="00687193" w:rsidP="00687193">
      <w:pPr>
        <w:spacing w:after="240" w:line="276" w:lineRule="auto"/>
        <w:jc w:val="both"/>
        <w:rPr>
          <w:rFonts w:ascii="Verdana" w:hAnsi="Verdana"/>
        </w:rPr>
      </w:pPr>
    </w:p>
    <w:p w:rsidR="00687193" w:rsidRPr="00687193" w:rsidRDefault="00687193" w:rsidP="00687193">
      <w:pPr>
        <w:spacing w:after="240" w:line="276" w:lineRule="auto"/>
        <w:jc w:val="both"/>
        <w:rPr>
          <w:rFonts w:ascii="Verdana" w:hAnsi="Verdana"/>
        </w:rPr>
      </w:pPr>
      <w:r w:rsidRPr="00687193">
        <w:rPr>
          <w:rFonts w:ascii="Verdana" w:hAnsi="Verdana"/>
        </w:rPr>
        <w:t>3.</w:t>
      </w:r>
      <w:r w:rsidRPr="00687193">
        <w:rPr>
          <w:rFonts w:ascii="Verdana" w:hAnsi="Verdana"/>
        </w:rPr>
        <w:tab/>
        <w:t>Prosimy o potwierdzenie, że istniejący węzeł ciepła wraz z instalacją po stronie „wysokich” i „niskich” parametrów pozostaje bez zmian i jest poza zakresem GW.</w:t>
      </w:r>
    </w:p>
    <w:p w:rsidR="00687193" w:rsidRPr="00687193" w:rsidRDefault="00687193" w:rsidP="00687193">
      <w:pPr>
        <w:spacing w:after="240" w:line="276" w:lineRule="auto"/>
        <w:jc w:val="both"/>
        <w:rPr>
          <w:rFonts w:ascii="Verdana" w:hAnsi="Verdana"/>
          <w:b/>
          <w:bCs/>
        </w:rPr>
      </w:pPr>
      <w:r w:rsidRPr="00687193">
        <w:rPr>
          <w:rFonts w:ascii="Verdana" w:hAnsi="Verdana"/>
          <w:b/>
          <w:bCs/>
        </w:rPr>
        <w:t>Odp.: Zamawiający potwierdza, że istniejący węzeł ciepła oraz instalacja po stronie wysokich parametrów pozostają bez zmian i są poza zakresem Generalnego Wykonawcy. Po stronie niskich parametrów, w zakresie Generalnego Wykonawcy pozostaje wykonanie nowej trasy głównego tranzytu ciepła dla obiegów grzewczych, wymiana istniejącej armatury na obiegach pompowo-regulacyjnych wraz ze zmianą ich lokalizacji, a także pozostałe prace wskazane w dokumentacji projektowej.</w:t>
      </w:r>
    </w:p>
    <w:p w:rsidR="00687193" w:rsidRPr="00687193" w:rsidRDefault="00687193" w:rsidP="00687193">
      <w:pPr>
        <w:spacing w:after="240" w:line="276" w:lineRule="auto"/>
        <w:jc w:val="both"/>
        <w:rPr>
          <w:rFonts w:ascii="Verdana" w:hAnsi="Verdana"/>
        </w:rPr>
      </w:pPr>
      <w:r w:rsidRPr="00687193">
        <w:rPr>
          <w:rFonts w:ascii="Verdana" w:hAnsi="Verdana"/>
        </w:rPr>
        <w:t>4.</w:t>
      </w:r>
      <w:r w:rsidRPr="00687193">
        <w:rPr>
          <w:rFonts w:ascii="Verdana" w:hAnsi="Verdana"/>
        </w:rPr>
        <w:tab/>
        <w:t xml:space="preserve">Ze względu ma konieczność przełożenia istniejących instalacji prosimy o udostępnienie dokumentacji powykonawczej wykonanych instalacji sanitarnych. </w:t>
      </w:r>
    </w:p>
    <w:p w:rsidR="00687193" w:rsidRPr="00687193" w:rsidRDefault="00687193" w:rsidP="00687193">
      <w:pPr>
        <w:spacing w:after="240" w:line="276" w:lineRule="auto"/>
        <w:jc w:val="both"/>
        <w:rPr>
          <w:rFonts w:ascii="Verdana" w:hAnsi="Verdana"/>
          <w:b/>
          <w:bCs/>
        </w:rPr>
      </w:pPr>
      <w:r w:rsidRPr="00687193">
        <w:rPr>
          <w:rFonts w:ascii="Verdana" w:hAnsi="Verdana"/>
          <w:b/>
          <w:bCs/>
        </w:rPr>
        <w:t xml:space="preserve">Odp.: Zamawiający informuje, że nie posiada dokumentacji powykonawczej istniejących instalacji sanitarnych. Wykonawca zobowiązany jest do skalkulowania oferty oraz realizacji robót w oparciu o dokumentację projektową, </w:t>
      </w:r>
      <w:proofErr w:type="spellStart"/>
      <w:r w:rsidRPr="00687193">
        <w:rPr>
          <w:rFonts w:ascii="Verdana" w:hAnsi="Verdana"/>
          <w:b/>
          <w:bCs/>
        </w:rPr>
        <w:t>STWiORB</w:t>
      </w:r>
      <w:proofErr w:type="spellEnd"/>
      <w:r w:rsidRPr="00687193">
        <w:rPr>
          <w:rFonts w:ascii="Verdana" w:hAnsi="Verdana"/>
          <w:b/>
          <w:bCs/>
        </w:rPr>
        <w:t xml:space="preserve"> oraz pozostałe dokumenty udostępnione w postępowaniu. Wszelkie niezbędne trasy przełożeń oraz powiązania z istniejącą infrastrukturą zostały przedstawione w dokumentacji stanowiącej opis przedmiotu zamówienia. W przypadku ujawnienia podczas realizacji robót okoliczności odbiegających od danych przyjętych w dokumentacji, dalszy sposób postępowania będzie oceniany indywidualnie zgodnie z postanowieniami umowy.</w:t>
      </w:r>
    </w:p>
    <w:p w:rsidR="00687193" w:rsidRDefault="00687193" w:rsidP="00687193">
      <w:pPr>
        <w:spacing w:after="240" w:line="276" w:lineRule="auto"/>
        <w:jc w:val="both"/>
        <w:rPr>
          <w:rFonts w:ascii="Verdana" w:hAnsi="Verdana"/>
        </w:rPr>
      </w:pPr>
      <w:r w:rsidRPr="00687193">
        <w:rPr>
          <w:rFonts w:ascii="Verdana" w:hAnsi="Verdana"/>
        </w:rPr>
        <w:t>5.</w:t>
      </w:r>
      <w:r w:rsidRPr="00687193">
        <w:rPr>
          <w:rFonts w:ascii="Verdana" w:hAnsi="Verdana"/>
        </w:rPr>
        <w:tab/>
        <w:t>Prosimy o udostępnienie profilu zewnętrznej kanalizacji deszczowej i ogólnospławnej – brak w dokumentacji.</w:t>
      </w:r>
    </w:p>
    <w:p w:rsidR="00687193" w:rsidRPr="009978E5" w:rsidRDefault="009978E5" w:rsidP="00687193">
      <w:pPr>
        <w:spacing w:after="240" w:line="276" w:lineRule="auto"/>
        <w:jc w:val="both"/>
        <w:rPr>
          <w:rFonts w:ascii="Verdana" w:hAnsi="Verdana"/>
        </w:rPr>
      </w:pPr>
      <w:r w:rsidRPr="009978E5">
        <w:rPr>
          <w:rFonts w:ascii="Verdana" w:hAnsi="Verdana"/>
          <w:b/>
          <w:bCs/>
        </w:rPr>
        <w:t>Odp.: Zamawiający informuje, że nie dysponuje odrębnym profilem zewnętrznej kanalizacji deszczowej i ogólnospławnej. Informacje dotyczące przebiegu projektowanych rurociągów, w tym rzędne, spadki oraz średnice, zostały przedstawione na rysunku ZWK-1. Zamawiający udostępnił całą posiadaną dokumentację dotyczącą przedmiotu zamówienia. Dokumentacja projektowa stanowi podstawę sporządzenia oferty oraz realizacji zamówienia. W przypadku ujawnienia podczas realizacji robót okoliczności odbiegających od danych przyjętych w dokumentacji projektowej, dalszy sposób postępowania będzie oceniany indywidualnie zgodnie z postanowieniami umowy.</w:t>
      </w:r>
      <w:bookmarkStart w:id="1" w:name="_GoBack"/>
      <w:bookmarkEnd w:id="1"/>
    </w:p>
    <w:p w:rsidR="00687193" w:rsidRPr="00687193" w:rsidRDefault="00687193" w:rsidP="00687193">
      <w:pPr>
        <w:numPr>
          <w:ilvl w:val="0"/>
          <w:numId w:val="9"/>
        </w:numPr>
        <w:spacing w:after="240" w:line="276" w:lineRule="auto"/>
        <w:jc w:val="both"/>
        <w:rPr>
          <w:rFonts w:ascii="Verdana" w:hAnsi="Verdana"/>
        </w:rPr>
      </w:pPr>
      <w:r w:rsidRPr="00687193">
        <w:rPr>
          <w:rFonts w:ascii="Verdana" w:hAnsi="Verdana"/>
        </w:rPr>
        <w:t>Zwracamy się z prośbą o wyznaczenie dodatkowego terminu wizji lokalnej</w:t>
      </w:r>
    </w:p>
    <w:p w:rsidR="00687193" w:rsidRPr="00687193" w:rsidRDefault="00687193" w:rsidP="00687193">
      <w:pPr>
        <w:spacing w:after="240" w:line="276" w:lineRule="auto"/>
        <w:jc w:val="both"/>
        <w:rPr>
          <w:rFonts w:ascii="Verdana" w:hAnsi="Verdana"/>
          <w:b/>
          <w:bCs/>
        </w:rPr>
      </w:pPr>
      <w:r w:rsidRPr="00687193">
        <w:rPr>
          <w:rFonts w:ascii="Verdana" w:hAnsi="Verdana"/>
          <w:b/>
          <w:bCs/>
        </w:rPr>
        <w:t>Odp.: Zamawiający wyjaśnia, że zorganizował wizję lokalną w terminie wskazanym w SWZ i nie przewiduje wyznaczenia dodatkowego terminu wizji lokalnej.</w:t>
      </w:r>
    </w:p>
    <w:p w:rsidR="00687193" w:rsidRPr="00687193" w:rsidRDefault="00687193" w:rsidP="00687193">
      <w:pPr>
        <w:spacing w:after="240" w:line="276" w:lineRule="auto"/>
        <w:jc w:val="both"/>
        <w:rPr>
          <w:rFonts w:ascii="Verdana" w:hAnsi="Verdana"/>
          <w:b/>
          <w:bCs/>
        </w:rPr>
      </w:pPr>
    </w:p>
    <w:p w:rsidR="00687193" w:rsidRPr="00687193" w:rsidRDefault="00687193" w:rsidP="00FF22A9">
      <w:pPr>
        <w:spacing w:after="240" w:line="276" w:lineRule="auto"/>
        <w:jc w:val="both"/>
        <w:rPr>
          <w:rFonts w:ascii="Verdana" w:hAnsi="Verdana"/>
        </w:rPr>
      </w:pPr>
    </w:p>
    <w:sectPr w:rsidR="00687193" w:rsidRPr="0068719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0B4D" w:rsidRDefault="00750B4D">
      <w:r>
        <w:separator/>
      </w:r>
    </w:p>
  </w:endnote>
  <w:endnote w:type="continuationSeparator" w:id="0">
    <w:p w:rsidR="00750B4D" w:rsidRDefault="00750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9978E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0B4D" w:rsidRDefault="00750B4D">
      <w:r>
        <w:separator/>
      </w:r>
    </w:p>
  </w:footnote>
  <w:footnote w:type="continuationSeparator" w:id="0">
    <w:p w:rsidR="00750B4D" w:rsidRDefault="00750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132" w:rsidRDefault="000961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132" w:rsidRDefault="000961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132" w:rsidRDefault="000961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49A842BA"/>
    <w:multiLevelType w:val="hybridMultilevel"/>
    <w:tmpl w:val="D43A742E"/>
    <w:lvl w:ilvl="0" w:tplc="A2029490">
      <w:start w:val="1"/>
      <w:numFmt w:val="decimal"/>
      <w:lvlText w:val="%1."/>
      <w:lvlJc w:val="left"/>
      <w:pPr>
        <w:ind w:left="720" w:hanging="360"/>
      </w:pPr>
    </w:lvl>
    <w:lvl w:ilvl="1" w:tplc="C00298DE">
      <w:start w:val="1"/>
      <w:numFmt w:val="lowerLetter"/>
      <w:lvlText w:val="%2."/>
      <w:lvlJc w:val="left"/>
      <w:pPr>
        <w:ind w:left="1440" w:hanging="360"/>
      </w:pPr>
    </w:lvl>
    <w:lvl w:ilvl="2" w:tplc="0400ABEA">
      <w:start w:val="1"/>
      <w:numFmt w:val="lowerRoman"/>
      <w:lvlText w:val="%3."/>
      <w:lvlJc w:val="right"/>
      <w:pPr>
        <w:ind w:left="2160" w:hanging="180"/>
      </w:pPr>
    </w:lvl>
    <w:lvl w:ilvl="3" w:tplc="B0949780">
      <w:start w:val="1"/>
      <w:numFmt w:val="decimal"/>
      <w:lvlText w:val="%4."/>
      <w:lvlJc w:val="left"/>
      <w:pPr>
        <w:ind w:left="2880" w:hanging="360"/>
      </w:pPr>
    </w:lvl>
    <w:lvl w:ilvl="4" w:tplc="B234EBAE">
      <w:start w:val="1"/>
      <w:numFmt w:val="lowerLetter"/>
      <w:lvlText w:val="%5."/>
      <w:lvlJc w:val="left"/>
      <w:pPr>
        <w:ind w:left="3600" w:hanging="360"/>
      </w:pPr>
    </w:lvl>
    <w:lvl w:ilvl="5" w:tplc="3AA2BB72">
      <w:start w:val="1"/>
      <w:numFmt w:val="lowerRoman"/>
      <w:lvlText w:val="%6."/>
      <w:lvlJc w:val="right"/>
      <w:pPr>
        <w:ind w:left="4320" w:hanging="180"/>
      </w:pPr>
    </w:lvl>
    <w:lvl w:ilvl="6" w:tplc="B30C71A4">
      <w:start w:val="1"/>
      <w:numFmt w:val="decimal"/>
      <w:lvlText w:val="%7."/>
      <w:lvlJc w:val="left"/>
      <w:pPr>
        <w:ind w:left="5040" w:hanging="360"/>
      </w:pPr>
    </w:lvl>
    <w:lvl w:ilvl="7" w:tplc="35B029BE">
      <w:start w:val="1"/>
      <w:numFmt w:val="lowerLetter"/>
      <w:lvlText w:val="%8."/>
      <w:lvlJc w:val="left"/>
      <w:pPr>
        <w:ind w:left="5760" w:hanging="360"/>
      </w:pPr>
    </w:lvl>
    <w:lvl w:ilvl="8" w:tplc="AB02FEC6">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08C0124"/>
    <w:multiLevelType w:val="hybridMultilevel"/>
    <w:tmpl w:val="1D30345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0B4D"/>
    <w:rsid w:val="00031374"/>
    <w:rsid w:val="00096132"/>
    <w:rsid w:val="000A1097"/>
    <w:rsid w:val="000E2A8F"/>
    <w:rsid w:val="0012774F"/>
    <w:rsid w:val="00144B7A"/>
    <w:rsid w:val="00180C6E"/>
    <w:rsid w:val="0029606A"/>
    <w:rsid w:val="002C6A48"/>
    <w:rsid w:val="00466400"/>
    <w:rsid w:val="004848F3"/>
    <w:rsid w:val="004A75F2"/>
    <w:rsid w:val="005144A9"/>
    <w:rsid w:val="00520165"/>
    <w:rsid w:val="005B1B08"/>
    <w:rsid w:val="00632C3C"/>
    <w:rsid w:val="00662BDB"/>
    <w:rsid w:val="00687193"/>
    <w:rsid w:val="006A5DF1"/>
    <w:rsid w:val="006B7198"/>
    <w:rsid w:val="006D4AB3"/>
    <w:rsid w:val="006F1520"/>
    <w:rsid w:val="006F3B81"/>
    <w:rsid w:val="00711222"/>
    <w:rsid w:val="00750B4D"/>
    <w:rsid w:val="007D7198"/>
    <w:rsid w:val="00864538"/>
    <w:rsid w:val="00870F9F"/>
    <w:rsid w:val="008804B6"/>
    <w:rsid w:val="00897AB0"/>
    <w:rsid w:val="008A3553"/>
    <w:rsid w:val="009978E5"/>
    <w:rsid w:val="009D490F"/>
    <w:rsid w:val="00A905AC"/>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F028B3"/>
    <w:rsid w:val="00FC5957"/>
    <w:rsid w:val="00FD265E"/>
    <w:rsid w:val="00FF22A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F170F3D"/>
  <w15:chartTrackingRefBased/>
  <w15:docId w15:val="{F4079C97-194E-4F6C-A929-B7BC70856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1814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2</Pages>
  <Words>564</Words>
  <Characters>4074</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Rogowska-Kwas</cp:lastModifiedBy>
  <cp:revision>4</cp:revision>
  <cp:lastPrinted>2001-02-10T14:28:00Z</cp:lastPrinted>
  <dcterms:created xsi:type="dcterms:W3CDTF">2026-09-25T07:52:00Z</dcterms:created>
  <dcterms:modified xsi:type="dcterms:W3CDTF">2026-09-25T08:25:00Z</dcterms:modified>
</cp:coreProperties>
</file>