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E3D76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E3D7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E3D76">
        <w:rPr>
          <w:sz w:val="22"/>
          <w:szCs w:val="22"/>
        </w:rPr>
        <w:t>2026-09-21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E3D76" w:rsidRPr="00AE3D76" w:rsidRDefault="00AE3D76" w:rsidP="00577BC6">
      <w:pPr>
        <w:spacing w:after="40"/>
        <w:rPr>
          <w:b/>
          <w:bCs/>
          <w:sz w:val="22"/>
          <w:szCs w:val="22"/>
        </w:rPr>
      </w:pPr>
      <w:r w:rsidRPr="00AE3D76">
        <w:rPr>
          <w:b/>
          <w:bCs/>
          <w:sz w:val="22"/>
          <w:szCs w:val="22"/>
        </w:rPr>
        <w:t>Akademia Górniczo - Hutnicza</w:t>
      </w:r>
    </w:p>
    <w:p w:rsidR="00AE3D76" w:rsidRPr="00AE3D76" w:rsidRDefault="00AE3D76" w:rsidP="00577BC6">
      <w:pPr>
        <w:spacing w:after="40"/>
        <w:rPr>
          <w:b/>
          <w:bCs/>
          <w:sz w:val="22"/>
          <w:szCs w:val="22"/>
        </w:rPr>
      </w:pPr>
      <w:r w:rsidRPr="00AE3D76">
        <w:rPr>
          <w:b/>
          <w:bCs/>
          <w:sz w:val="22"/>
          <w:szCs w:val="22"/>
        </w:rPr>
        <w:t>im. Stanisława Staszica w Krakowie</w:t>
      </w:r>
    </w:p>
    <w:p w:rsidR="00D665F5" w:rsidRPr="00D91931" w:rsidRDefault="00AE3D76" w:rsidP="00577BC6">
      <w:pPr>
        <w:spacing w:after="40"/>
        <w:rPr>
          <w:b/>
          <w:bCs/>
          <w:sz w:val="22"/>
          <w:szCs w:val="22"/>
        </w:rPr>
      </w:pPr>
      <w:r w:rsidRPr="00AE3D76">
        <w:rPr>
          <w:b/>
          <w:bCs/>
          <w:sz w:val="22"/>
          <w:szCs w:val="22"/>
        </w:rPr>
        <w:t>Dział Zamówień Publicznych</w:t>
      </w:r>
    </w:p>
    <w:p w:rsidR="00D665F5" w:rsidRPr="00BD5546" w:rsidRDefault="00AE3D76" w:rsidP="00D665F5">
      <w:pPr>
        <w:rPr>
          <w:sz w:val="22"/>
          <w:szCs w:val="22"/>
        </w:rPr>
      </w:pPr>
      <w:r w:rsidRPr="00AE3D7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E3D76">
        <w:rPr>
          <w:sz w:val="22"/>
          <w:szCs w:val="22"/>
        </w:rPr>
        <w:t>30</w:t>
      </w:r>
    </w:p>
    <w:p w:rsidR="00D665F5" w:rsidRPr="00BD5546" w:rsidRDefault="00AE3D76" w:rsidP="00D665F5">
      <w:pPr>
        <w:rPr>
          <w:sz w:val="22"/>
          <w:szCs w:val="22"/>
        </w:rPr>
      </w:pPr>
      <w:r w:rsidRPr="00AE3D7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E3D7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E3D76" w:rsidRPr="00AE3D76">
        <w:rPr>
          <w:b/>
          <w:sz w:val="22"/>
          <w:szCs w:val="22"/>
        </w:rPr>
        <w:t>KC-DE-zp.25.385.2026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E3D76" w:rsidRPr="00AE3D7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E3D7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E3D76">
        <w:rPr>
          <w:b/>
          <w:sz w:val="22"/>
          <w:szCs w:val="22"/>
        </w:rPr>
        <w:t>Dostawa wysokowydajnych notebooków przeznaczonych przez producenta do zaawansowanych prac z dziedziny animacji trójwymiarowej oraz sztucznej inteligencji - 3 szt. na potrzeby CTB - KC-DE-zp.25.385.2026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E3D76" w:rsidRPr="00AE3D76">
        <w:rPr>
          <w:sz w:val="22"/>
          <w:szCs w:val="22"/>
        </w:rPr>
        <w:t>21/09/2026</w:t>
      </w:r>
      <w:r w:rsidR="00FF4AB1" w:rsidRPr="00577BC6">
        <w:rPr>
          <w:sz w:val="22"/>
          <w:szCs w:val="22"/>
        </w:rPr>
        <w:t xml:space="preserve"> o godz. </w:t>
      </w:r>
      <w:r w:rsidR="00AE3D76" w:rsidRPr="00AE3D7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E3D76" w:rsidRPr="00493F8C" w:rsidTr="00AF627F">
        <w:tc>
          <w:tcPr>
            <w:tcW w:w="993" w:type="dxa"/>
            <w:shd w:val="clear" w:color="auto" w:fill="auto"/>
            <w:vAlign w:val="center"/>
          </w:tcPr>
          <w:p w:rsidR="00AE3D76" w:rsidRPr="00490DC0" w:rsidRDefault="00AE3D76" w:rsidP="00AF627F">
            <w:pPr>
              <w:spacing w:before="120" w:after="120"/>
              <w:jc w:val="center"/>
            </w:pPr>
            <w:r w:rsidRPr="00AE3D76">
              <w:t>1</w:t>
            </w:r>
          </w:p>
        </w:tc>
        <w:tc>
          <w:tcPr>
            <w:tcW w:w="5244" w:type="dxa"/>
            <w:shd w:val="clear" w:color="auto" w:fill="auto"/>
          </w:tcPr>
          <w:p w:rsidR="00AE3D76" w:rsidRPr="00490DC0" w:rsidRDefault="00AE3D76" w:rsidP="00AF627F">
            <w:pPr>
              <w:spacing w:before="40"/>
            </w:pPr>
            <w:r w:rsidRPr="00AE3D76">
              <w:t>PROGRESS Systemy Komputerowe Sp. z o.o.</w:t>
            </w:r>
          </w:p>
          <w:p w:rsidR="00AE3D76" w:rsidRPr="00490DC0" w:rsidRDefault="00AE3D76" w:rsidP="00AF627F">
            <w:r w:rsidRPr="00AE3D76">
              <w:t>Al. Mickiewicza</w:t>
            </w:r>
            <w:r w:rsidRPr="00490DC0">
              <w:t xml:space="preserve"> </w:t>
            </w:r>
            <w:r w:rsidRPr="00AE3D76">
              <w:t>27</w:t>
            </w:r>
            <w:r w:rsidRPr="00490DC0">
              <w:t xml:space="preserve"> </w:t>
            </w:r>
          </w:p>
          <w:p w:rsidR="00AE3D76" w:rsidRPr="00490DC0" w:rsidRDefault="00AE3D76" w:rsidP="00AF627F">
            <w:pPr>
              <w:spacing w:after="40"/>
              <w:jc w:val="both"/>
            </w:pPr>
            <w:r w:rsidRPr="00AE3D76">
              <w:t>31-120</w:t>
            </w:r>
            <w:r w:rsidRPr="00490DC0">
              <w:t xml:space="preserve"> </w:t>
            </w:r>
            <w:r w:rsidRPr="00AE3D7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3D76" w:rsidRPr="00490DC0" w:rsidRDefault="00AE3D76" w:rsidP="00AF627F">
            <w:pPr>
              <w:spacing w:before="120" w:after="120"/>
              <w:jc w:val="both"/>
            </w:pPr>
            <w:r w:rsidRPr="00AE3D76">
              <w:t>65 520.00 zł</w:t>
            </w:r>
          </w:p>
        </w:tc>
      </w:tr>
      <w:tr w:rsidR="00AE3D76" w:rsidRPr="00493F8C" w:rsidTr="00AF627F">
        <w:tc>
          <w:tcPr>
            <w:tcW w:w="993" w:type="dxa"/>
            <w:shd w:val="clear" w:color="auto" w:fill="auto"/>
            <w:vAlign w:val="center"/>
          </w:tcPr>
          <w:p w:rsidR="00AE3D76" w:rsidRPr="00490DC0" w:rsidRDefault="00AE3D76" w:rsidP="00AF627F">
            <w:pPr>
              <w:spacing w:before="120" w:after="120"/>
              <w:jc w:val="center"/>
            </w:pPr>
            <w:r w:rsidRPr="00AE3D76">
              <w:t>2</w:t>
            </w:r>
          </w:p>
        </w:tc>
        <w:tc>
          <w:tcPr>
            <w:tcW w:w="5244" w:type="dxa"/>
            <w:shd w:val="clear" w:color="auto" w:fill="auto"/>
          </w:tcPr>
          <w:p w:rsidR="00AE3D76" w:rsidRPr="00490DC0" w:rsidRDefault="00AE3D76" w:rsidP="00AF627F">
            <w:pPr>
              <w:spacing w:before="40"/>
            </w:pPr>
            <w:r w:rsidRPr="00AE3D76">
              <w:t>Syriana Joanna Fisher</w:t>
            </w:r>
          </w:p>
          <w:p w:rsidR="00AE3D76" w:rsidRPr="00490DC0" w:rsidRDefault="00AE3D76" w:rsidP="00AF627F">
            <w:r w:rsidRPr="00AE3D76">
              <w:t>Porębskiego</w:t>
            </w:r>
            <w:r w:rsidRPr="00490DC0">
              <w:t xml:space="preserve"> </w:t>
            </w:r>
            <w:r w:rsidRPr="00AE3D76">
              <w:t>28/17</w:t>
            </w:r>
            <w:r w:rsidRPr="00490DC0">
              <w:t xml:space="preserve"> </w:t>
            </w:r>
          </w:p>
          <w:p w:rsidR="00AE3D76" w:rsidRPr="00490DC0" w:rsidRDefault="00AE3D76" w:rsidP="00AF627F">
            <w:pPr>
              <w:spacing w:after="40"/>
              <w:jc w:val="both"/>
            </w:pPr>
            <w:r w:rsidRPr="00AE3D76">
              <w:t>80-180</w:t>
            </w:r>
            <w:r w:rsidRPr="00490DC0">
              <w:t xml:space="preserve"> </w:t>
            </w:r>
            <w:r w:rsidRPr="00AE3D76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3D76" w:rsidRPr="00490DC0" w:rsidRDefault="00AE3D76" w:rsidP="00AF627F">
            <w:pPr>
              <w:spacing w:before="120" w:after="120"/>
              <w:jc w:val="both"/>
            </w:pPr>
            <w:r w:rsidRPr="00AE3D76">
              <w:t>77 084.10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6972" w:rsidRDefault="00C26972">
      <w:r>
        <w:separator/>
      </w:r>
    </w:p>
  </w:endnote>
  <w:endnote w:type="continuationSeparator" w:id="0">
    <w:p w:rsidR="00C26972" w:rsidRDefault="00C26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6972" w:rsidRDefault="00C26972">
      <w:r>
        <w:separator/>
      </w:r>
    </w:p>
  </w:footnote>
  <w:footnote w:type="continuationSeparator" w:id="0">
    <w:p w:rsidR="00C26972" w:rsidRDefault="00C26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D76" w:rsidRDefault="00AE3D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D76" w:rsidRDefault="00AE3D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D76" w:rsidRDefault="00AE3D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697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E3D76"/>
    <w:rsid w:val="00C236D3"/>
    <w:rsid w:val="00C26972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4D19A2E-D8FA-461F-ACAF-56ECCBE06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2026-09-21T09:29:00Z</dcterms:created>
  <dcterms:modified xsi:type="dcterms:W3CDTF">2026-09-21T09:29:00Z</dcterms:modified>
</cp:coreProperties>
</file>