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737F4" w14:textId="77777777" w:rsidR="00275CDB" w:rsidRPr="001778A8" w:rsidRDefault="00275CDB" w:rsidP="001778A8">
      <w:pPr>
        <w:pStyle w:val="Tekstprzypisudolnego"/>
        <w:rPr>
          <w:rFonts w:ascii="Verdana" w:hAnsi="Verdana"/>
          <w:color w:val="000000"/>
          <w:sz w:val="18"/>
          <w:szCs w:val="18"/>
        </w:rPr>
      </w:pPr>
    </w:p>
    <w:p w14:paraId="29049E02" w14:textId="06553305" w:rsidR="00AE0216" w:rsidRPr="001778A8" w:rsidRDefault="00FE4071" w:rsidP="001778A8">
      <w:pPr>
        <w:jc w:val="right"/>
        <w:rPr>
          <w:rFonts w:ascii="Verdana" w:hAnsi="Verdana"/>
          <w:i/>
          <w:sz w:val="18"/>
          <w:szCs w:val="18"/>
        </w:rPr>
      </w:pPr>
      <w:r w:rsidRPr="001778A8">
        <w:rPr>
          <w:rFonts w:ascii="Verdana" w:hAnsi="Verdana"/>
          <w:i/>
          <w:sz w:val="18"/>
          <w:szCs w:val="18"/>
        </w:rPr>
        <w:t>Załącznik nr 2 do Umowy</w:t>
      </w:r>
    </w:p>
    <w:p w14:paraId="1EB11F94" w14:textId="77777777" w:rsidR="00AE0216" w:rsidRPr="001778A8" w:rsidRDefault="00AE0216" w:rsidP="001778A8">
      <w:pPr>
        <w:jc w:val="center"/>
        <w:rPr>
          <w:rFonts w:ascii="Verdana" w:hAnsi="Verdana"/>
          <w:i/>
          <w:sz w:val="18"/>
          <w:szCs w:val="18"/>
        </w:rPr>
      </w:pPr>
    </w:p>
    <w:p w14:paraId="5F7AF6AE" w14:textId="5DD45673" w:rsidR="006E096E" w:rsidRPr="001778A8" w:rsidRDefault="004B5D55" w:rsidP="001778A8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1778A8">
        <w:rPr>
          <w:rFonts w:ascii="Verdana" w:hAnsi="Verdana"/>
          <w:b/>
          <w:bCs/>
          <w:color w:val="000000"/>
          <w:sz w:val="18"/>
          <w:szCs w:val="18"/>
        </w:rPr>
        <w:t xml:space="preserve">PRZENIESIENIE AUTORSKICH PRAW MAJĄTKOWYCH DO UTWORÓW POWSTAŁYCH W WYNIKU </w:t>
      </w:r>
      <w:r w:rsidR="00D73D94" w:rsidRPr="001778A8">
        <w:rPr>
          <w:rFonts w:ascii="Verdana" w:hAnsi="Verdana"/>
          <w:b/>
          <w:bCs/>
          <w:color w:val="000000"/>
          <w:sz w:val="18"/>
          <w:szCs w:val="18"/>
        </w:rPr>
        <w:t xml:space="preserve">REALIZACJI NAGRAŃ </w:t>
      </w:r>
    </w:p>
    <w:p w14:paraId="1796BD7D" w14:textId="77777777" w:rsidR="008F210B" w:rsidRPr="001778A8" w:rsidRDefault="008F210B" w:rsidP="001778A8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09CED4C9" w14:textId="77777777" w:rsidR="006E096E" w:rsidRPr="001778A8" w:rsidRDefault="006E096E" w:rsidP="001778A8">
      <w:pPr>
        <w:pStyle w:val="Tekstpodstawowy2"/>
        <w:suppressAutoHyphens/>
        <w:spacing w:line="240" w:lineRule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eastAsia="Calibri" w:hAnsi="Verdana"/>
          <w:sz w:val="18"/>
          <w:szCs w:val="18"/>
          <w:lang w:eastAsia="en-US"/>
        </w:rPr>
        <w:t>Zawarta w dniu ………………………     r. w Krakowie, zwana dalej „Umową”, pomiędzy:</w:t>
      </w:r>
    </w:p>
    <w:p w14:paraId="65E541C4" w14:textId="42A9D0F4" w:rsidR="006E096E" w:rsidRPr="001778A8" w:rsidRDefault="006E096E" w:rsidP="001778A8">
      <w:pPr>
        <w:jc w:val="both"/>
        <w:rPr>
          <w:rFonts w:ascii="Verdana" w:eastAsia="Calibri" w:hAnsi="Verdana"/>
          <w:sz w:val="18"/>
          <w:szCs w:val="18"/>
        </w:rPr>
      </w:pPr>
      <w:r w:rsidRPr="001778A8">
        <w:rPr>
          <w:rFonts w:ascii="Verdana" w:eastAsia="Calibri" w:hAnsi="Verdana"/>
          <w:b/>
          <w:sz w:val="18"/>
          <w:szCs w:val="18"/>
        </w:rPr>
        <w:t xml:space="preserve">Akademią Górniczo-Hutniczą im. Stanisława Staszica w Krakowie, </w:t>
      </w:r>
      <w:r w:rsidRPr="001778A8">
        <w:rPr>
          <w:rFonts w:ascii="Verdana" w:eastAsia="Calibri" w:hAnsi="Verdana"/>
          <w:sz w:val="18"/>
          <w:szCs w:val="18"/>
        </w:rPr>
        <w:t xml:space="preserve">adres PL 30-318 Kraków, al. A. Mickiewicza 30, Polska, </w:t>
      </w:r>
      <w:bookmarkStart w:id="0" w:name="_Hlk77106596"/>
      <w:r w:rsidRPr="001778A8">
        <w:rPr>
          <w:rFonts w:ascii="Verdana" w:eastAsia="Calibri" w:hAnsi="Verdana"/>
          <w:sz w:val="18"/>
          <w:szCs w:val="18"/>
        </w:rPr>
        <w:t>NIP 675-000-19-23, REGON 000001577</w:t>
      </w:r>
      <w:bookmarkEnd w:id="0"/>
      <w:r w:rsidRPr="001778A8">
        <w:rPr>
          <w:rFonts w:ascii="Verdana" w:eastAsia="Calibri" w:hAnsi="Verdana"/>
          <w:spacing w:val="-4"/>
          <w:sz w:val="18"/>
          <w:szCs w:val="18"/>
        </w:rPr>
        <w:t xml:space="preserve">, </w:t>
      </w:r>
    </w:p>
    <w:p w14:paraId="00568479" w14:textId="77777777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reprezentowaną przez:</w:t>
      </w:r>
    </w:p>
    <w:p w14:paraId="1224BDF9" w14:textId="36FA839A" w:rsidR="00D2681D" w:rsidRPr="001778A8" w:rsidRDefault="00650D37" w:rsidP="001778A8">
      <w:pPr>
        <w:numPr>
          <w:ilvl w:val="0"/>
          <w:numId w:val="24"/>
        </w:numPr>
        <w:tabs>
          <w:tab w:val="left" w:pos="4050"/>
        </w:tabs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………………………….</w:t>
      </w:r>
    </w:p>
    <w:p w14:paraId="2698ACC9" w14:textId="77777777" w:rsidR="00D2681D" w:rsidRPr="001778A8" w:rsidRDefault="00D2681D" w:rsidP="001778A8">
      <w:pPr>
        <w:jc w:val="both"/>
        <w:rPr>
          <w:rFonts w:ascii="Verdana" w:hAnsi="Verdana"/>
          <w:i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a</w:t>
      </w:r>
    </w:p>
    <w:p w14:paraId="6C4DADA2" w14:textId="499E016B" w:rsidR="00715584" w:rsidRPr="001778A8" w:rsidRDefault="00714539" w:rsidP="001778A8">
      <w:pPr>
        <w:jc w:val="both"/>
        <w:rPr>
          <w:rFonts w:ascii="Verdana" w:hAnsi="Verdana"/>
          <w:bCs/>
          <w:sz w:val="18"/>
          <w:szCs w:val="18"/>
        </w:rPr>
      </w:pPr>
      <w:r w:rsidRPr="001778A8">
        <w:rPr>
          <w:rFonts w:ascii="Verdana" w:hAnsi="Verdana"/>
          <w:bCs/>
          <w:sz w:val="18"/>
          <w:szCs w:val="18"/>
        </w:rPr>
        <w:t>…………………………….</w:t>
      </w:r>
    </w:p>
    <w:p w14:paraId="4D1C2261" w14:textId="2BFC25A0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zwaną/</w:t>
      </w:r>
      <w:proofErr w:type="spellStart"/>
      <w:r w:rsidRPr="001778A8">
        <w:rPr>
          <w:rFonts w:ascii="Verdana" w:hAnsi="Verdana"/>
          <w:sz w:val="18"/>
          <w:szCs w:val="18"/>
        </w:rPr>
        <w:t>ym</w:t>
      </w:r>
      <w:proofErr w:type="spellEnd"/>
      <w:r w:rsidRPr="001778A8">
        <w:rPr>
          <w:rFonts w:ascii="Verdana" w:hAnsi="Verdana"/>
          <w:sz w:val="18"/>
          <w:szCs w:val="18"/>
        </w:rPr>
        <w:t xml:space="preserve"> dalej </w:t>
      </w:r>
      <w:r w:rsidR="004E74BA" w:rsidRPr="001778A8">
        <w:rPr>
          <w:rFonts w:ascii="Verdana" w:hAnsi="Verdana"/>
          <w:b/>
          <w:sz w:val="18"/>
          <w:szCs w:val="18"/>
        </w:rPr>
        <w:t>Zleceniobiorcą</w:t>
      </w:r>
      <w:r w:rsidRPr="001778A8">
        <w:rPr>
          <w:rFonts w:ascii="Verdana" w:hAnsi="Verdana"/>
          <w:sz w:val="18"/>
          <w:szCs w:val="18"/>
        </w:rPr>
        <w:t>.</w:t>
      </w:r>
    </w:p>
    <w:p w14:paraId="33CB6F98" w14:textId="4DA94BB3" w:rsidR="00D2681D" w:rsidRPr="001778A8" w:rsidRDefault="00D2681D" w:rsidP="001778A8">
      <w:pPr>
        <w:jc w:val="both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łącznie zwani dalej Stronami.</w:t>
      </w:r>
    </w:p>
    <w:p w14:paraId="1E84DCD5" w14:textId="76457ABE" w:rsidR="006E096E" w:rsidRPr="001778A8" w:rsidRDefault="006E096E" w:rsidP="001778A8">
      <w:pPr>
        <w:jc w:val="both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</w:t>
      </w:r>
      <w:r w:rsidR="00990A37" w:rsidRPr="001778A8">
        <w:rPr>
          <w:rFonts w:ascii="Verdana" w:hAnsi="Verdana"/>
          <w:sz w:val="18"/>
          <w:szCs w:val="18"/>
          <w:lang w:eastAsia="en-US"/>
        </w:rPr>
        <w:t>zawierają niniejszą umowę w związku z</w:t>
      </w:r>
      <w:r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714539" w:rsidRPr="001778A8">
        <w:rPr>
          <w:rFonts w:ascii="Verdana" w:hAnsi="Verdana"/>
          <w:sz w:val="18"/>
          <w:szCs w:val="18"/>
          <w:lang w:eastAsia="en-US"/>
        </w:rPr>
        <w:t xml:space="preserve">realizacją Umowy o zamówienie publiczne </w:t>
      </w:r>
      <w:r w:rsidR="001778A8" w:rsidRPr="001778A8">
        <w:rPr>
          <w:rFonts w:ascii="Verdana" w:hAnsi="Verdana"/>
          <w:sz w:val="18"/>
          <w:szCs w:val="18"/>
          <w:lang w:eastAsia="en-US"/>
        </w:rPr>
        <w:t xml:space="preserve">Usługa nagrania i produkcji 12 krótkich filmów informacyjno-promocyjnych w j. angielskim w ramach programu sieć NAWA-EURAXESS (umowa BPI/EUR/2024/1/00006/U/00001 </w:t>
      </w:r>
      <w:r w:rsidR="00026E28">
        <w:rPr>
          <w:rFonts w:ascii="Verdana" w:hAnsi="Verdana"/>
          <w:sz w:val="18"/>
          <w:szCs w:val="18"/>
          <w:lang w:eastAsia="en-US"/>
        </w:rPr>
        <w:t>–</w:t>
      </w:r>
      <w:r w:rsidR="001778A8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026E28">
        <w:rPr>
          <w:rFonts w:ascii="Verdana" w:hAnsi="Verdana"/>
          <w:sz w:val="18"/>
          <w:szCs w:val="18"/>
          <w:lang w:eastAsia="en-US"/>
        </w:rPr>
        <w:t>KC-DE-zp.25.356.2026</w:t>
      </w:r>
      <w:r w:rsidR="0002182D" w:rsidRPr="001778A8">
        <w:rPr>
          <w:rFonts w:ascii="Verdana" w:hAnsi="Verdana"/>
          <w:sz w:val="18"/>
          <w:szCs w:val="18"/>
          <w:lang w:eastAsia="en-US"/>
        </w:rPr>
        <w:t>.</w:t>
      </w:r>
    </w:p>
    <w:p w14:paraId="4D54058C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Definicje</w:t>
      </w:r>
      <w:r w:rsidR="00FD51EE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</w:rPr>
        <w:t>§ 1.</w:t>
      </w:r>
    </w:p>
    <w:p w14:paraId="2B659909" w14:textId="77777777" w:rsidR="006E096E" w:rsidRPr="001778A8" w:rsidRDefault="006E096E" w:rsidP="001778A8">
      <w:pPr>
        <w:pStyle w:val="Tekstpodstawowy2"/>
        <w:suppressAutoHyphens/>
        <w:spacing w:line="240" w:lineRule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Ilekroć w Umowie używa się zwrotu:</w:t>
      </w:r>
    </w:p>
    <w:p w14:paraId="73ACCB8D" w14:textId="75C21687" w:rsidR="006E096E" w:rsidRPr="001778A8" w:rsidRDefault="006E096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Projekt – należy przez to rozumieć </w:t>
      </w:r>
      <w:r w:rsidR="004E74BA" w:rsidRPr="001778A8">
        <w:rPr>
          <w:rFonts w:ascii="Verdana" w:hAnsi="Verdana"/>
          <w:sz w:val="18"/>
          <w:szCs w:val="18"/>
          <w:lang w:eastAsia="en-US"/>
        </w:rPr>
        <w:t>przedmiot zamówienia</w:t>
      </w:r>
      <w:r w:rsidRPr="001778A8">
        <w:rPr>
          <w:rFonts w:ascii="Verdana" w:hAnsi="Verdana"/>
          <w:sz w:val="18"/>
          <w:szCs w:val="18"/>
          <w:lang w:eastAsia="en-US"/>
        </w:rPr>
        <w:t xml:space="preserve">, o którym mowa w umowie pomiędzy </w:t>
      </w:r>
      <w:r w:rsidR="004E74BA" w:rsidRPr="001778A8">
        <w:rPr>
          <w:rFonts w:ascii="Verdana" w:hAnsi="Verdana"/>
          <w:sz w:val="18"/>
          <w:szCs w:val="18"/>
          <w:lang w:eastAsia="en-US"/>
        </w:rPr>
        <w:t>Zleceniobiorcą</w:t>
      </w:r>
      <w:r w:rsidR="001F7431" w:rsidRPr="001778A8">
        <w:rPr>
          <w:rFonts w:ascii="Verdana" w:hAnsi="Verdana"/>
          <w:sz w:val="18"/>
          <w:szCs w:val="18"/>
          <w:lang w:eastAsia="en-US"/>
        </w:rPr>
        <w:t xml:space="preserve"> a </w:t>
      </w:r>
      <w:r w:rsidR="004E74BA" w:rsidRPr="001778A8">
        <w:rPr>
          <w:rFonts w:ascii="Verdana" w:hAnsi="Verdana"/>
          <w:sz w:val="18"/>
          <w:szCs w:val="18"/>
          <w:lang w:eastAsia="en-US"/>
        </w:rPr>
        <w:t>Zleceniodawcą</w:t>
      </w:r>
      <w:r w:rsidR="00990A37" w:rsidRPr="001778A8">
        <w:rPr>
          <w:rFonts w:ascii="Verdana" w:hAnsi="Verdana"/>
          <w:sz w:val="18"/>
          <w:szCs w:val="18"/>
          <w:lang w:eastAsia="en-US"/>
        </w:rPr>
        <w:t>.</w:t>
      </w:r>
    </w:p>
    <w:p w14:paraId="4709E5E5" w14:textId="77777777" w:rsidR="006E096E" w:rsidRPr="001778A8" w:rsidRDefault="006E096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Umowa – należy przez to rozumieć niniejszą Umowę</w:t>
      </w:r>
      <w:r w:rsidR="00990A37" w:rsidRPr="001778A8">
        <w:rPr>
          <w:rFonts w:ascii="Verdana" w:hAnsi="Verdana"/>
          <w:sz w:val="18"/>
          <w:szCs w:val="18"/>
          <w:lang w:eastAsia="en-US"/>
        </w:rPr>
        <w:t>.</w:t>
      </w:r>
    </w:p>
    <w:p w14:paraId="61C55DD4" w14:textId="7370165C" w:rsidR="006E096E" w:rsidRPr="001778A8" w:rsidRDefault="006E096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Utwór – należy przez to rozumieć każdy powstały w związku z realizacją </w:t>
      </w:r>
      <w:r w:rsidR="004E74BA" w:rsidRPr="001778A8">
        <w:rPr>
          <w:rFonts w:ascii="Verdana" w:hAnsi="Verdana"/>
          <w:sz w:val="18"/>
          <w:szCs w:val="18"/>
          <w:lang w:eastAsia="en-US"/>
        </w:rPr>
        <w:t>zamówienia</w:t>
      </w:r>
      <w:r w:rsidRPr="001778A8">
        <w:rPr>
          <w:rFonts w:ascii="Verdana" w:hAnsi="Verdana"/>
          <w:sz w:val="18"/>
          <w:szCs w:val="18"/>
          <w:lang w:eastAsia="en-US"/>
        </w:rPr>
        <w:t xml:space="preserve"> rezultat, opracowany zgodnie z warunkami </w:t>
      </w:r>
      <w:r w:rsidR="00597183" w:rsidRPr="001778A8">
        <w:rPr>
          <w:rFonts w:ascii="Verdana" w:hAnsi="Verdana"/>
          <w:sz w:val="18"/>
          <w:szCs w:val="18"/>
          <w:lang w:eastAsia="en-US"/>
        </w:rPr>
        <w:t>U</w:t>
      </w:r>
      <w:r w:rsidRPr="001778A8">
        <w:rPr>
          <w:rFonts w:ascii="Verdana" w:hAnsi="Verdana"/>
          <w:sz w:val="18"/>
          <w:szCs w:val="18"/>
          <w:lang w:eastAsia="en-US"/>
        </w:rPr>
        <w:t>mowy</w:t>
      </w:r>
      <w:r w:rsidR="00BE06D9" w:rsidRPr="001778A8">
        <w:rPr>
          <w:rFonts w:ascii="Verdana" w:hAnsi="Verdana"/>
          <w:sz w:val="18"/>
          <w:szCs w:val="18"/>
          <w:lang w:eastAsia="en-US"/>
        </w:rPr>
        <w:t xml:space="preserve"> o zamówienia publiczne na</w:t>
      </w:r>
      <w:r w:rsidR="00D73D94" w:rsidRPr="001778A8">
        <w:rPr>
          <w:rFonts w:ascii="Verdana" w:hAnsi="Verdana"/>
          <w:sz w:val="18"/>
          <w:szCs w:val="18"/>
          <w:lang w:eastAsia="en-US"/>
        </w:rPr>
        <w:t>:</w:t>
      </w:r>
      <w:r w:rsidR="0002182D" w:rsidRPr="001778A8">
        <w:rPr>
          <w:rFonts w:ascii="Verdana" w:hAnsi="Verdana"/>
          <w:sz w:val="18"/>
          <w:szCs w:val="18"/>
        </w:rPr>
        <w:t xml:space="preserve"> </w:t>
      </w:r>
      <w:r w:rsidR="001778A8" w:rsidRPr="001778A8">
        <w:rPr>
          <w:rFonts w:ascii="Verdana" w:hAnsi="Verdana"/>
          <w:sz w:val="18"/>
          <w:szCs w:val="18"/>
          <w:lang w:eastAsia="en-US"/>
        </w:rPr>
        <w:t xml:space="preserve">Usługa nagrania i produkcji 12 krótkich filmów informacyjno-promocyjnych w j. angielskim w ramach programu sieć NAWA-EURAXESS (umowa BPI/EUR/2024/1/00006/U/00001 - </w:t>
      </w:r>
      <w:r w:rsidR="00026E28">
        <w:rPr>
          <w:rFonts w:ascii="Verdana" w:hAnsi="Verdana"/>
          <w:sz w:val="18"/>
          <w:szCs w:val="18"/>
          <w:lang w:eastAsia="en-US"/>
        </w:rPr>
        <w:t xml:space="preserve">KC-DE-zp.25.356.2026 </w:t>
      </w:r>
      <w:r w:rsidR="00597183" w:rsidRPr="001778A8">
        <w:rPr>
          <w:rFonts w:ascii="Verdana" w:hAnsi="Verdana"/>
          <w:sz w:val="18"/>
          <w:szCs w:val="18"/>
          <w:lang w:eastAsia="en-US"/>
        </w:rPr>
        <w:t>zawartej</w:t>
      </w:r>
      <w:r w:rsidRPr="001778A8">
        <w:rPr>
          <w:rFonts w:ascii="Verdana" w:hAnsi="Verdana"/>
          <w:sz w:val="18"/>
          <w:szCs w:val="18"/>
          <w:lang w:eastAsia="en-US"/>
        </w:rPr>
        <w:t xml:space="preserve"> pomiędzy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Zleceniobiorcą</w:t>
      </w:r>
      <w:r w:rsidRPr="001778A8">
        <w:rPr>
          <w:rFonts w:ascii="Verdana" w:hAnsi="Verdana"/>
          <w:sz w:val="18"/>
          <w:szCs w:val="18"/>
          <w:lang w:eastAsia="en-US"/>
        </w:rPr>
        <w:t xml:space="preserve"> 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Zleceniodawcą</w:t>
      </w:r>
      <w:r w:rsidR="00990A37" w:rsidRPr="001778A8">
        <w:rPr>
          <w:rFonts w:ascii="Verdana" w:hAnsi="Verdana"/>
          <w:sz w:val="18"/>
          <w:szCs w:val="18"/>
          <w:lang w:eastAsia="en-US"/>
        </w:rPr>
        <w:t xml:space="preserve"> – </w:t>
      </w:r>
      <w:r w:rsidR="00FD51EE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i/>
          <w:sz w:val="18"/>
          <w:szCs w:val="18"/>
          <w:lang w:eastAsia="en-US"/>
        </w:rPr>
        <w:t xml:space="preserve">, </w:t>
      </w:r>
      <w:r w:rsidRPr="001778A8">
        <w:rPr>
          <w:rFonts w:ascii="Verdana" w:hAnsi="Verdana"/>
          <w:sz w:val="18"/>
          <w:szCs w:val="18"/>
          <w:lang w:eastAsia="en-US"/>
        </w:rPr>
        <w:t xml:space="preserve">stanowiący utwór w rozumieniu ustawy z dnia 4 lutego 1994 r. </w:t>
      </w:r>
      <w:r w:rsidRPr="001778A8">
        <w:rPr>
          <w:rFonts w:ascii="Verdana" w:hAnsi="Verdana"/>
          <w:i/>
          <w:sz w:val="18"/>
          <w:szCs w:val="18"/>
          <w:lang w:eastAsia="en-US"/>
        </w:rPr>
        <w:t>o prawie autorskim i prawach pokrewnych</w:t>
      </w:r>
      <w:r w:rsidRPr="001778A8">
        <w:rPr>
          <w:rFonts w:ascii="Verdana" w:hAnsi="Verdana"/>
          <w:sz w:val="18"/>
          <w:szCs w:val="18"/>
          <w:lang w:eastAsia="en-US"/>
        </w:rPr>
        <w:t xml:space="preserve"> (</w:t>
      </w:r>
      <w:proofErr w:type="spellStart"/>
      <w:r w:rsidR="00990A37" w:rsidRPr="001778A8">
        <w:rPr>
          <w:rFonts w:ascii="Verdana" w:hAnsi="Verdana"/>
          <w:sz w:val="18"/>
          <w:szCs w:val="18"/>
          <w:lang w:eastAsia="en-US"/>
        </w:rPr>
        <w:t>t.j</w:t>
      </w:r>
      <w:proofErr w:type="spellEnd"/>
      <w:r w:rsidR="00990A37"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3163E6" w:rsidRPr="001778A8">
        <w:rPr>
          <w:rFonts w:ascii="Verdana" w:hAnsi="Verdana"/>
          <w:sz w:val="18"/>
          <w:szCs w:val="18"/>
          <w:lang w:eastAsia="zh-CN"/>
        </w:rPr>
        <w:t>Dz.U z 2021 r. poz. 1062).</w:t>
      </w:r>
    </w:p>
    <w:p w14:paraId="774DA487" w14:textId="67F545B9" w:rsidR="00A86EBE" w:rsidRPr="001778A8" w:rsidRDefault="00A86EBE" w:rsidP="001778A8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zh-CN"/>
        </w:rPr>
        <w:t>AGH – należy przez to rozumieć Akademię Górniczo-Hutniczą im. Stanisława Staszica w Krakowie.</w:t>
      </w:r>
    </w:p>
    <w:p w14:paraId="3E92BA08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Przedmiot Umowy</w:t>
      </w:r>
      <w:r w:rsidR="00FD51EE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§ 2.</w:t>
      </w:r>
    </w:p>
    <w:p w14:paraId="1DF79801" w14:textId="74D88C12" w:rsidR="00EA4C4C" w:rsidRPr="001778A8" w:rsidRDefault="006E096E" w:rsidP="001778A8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Przedmiotem Umowy jest przeniesienie przez </w:t>
      </w:r>
      <w:r w:rsidR="00BE06D9" w:rsidRPr="001778A8">
        <w:rPr>
          <w:rFonts w:ascii="Verdana" w:hAnsi="Verdana"/>
          <w:sz w:val="18"/>
          <w:szCs w:val="18"/>
          <w:lang w:eastAsia="en-US"/>
        </w:rPr>
        <w:t>Zleceniobiorcę</w:t>
      </w:r>
      <w:r w:rsidRPr="001778A8">
        <w:rPr>
          <w:rFonts w:ascii="Verdana" w:hAnsi="Verdana"/>
          <w:sz w:val="18"/>
          <w:szCs w:val="18"/>
          <w:lang w:eastAsia="en-US"/>
        </w:rPr>
        <w:t xml:space="preserve"> autorskich praw majątkowych do</w:t>
      </w:r>
      <w:r w:rsidRPr="001778A8">
        <w:rPr>
          <w:rFonts w:ascii="Verdana" w:hAnsi="Verdana"/>
          <w:sz w:val="18"/>
          <w:szCs w:val="18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Utworu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 .</w:t>
      </w:r>
    </w:p>
    <w:p w14:paraId="02A15B16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Przeniesienie autorskich praw majątkowych § 3.</w:t>
      </w:r>
    </w:p>
    <w:p w14:paraId="03300A6D" w14:textId="54D90A49" w:rsidR="006E096E" w:rsidRPr="001778A8" w:rsidRDefault="00C22808" w:rsidP="001778A8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przenosi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utrwalanie, kopiowanie, wprowadzanie do pami</w:t>
      </w:r>
      <w:r w:rsidR="004B2F46" w:rsidRPr="001778A8">
        <w:rPr>
          <w:rFonts w:ascii="Verdana" w:hAnsi="Verdana"/>
          <w:sz w:val="18"/>
          <w:szCs w:val="18"/>
          <w:lang w:eastAsia="en-US"/>
        </w:rPr>
        <w:t xml:space="preserve">ęci komputerów i serwerów sieci </w:t>
      </w:r>
      <w:r w:rsidRPr="001778A8">
        <w:rPr>
          <w:rFonts w:ascii="Verdana" w:hAnsi="Verdana"/>
          <w:sz w:val="18"/>
          <w:szCs w:val="18"/>
          <w:lang w:eastAsia="en-US"/>
        </w:rPr>
        <w:t>komputerowych,</w:t>
      </w:r>
    </w:p>
    <w:p w14:paraId="31EC41FF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wystawianie i publiczna prezentacja na ekranie, w tym podczas seminariów i konferencji,</w:t>
      </w:r>
    </w:p>
    <w:p w14:paraId="4FACA349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wprowadzenie do obrotu,</w:t>
      </w:r>
    </w:p>
    <w:p w14:paraId="3F175368" w14:textId="175031C3" w:rsidR="006E096E" w:rsidRPr="001778A8" w:rsidRDefault="003E6EEB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>
        <w:rPr>
          <w:rFonts w:ascii="Verdana" w:hAnsi="Verdana"/>
          <w:sz w:val="18"/>
          <w:szCs w:val="18"/>
          <w:lang w:eastAsia="en-US"/>
        </w:rPr>
        <w:t xml:space="preserve">nieodpłatne </w:t>
      </w:r>
      <w:r w:rsidR="006E096E" w:rsidRPr="001778A8">
        <w:rPr>
          <w:rFonts w:ascii="Verdana" w:hAnsi="Verdana"/>
          <w:sz w:val="18"/>
          <w:szCs w:val="18"/>
          <w:lang w:eastAsia="en-US"/>
        </w:rPr>
        <w:t>udostępnianie zwielokrotnionych egzemplarzy,</w:t>
      </w:r>
    </w:p>
    <w:p w14:paraId="7CE79B1D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1778A8" w:rsidRDefault="006E096E" w:rsidP="001778A8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0FAA5041" w14:textId="77777777" w:rsidR="001C373E" w:rsidRDefault="003E6EEB" w:rsidP="001778A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18"/>
          <w:szCs w:val="18"/>
          <w:lang w:eastAsia="en-US"/>
        </w:rPr>
      </w:pPr>
      <w:r w:rsidRPr="003E6EEB">
        <w:rPr>
          <w:rFonts w:ascii="Verdana" w:hAnsi="Verdana"/>
          <w:sz w:val="18"/>
          <w:szCs w:val="18"/>
          <w:lang w:eastAsia="en-US"/>
        </w:rPr>
        <w:t xml:space="preserve">Wynagrodzenie należne z tytułu Wykonania umowy o zamówienie publiczne </w:t>
      </w:r>
      <w:r>
        <w:rPr>
          <w:rFonts w:ascii="Verdana" w:hAnsi="Verdana"/>
          <w:sz w:val="18"/>
          <w:szCs w:val="18"/>
          <w:lang w:eastAsia="en-US"/>
        </w:rPr>
        <w:t>na</w:t>
      </w:r>
      <w:r w:rsidRPr="003E6EEB">
        <w:rPr>
          <w:rFonts w:ascii="Verdana" w:hAnsi="Verdana"/>
          <w:sz w:val="18"/>
          <w:szCs w:val="18"/>
          <w:lang w:eastAsia="en-US"/>
        </w:rPr>
        <w:t xml:space="preserve"> usługę </w:t>
      </w:r>
      <w:r w:rsidRPr="001778A8">
        <w:rPr>
          <w:rFonts w:ascii="Verdana" w:hAnsi="Verdana"/>
          <w:sz w:val="18"/>
          <w:szCs w:val="18"/>
          <w:lang w:eastAsia="en-US"/>
        </w:rPr>
        <w:t xml:space="preserve">nagrania i produkcji 12 krótkich filmów informacyjno-promocyjnych w j. angielskim </w:t>
      </w:r>
      <w:r w:rsidRPr="003E6EEB">
        <w:rPr>
          <w:rFonts w:ascii="Verdana" w:hAnsi="Verdana"/>
          <w:sz w:val="18"/>
          <w:szCs w:val="18"/>
          <w:lang w:eastAsia="en-US"/>
        </w:rPr>
        <w:t xml:space="preserve">obejmuje wynagrodzenie za przeniesienie autorskich praw majątkowych oraz udzielenie zgód określonych w niniejszej Umowie </w:t>
      </w:r>
    </w:p>
    <w:p w14:paraId="1354F09E" w14:textId="07EC4F49" w:rsidR="006E096E" w:rsidRPr="001778A8" w:rsidRDefault="00C22808" w:rsidP="001778A8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przenosi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>prawo do wykonywania praw zależnych oraz prawo do wyrażania zgody na wykonywanie praw zależnych do Utworu na polach eksploatacji wskazanych w ust. 1</w:t>
      </w:r>
      <w:r w:rsidR="003E6EEB">
        <w:rPr>
          <w:rFonts w:ascii="Verdana" w:hAnsi="Verdana"/>
          <w:sz w:val="18"/>
          <w:szCs w:val="18"/>
          <w:lang w:eastAsia="en-US"/>
        </w:rPr>
        <w:t xml:space="preserve"> zgodnie z par. 3 pkt 1 Wzoru umowy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</w:t>
      </w:r>
    </w:p>
    <w:p w14:paraId="500178FF" w14:textId="494A4CC5" w:rsidR="006E096E" w:rsidRPr="001C373E" w:rsidRDefault="00B11254" w:rsidP="001C373E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lastRenderedPageBreak/>
        <w:t xml:space="preserve">Przeniesienie </w:t>
      </w:r>
      <w:r w:rsidR="001C373E" w:rsidRPr="001C373E">
        <w:rPr>
          <w:rFonts w:ascii="Verdana" w:hAnsi="Verdana"/>
          <w:sz w:val="18"/>
          <w:szCs w:val="18"/>
          <w:lang w:eastAsia="en-US"/>
        </w:rPr>
        <w:t>autorskich praw majątkowych następuje z chwilą przyjęcia Utworu przez AGH</w:t>
      </w:r>
      <w:r w:rsidR="001C373E" w:rsidRPr="001C373E">
        <w:rPr>
          <w:rFonts w:ascii="Verdana" w:hAnsi="Verdana"/>
          <w:sz w:val="18"/>
          <w:szCs w:val="18"/>
          <w:lang w:eastAsia="en-US"/>
        </w:rPr>
        <w:t>.</w:t>
      </w:r>
    </w:p>
    <w:p w14:paraId="638BA5C7" w14:textId="657688A5" w:rsidR="006E096E" w:rsidRPr="001778A8" w:rsidRDefault="00C22808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oświadcza, że wykonany i dostarczony Utwór jest wolny od wad fizycznych i prawnych, oraz że </w:t>
      </w: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służą wyłączne majątkowe prawa autorskie do Utworu w zakresie koniecznym do przeniesienia tych praw na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oraz, że prawa te nie są w żaden sposób ograniczone. Nadto </w:t>
      </w:r>
      <w:r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1778A8">
        <w:rPr>
          <w:rFonts w:ascii="Verdana" w:hAnsi="Verdana"/>
          <w:sz w:val="18"/>
          <w:szCs w:val="18"/>
          <w:lang w:eastAsia="en-US"/>
        </w:rPr>
        <w:t xml:space="preserve"> patentowych, praw autorskich i </w:t>
      </w:r>
      <w:r w:rsidR="006E096E" w:rsidRPr="001778A8">
        <w:rPr>
          <w:rFonts w:ascii="Verdana" w:hAnsi="Verdana"/>
          <w:sz w:val="18"/>
          <w:szCs w:val="18"/>
          <w:lang w:eastAsia="en-US"/>
        </w:rPr>
        <w:t>praw do znaków towarowych.</w:t>
      </w:r>
    </w:p>
    <w:p w14:paraId="7F63A6A5" w14:textId="1403C8CC" w:rsidR="006E096E" w:rsidRPr="001778A8" w:rsidRDefault="006E096E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ustalają, że gdyby okazało się, iż osoba trzecia zgłasza roszczenia do Utworu,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po zawiadomieniu przez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, a w razie ich zasądzenia od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 regresowo zwróci </w:t>
      </w:r>
      <w:r w:rsidR="00F326AD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1778A8" w:rsidRDefault="006E096E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Jeżeli Utwór ma wady prawne lub z przyczyn leżących po stronie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Zleceniobiorcy</w:t>
      </w:r>
      <w:r w:rsidR="00D06E4B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nastąpią zdarzenia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o</w:t>
      </w:r>
      <w:r w:rsidR="001A42D9" w:rsidRPr="001778A8">
        <w:rPr>
          <w:rFonts w:ascii="Verdana" w:hAnsi="Verdana"/>
          <w:sz w:val="18"/>
          <w:szCs w:val="18"/>
          <w:lang w:eastAsia="en-US"/>
        </w:rPr>
        <w:t> </w:t>
      </w:r>
      <w:r w:rsidRPr="001778A8">
        <w:rPr>
          <w:rFonts w:ascii="Verdana" w:hAnsi="Verdana"/>
          <w:sz w:val="18"/>
          <w:szCs w:val="18"/>
          <w:lang w:eastAsia="en-US"/>
        </w:rPr>
        <w:t xml:space="preserve">których mowa powyżej, uniemożliwiające </w:t>
      </w:r>
      <w:r w:rsidR="00A7680B" w:rsidRPr="001778A8">
        <w:rPr>
          <w:rFonts w:ascii="Verdana" w:hAnsi="Verdana"/>
          <w:sz w:val="18"/>
          <w:szCs w:val="18"/>
          <w:lang w:eastAsia="en-US"/>
        </w:rPr>
        <w:t>dysponowanie</w:t>
      </w:r>
      <w:r w:rsidRPr="001778A8">
        <w:rPr>
          <w:rFonts w:ascii="Verdana" w:hAnsi="Verdana"/>
          <w:sz w:val="18"/>
          <w:szCs w:val="18"/>
          <w:lang w:eastAsia="en-US"/>
        </w:rPr>
        <w:t xml:space="preserve"> Utwor</w:t>
      </w:r>
      <w:r w:rsidR="00A7680B" w:rsidRPr="001778A8">
        <w:rPr>
          <w:rFonts w:ascii="Verdana" w:hAnsi="Verdana"/>
          <w:sz w:val="18"/>
          <w:szCs w:val="18"/>
          <w:lang w:eastAsia="en-US"/>
        </w:rPr>
        <w:t>em</w:t>
      </w:r>
      <w:r w:rsidRPr="001778A8">
        <w:rPr>
          <w:rFonts w:ascii="Verdana" w:hAnsi="Verdana"/>
          <w:sz w:val="18"/>
          <w:szCs w:val="18"/>
          <w:lang w:eastAsia="en-US"/>
        </w:rPr>
        <w:t xml:space="preserve"> i </w:t>
      </w:r>
      <w:r w:rsidR="00A7680B" w:rsidRPr="001778A8">
        <w:rPr>
          <w:rFonts w:ascii="Verdana" w:hAnsi="Verdana"/>
          <w:sz w:val="18"/>
          <w:szCs w:val="18"/>
          <w:lang w:eastAsia="en-US"/>
        </w:rPr>
        <w:t xml:space="preserve">korzystanie </w:t>
      </w:r>
      <w:r w:rsidRPr="001778A8">
        <w:rPr>
          <w:rFonts w:ascii="Verdana" w:hAnsi="Verdana"/>
          <w:sz w:val="18"/>
          <w:szCs w:val="18"/>
          <w:lang w:eastAsia="en-US"/>
        </w:rPr>
        <w:t xml:space="preserve">z przysługujących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 praw,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>w sytuacji określonej w zdaniu poprzednim – zamiast żądania dostarczenia Utworu wolnego od</w:t>
      </w:r>
      <w:r w:rsidR="001F7431" w:rsidRPr="001778A8">
        <w:rPr>
          <w:rFonts w:ascii="Verdana" w:hAnsi="Verdana"/>
          <w:sz w:val="18"/>
          <w:szCs w:val="18"/>
          <w:lang w:eastAsia="en-US"/>
        </w:rPr>
        <w:t xml:space="preserve"> wad - może odstąpić od Umowy w </w:t>
      </w:r>
      <w:r w:rsidRPr="001778A8">
        <w:rPr>
          <w:rFonts w:ascii="Verdana" w:hAnsi="Verdana"/>
          <w:sz w:val="18"/>
          <w:szCs w:val="18"/>
          <w:lang w:eastAsia="en-US"/>
        </w:rPr>
        <w:t>terminie 30 dni od dnia powzięcia informacji o sytuacji skutkującej odstąpieniem</w:t>
      </w:r>
      <w:r w:rsidR="00C64EB5" w:rsidRPr="001778A8">
        <w:rPr>
          <w:rFonts w:ascii="Verdana" w:hAnsi="Verdana"/>
          <w:sz w:val="18"/>
          <w:szCs w:val="18"/>
          <w:lang w:eastAsia="en-US"/>
        </w:rPr>
        <w:t xml:space="preserve">. W przypadku odstąpienia od Umowy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="00C64EB5" w:rsidRPr="001778A8">
        <w:rPr>
          <w:rFonts w:ascii="Verdana" w:hAnsi="Verdana"/>
          <w:sz w:val="18"/>
          <w:szCs w:val="18"/>
          <w:lang w:eastAsia="en-US"/>
        </w:rPr>
        <w:t xml:space="preserve"> zobowiązany jest do pokrycia wszelkich szkód powstałych po stronie AGH</w:t>
      </w:r>
      <w:r w:rsidRPr="001778A8">
        <w:rPr>
          <w:rFonts w:ascii="Verdana" w:hAnsi="Verdana"/>
          <w:sz w:val="18"/>
          <w:szCs w:val="18"/>
          <w:lang w:eastAsia="en-US"/>
        </w:rPr>
        <w:t xml:space="preserve">.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Zleceniobiorca</w:t>
      </w:r>
      <w:r w:rsidRPr="001778A8">
        <w:rPr>
          <w:rFonts w:ascii="Verdana" w:hAnsi="Verdana"/>
          <w:sz w:val="18"/>
          <w:szCs w:val="18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1778A8" w:rsidRDefault="00D06E4B" w:rsidP="001778A8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AGH</w:t>
      </w:r>
      <w:r w:rsidR="001A42D9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="006E096E" w:rsidRPr="001778A8">
        <w:rPr>
          <w:rFonts w:ascii="Verdana" w:hAnsi="Verdana"/>
          <w:sz w:val="18"/>
          <w:szCs w:val="18"/>
          <w:lang w:eastAsia="en-US"/>
        </w:rPr>
        <w:t>nabywa również własność n</w:t>
      </w:r>
      <w:r w:rsidR="001F7431" w:rsidRPr="001778A8">
        <w:rPr>
          <w:rFonts w:ascii="Verdana" w:hAnsi="Verdana"/>
          <w:sz w:val="18"/>
          <w:szCs w:val="18"/>
          <w:lang w:eastAsia="en-US"/>
        </w:rPr>
        <w:t>ośników, na których utrwalono i </w:t>
      </w:r>
      <w:r w:rsidR="006E096E" w:rsidRPr="001778A8">
        <w:rPr>
          <w:rFonts w:ascii="Verdana" w:hAnsi="Verdana"/>
          <w:sz w:val="18"/>
          <w:szCs w:val="18"/>
          <w:lang w:eastAsia="en-US"/>
        </w:rPr>
        <w:t xml:space="preserve">dostarczono Utwór. </w:t>
      </w:r>
    </w:p>
    <w:p w14:paraId="511CF244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 xml:space="preserve">Klauzula </w:t>
      </w:r>
      <w:proofErr w:type="spellStart"/>
      <w:r w:rsidRPr="001778A8">
        <w:rPr>
          <w:rFonts w:ascii="Verdana" w:hAnsi="Verdana"/>
          <w:i w:val="0"/>
          <w:sz w:val="18"/>
          <w:szCs w:val="18"/>
          <w:lang w:eastAsia="en-US"/>
        </w:rPr>
        <w:t>salwatoryjna</w:t>
      </w:r>
      <w:proofErr w:type="spellEnd"/>
      <w:r w:rsidR="00D06E4B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 xml:space="preserve">§ </w:t>
      </w:r>
      <w:r w:rsidR="00C64EB5" w:rsidRPr="001778A8">
        <w:rPr>
          <w:rFonts w:ascii="Verdana" w:hAnsi="Verdana"/>
          <w:i w:val="0"/>
          <w:sz w:val="18"/>
          <w:szCs w:val="18"/>
          <w:lang w:eastAsia="en-US"/>
        </w:rPr>
        <w:t>4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.</w:t>
      </w:r>
    </w:p>
    <w:p w14:paraId="5E86F7C3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1778A8">
        <w:rPr>
          <w:rFonts w:ascii="Verdana" w:hAnsi="Verdana"/>
          <w:sz w:val="18"/>
          <w:szCs w:val="18"/>
          <w:lang w:eastAsia="en-US"/>
        </w:rPr>
        <w:t>czasu zakończenia negocjacji, o </w:t>
      </w:r>
      <w:r w:rsidRPr="001778A8">
        <w:rPr>
          <w:rFonts w:ascii="Verdana" w:hAnsi="Verdana"/>
          <w:sz w:val="18"/>
          <w:szCs w:val="18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1778A8" w:rsidRDefault="006E096E" w:rsidP="001778A8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2689AAAB" w14:textId="77777777" w:rsidR="006E096E" w:rsidRPr="001778A8" w:rsidRDefault="006E096E" w:rsidP="001778A8">
      <w:pPr>
        <w:pStyle w:val="Nagwek2"/>
        <w:spacing w:before="0" w:after="0"/>
        <w:jc w:val="center"/>
        <w:rPr>
          <w:rFonts w:ascii="Verdana" w:hAnsi="Verdana"/>
          <w:i w:val="0"/>
          <w:sz w:val="18"/>
          <w:szCs w:val="18"/>
          <w:lang w:eastAsia="en-US"/>
        </w:rPr>
      </w:pPr>
      <w:r w:rsidRPr="001778A8">
        <w:rPr>
          <w:rFonts w:ascii="Verdana" w:hAnsi="Verdana"/>
          <w:i w:val="0"/>
          <w:sz w:val="18"/>
          <w:szCs w:val="18"/>
          <w:lang w:eastAsia="en-US"/>
        </w:rPr>
        <w:t>Postanowienia końcowe</w:t>
      </w:r>
      <w:r w:rsidR="00D06E4B" w:rsidRPr="001778A8">
        <w:rPr>
          <w:rFonts w:ascii="Verdana" w:hAnsi="Verdana"/>
          <w:i w:val="0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§ </w:t>
      </w:r>
      <w:r w:rsidR="00847203" w:rsidRPr="001778A8">
        <w:rPr>
          <w:rFonts w:ascii="Verdana" w:hAnsi="Verdana"/>
          <w:i w:val="0"/>
          <w:sz w:val="18"/>
          <w:szCs w:val="18"/>
          <w:lang w:eastAsia="en-US"/>
        </w:rPr>
        <w:t>5</w:t>
      </w:r>
      <w:r w:rsidRPr="001778A8">
        <w:rPr>
          <w:rFonts w:ascii="Verdana" w:hAnsi="Verdana"/>
          <w:i w:val="0"/>
          <w:sz w:val="18"/>
          <w:szCs w:val="18"/>
          <w:lang w:eastAsia="en-US"/>
        </w:rPr>
        <w:t>.</w:t>
      </w:r>
    </w:p>
    <w:p w14:paraId="0A652077" w14:textId="77777777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>Wszelkie zmiany niniejszej Umowy wymagają formy pisemnej pod rygorem nieważności.</w:t>
      </w:r>
    </w:p>
    <w:p w14:paraId="649B2D80" w14:textId="77777777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1778A8">
        <w:rPr>
          <w:rFonts w:ascii="Verdana" w:hAnsi="Verdana"/>
          <w:sz w:val="18"/>
          <w:szCs w:val="18"/>
          <w:lang w:eastAsia="en-US"/>
        </w:rPr>
        <w:t>AGH</w:t>
      </w:r>
      <w:r w:rsidRPr="001778A8">
        <w:rPr>
          <w:rFonts w:ascii="Verdana" w:hAnsi="Verdana"/>
          <w:sz w:val="18"/>
          <w:szCs w:val="18"/>
          <w:lang w:eastAsia="en-US"/>
        </w:rPr>
        <w:t>.</w:t>
      </w:r>
    </w:p>
    <w:p w14:paraId="302D7126" w14:textId="0A1A3F4E" w:rsidR="006E096E" w:rsidRPr="001778A8" w:rsidRDefault="006E096E" w:rsidP="001778A8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  <w:lang w:eastAsia="en-US"/>
        </w:rPr>
        <w:t xml:space="preserve">Umowa została sporządzona w </w:t>
      </w:r>
      <w:r w:rsidR="00714539" w:rsidRPr="001778A8">
        <w:rPr>
          <w:rFonts w:ascii="Verdana" w:hAnsi="Verdana"/>
          <w:sz w:val="18"/>
          <w:szCs w:val="18"/>
          <w:lang w:eastAsia="en-US"/>
        </w:rPr>
        <w:t>2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</w:t>
      </w:r>
      <w:r w:rsidRPr="001778A8">
        <w:rPr>
          <w:rFonts w:ascii="Verdana" w:hAnsi="Verdana"/>
          <w:sz w:val="18"/>
          <w:szCs w:val="18"/>
          <w:lang w:eastAsia="en-US"/>
        </w:rPr>
        <w:t xml:space="preserve">jednobrzmiących egzemplarzach, 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w tym 1 dla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Zleceniobiorcy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i </w:t>
      </w:r>
      <w:r w:rsidR="00714539" w:rsidRPr="001778A8">
        <w:rPr>
          <w:rFonts w:ascii="Verdana" w:hAnsi="Verdana"/>
          <w:sz w:val="18"/>
          <w:szCs w:val="18"/>
          <w:lang w:eastAsia="en-US"/>
        </w:rPr>
        <w:t>1</w:t>
      </w:r>
      <w:r w:rsidR="0012498C" w:rsidRPr="001778A8">
        <w:rPr>
          <w:rFonts w:ascii="Verdana" w:hAnsi="Verdana"/>
          <w:sz w:val="18"/>
          <w:szCs w:val="18"/>
          <w:lang w:eastAsia="en-US"/>
        </w:rPr>
        <w:t xml:space="preserve"> dla </w:t>
      </w:r>
      <w:r w:rsidR="00714539" w:rsidRPr="001778A8">
        <w:rPr>
          <w:rFonts w:ascii="Verdana" w:hAnsi="Verdana"/>
          <w:sz w:val="18"/>
          <w:szCs w:val="18"/>
          <w:lang w:eastAsia="en-US"/>
        </w:rPr>
        <w:t>Zleceniodawcy</w:t>
      </w:r>
      <w:r w:rsidRPr="001778A8">
        <w:rPr>
          <w:rFonts w:ascii="Verdana" w:hAnsi="Verdana"/>
          <w:sz w:val="18"/>
          <w:szCs w:val="18"/>
          <w:lang w:eastAsia="en-US"/>
        </w:rPr>
        <w:t>.</w:t>
      </w:r>
    </w:p>
    <w:p w14:paraId="5A5A9CFD" w14:textId="77777777" w:rsidR="006E096E" w:rsidRPr="001778A8" w:rsidRDefault="006E096E" w:rsidP="001778A8">
      <w:pPr>
        <w:jc w:val="both"/>
        <w:rPr>
          <w:rFonts w:ascii="Verdana" w:hAnsi="Verdana"/>
          <w:sz w:val="18"/>
          <w:szCs w:val="18"/>
          <w:lang w:eastAsia="en-US"/>
        </w:rPr>
      </w:pPr>
    </w:p>
    <w:p w14:paraId="61457C1C" w14:textId="60074CB7" w:rsidR="00D06E4B" w:rsidRPr="001778A8" w:rsidRDefault="00714539" w:rsidP="001778A8">
      <w:pPr>
        <w:ind w:left="360"/>
        <w:jc w:val="center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b/>
          <w:sz w:val="18"/>
          <w:szCs w:val="18"/>
        </w:rPr>
        <w:t>Zleceniodawca</w:t>
      </w:r>
      <w:r w:rsidR="00D06E4B" w:rsidRPr="001778A8">
        <w:rPr>
          <w:rFonts w:ascii="Verdana" w:hAnsi="Verdana"/>
          <w:sz w:val="18"/>
          <w:szCs w:val="18"/>
        </w:rPr>
        <w:t xml:space="preserve"> </w:t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="00D06E4B"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b/>
          <w:sz w:val="18"/>
          <w:szCs w:val="18"/>
        </w:rPr>
        <w:t>Zleceniobiorca</w:t>
      </w:r>
    </w:p>
    <w:p w14:paraId="41B73515" w14:textId="77777777" w:rsidR="00E24ADD" w:rsidRPr="001778A8" w:rsidRDefault="00E24ADD" w:rsidP="001778A8">
      <w:pPr>
        <w:jc w:val="center"/>
        <w:rPr>
          <w:rFonts w:ascii="Verdana" w:hAnsi="Verdana"/>
          <w:sz w:val="18"/>
          <w:szCs w:val="18"/>
        </w:rPr>
      </w:pPr>
    </w:p>
    <w:p w14:paraId="2C7C4A96" w14:textId="77777777" w:rsidR="00D06E4B" w:rsidRPr="001778A8" w:rsidRDefault="00D06E4B" w:rsidP="001778A8">
      <w:pPr>
        <w:jc w:val="center"/>
        <w:rPr>
          <w:rFonts w:ascii="Verdana" w:hAnsi="Verdana"/>
          <w:sz w:val="18"/>
          <w:szCs w:val="18"/>
        </w:rPr>
      </w:pPr>
      <w:r w:rsidRPr="001778A8">
        <w:rPr>
          <w:rFonts w:ascii="Verdana" w:hAnsi="Verdana"/>
          <w:sz w:val="18"/>
          <w:szCs w:val="18"/>
        </w:rPr>
        <w:t>.......................................</w:t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  <w:t xml:space="preserve"> ......................................</w:t>
      </w:r>
    </w:p>
    <w:p w14:paraId="17A59A56" w14:textId="3852695B" w:rsidR="004C7701" w:rsidRPr="001778A8" w:rsidRDefault="00D06E4B" w:rsidP="001778A8">
      <w:pPr>
        <w:ind w:left="360"/>
        <w:jc w:val="center"/>
        <w:rPr>
          <w:rFonts w:ascii="Verdana" w:hAnsi="Verdana"/>
          <w:sz w:val="18"/>
          <w:szCs w:val="18"/>
          <w:vertAlign w:val="superscript"/>
        </w:rPr>
      </w:pPr>
      <w:r w:rsidRPr="001778A8">
        <w:rPr>
          <w:rFonts w:ascii="Verdana" w:hAnsi="Verdana"/>
          <w:sz w:val="18"/>
          <w:szCs w:val="18"/>
          <w:vertAlign w:val="superscript"/>
        </w:rPr>
        <w:t>(podpis</w:t>
      </w:r>
      <w:r w:rsidR="00F46E44" w:rsidRPr="001778A8">
        <w:rPr>
          <w:rFonts w:ascii="Verdana" w:hAnsi="Verdana"/>
          <w:sz w:val="18"/>
          <w:szCs w:val="18"/>
          <w:vertAlign w:val="superscript"/>
        </w:rPr>
        <w:t xml:space="preserve"> i pieczęć</w:t>
      </w:r>
      <w:r w:rsidRPr="001778A8">
        <w:rPr>
          <w:rFonts w:ascii="Verdana" w:hAnsi="Verdana"/>
          <w:sz w:val="18"/>
          <w:szCs w:val="18"/>
          <w:vertAlign w:val="superscript"/>
        </w:rPr>
        <w:t xml:space="preserve"> )</w:t>
      </w:r>
      <w:r w:rsidRPr="001778A8">
        <w:rPr>
          <w:rFonts w:ascii="Verdana" w:hAnsi="Verdana"/>
          <w:sz w:val="18"/>
          <w:szCs w:val="18"/>
          <w:vertAlign w:val="superscript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</w:rPr>
        <w:tab/>
      </w:r>
      <w:r w:rsidRPr="001778A8">
        <w:rPr>
          <w:rFonts w:ascii="Verdana" w:hAnsi="Verdana"/>
          <w:sz w:val="18"/>
          <w:szCs w:val="18"/>
          <w:vertAlign w:val="superscript"/>
        </w:rPr>
        <w:t xml:space="preserve"> (podpis)</w:t>
      </w:r>
    </w:p>
    <w:p w14:paraId="4CA08D38" w14:textId="77777777" w:rsidR="00A15EB1" w:rsidRPr="001778A8" w:rsidRDefault="00A15EB1" w:rsidP="001778A8">
      <w:pPr>
        <w:ind w:left="360"/>
        <w:jc w:val="center"/>
        <w:rPr>
          <w:rFonts w:ascii="Verdana" w:hAnsi="Verdana"/>
          <w:sz w:val="18"/>
          <w:szCs w:val="18"/>
          <w:vertAlign w:val="superscript"/>
        </w:rPr>
      </w:pPr>
    </w:p>
    <w:p w14:paraId="471E8951" w14:textId="77777777" w:rsidR="004C7701" w:rsidRPr="001778A8" w:rsidRDefault="004C7701" w:rsidP="001778A8">
      <w:pPr>
        <w:jc w:val="both"/>
        <w:rPr>
          <w:rFonts w:ascii="Verdana" w:hAnsi="Verdana"/>
          <w:sz w:val="18"/>
          <w:szCs w:val="18"/>
        </w:rPr>
      </w:pPr>
    </w:p>
    <w:p w14:paraId="1395681C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3D678CED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48962807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438A7CC5" w14:textId="77777777" w:rsidR="00A15EB1" w:rsidRPr="001778A8" w:rsidRDefault="00A15EB1" w:rsidP="001778A8">
      <w:pPr>
        <w:jc w:val="both"/>
        <w:rPr>
          <w:rFonts w:ascii="Verdana" w:hAnsi="Verdana"/>
          <w:sz w:val="18"/>
          <w:szCs w:val="18"/>
        </w:rPr>
      </w:pPr>
    </w:p>
    <w:p w14:paraId="7986CB7A" w14:textId="77777777" w:rsidR="00F1055B" w:rsidRPr="001778A8" w:rsidRDefault="001A42D9" w:rsidP="001778A8">
      <w:pPr>
        <w:jc w:val="both"/>
        <w:rPr>
          <w:rFonts w:ascii="Verdana" w:hAnsi="Verdana"/>
          <w:sz w:val="18"/>
          <w:szCs w:val="18"/>
          <w:lang w:eastAsia="en-US"/>
        </w:rPr>
      </w:pPr>
      <w:r w:rsidRPr="001778A8">
        <w:rPr>
          <w:rFonts w:ascii="Verdana" w:hAnsi="Verdana"/>
          <w:sz w:val="18"/>
          <w:szCs w:val="18"/>
        </w:rPr>
        <w:t>Wykorzystano ź</w:t>
      </w:r>
      <w:r w:rsidR="00AC0B1B" w:rsidRPr="001778A8">
        <w:rPr>
          <w:rFonts w:ascii="Verdana" w:hAnsi="Verdana"/>
          <w:sz w:val="18"/>
          <w:szCs w:val="18"/>
        </w:rPr>
        <w:t xml:space="preserve">ródło: </w:t>
      </w:r>
      <w:r w:rsidRPr="001778A8">
        <w:rPr>
          <w:rFonts w:ascii="Verdana" w:hAnsi="Verdana"/>
          <w:sz w:val="18"/>
          <w:szCs w:val="18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1778A8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96210" w14:textId="77777777" w:rsidR="00E22510" w:rsidRDefault="00E22510" w:rsidP="006B5E63">
      <w:r>
        <w:separator/>
      </w:r>
    </w:p>
  </w:endnote>
  <w:endnote w:type="continuationSeparator" w:id="0">
    <w:p w14:paraId="4CCFBBD3" w14:textId="77777777" w:rsidR="00E22510" w:rsidRDefault="00E22510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18D6B" w14:textId="77777777" w:rsidR="00E22510" w:rsidRDefault="00E22510" w:rsidP="006B5E63">
      <w:r>
        <w:separator/>
      </w:r>
    </w:p>
  </w:footnote>
  <w:footnote w:type="continuationSeparator" w:id="0">
    <w:p w14:paraId="1E69C68D" w14:textId="77777777" w:rsidR="00E22510" w:rsidRDefault="00E22510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7D678" w14:textId="0A381661" w:rsidR="00270452" w:rsidRDefault="00BC3F28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  <w:r>
      <w:rPr>
        <w:noProof/>
      </w:rPr>
      <w:drawing>
        <wp:inline distT="0" distB="0" distL="0" distR="0" wp14:anchorId="24BF2D3B" wp14:editId="4E981141">
          <wp:extent cx="5832475" cy="62039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2475" cy="620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3032528A"/>
    <w:lvl w:ilvl="0" w:tplc="E0302134">
      <w:start w:val="1"/>
      <w:numFmt w:val="lowerLetter"/>
      <w:lvlText w:val="%1)"/>
      <w:lvlJc w:val="left"/>
      <w:pPr>
        <w:ind w:left="1211" w:hanging="360"/>
      </w:pPr>
      <w:rPr>
        <w:rFonts w:ascii="Verdana" w:hAnsi="Verdana" w:cs="Times New Roman" w:hint="default"/>
        <w:b w:val="0"/>
        <w:i w:val="0"/>
        <w:strike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865002">
    <w:abstractNumId w:val="5"/>
  </w:num>
  <w:num w:numId="2" w16cid:durableId="986864308">
    <w:abstractNumId w:val="16"/>
  </w:num>
  <w:num w:numId="3" w16cid:durableId="228541349">
    <w:abstractNumId w:val="21"/>
  </w:num>
  <w:num w:numId="4" w16cid:durableId="1056930144">
    <w:abstractNumId w:val="23"/>
  </w:num>
  <w:num w:numId="5" w16cid:durableId="1406688497">
    <w:abstractNumId w:val="0"/>
  </w:num>
  <w:num w:numId="6" w16cid:durableId="1640838090">
    <w:abstractNumId w:val="17"/>
  </w:num>
  <w:num w:numId="7" w16cid:durableId="1865941179">
    <w:abstractNumId w:val="13"/>
  </w:num>
  <w:num w:numId="8" w16cid:durableId="369963243">
    <w:abstractNumId w:val="22"/>
  </w:num>
  <w:num w:numId="9" w16cid:durableId="815342350">
    <w:abstractNumId w:val="1"/>
  </w:num>
  <w:num w:numId="10" w16cid:durableId="2138722720">
    <w:abstractNumId w:val="15"/>
  </w:num>
  <w:num w:numId="11" w16cid:durableId="1194028935">
    <w:abstractNumId w:val="4"/>
  </w:num>
  <w:num w:numId="12" w16cid:durableId="928269712">
    <w:abstractNumId w:val="11"/>
  </w:num>
  <w:num w:numId="13" w16cid:durableId="959804648">
    <w:abstractNumId w:val="7"/>
  </w:num>
  <w:num w:numId="14" w16cid:durableId="259412233">
    <w:abstractNumId w:val="8"/>
  </w:num>
  <w:num w:numId="15" w16cid:durableId="252706890">
    <w:abstractNumId w:val="19"/>
  </w:num>
  <w:num w:numId="16" w16cid:durableId="1245337002">
    <w:abstractNumId w:val="20"/>
  </w:num>
  <w:num w:numId="17" w16cid:durableId="1012683457">
    <w:abstractNumId w:val="9"/>
  </w:num>
  <w:num w:numId="18" w16cid:durableId="1491823108">
    <w:abstractNumId w:val="18"/>
  </w:num>
  <w:num w:numId="19" w16cid:durableId="978653001">
    <w:abstractNumId w:val="14"/>
  </w:num>
  <w:num w:numId="20" w16cid:durableId="1804032608">
    <w:abstractNumId w:val="12"/>
  </w:num>
  <w:num w:numId="21" w16cid:durableId="602224530">
    <w:abstractNumId w:val="10"/>
  </w:num>
  <w:num w:numId="22" w16cid:durableId="2073389278">
    <w:abstractNumId w:val="6"/>
  </w:num>
  <w:num w:numId="23" w16cid:durableId="1877112526">
    <w:abstractNumId w:val="2"/>
  </w:num>
  <w:num w:numId="24" w16cid:durableId="581522475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2182D"/>
    <w:rsid w:val="00026E28"/>
    <w:rsid w:val="00031FC3"/>
    <w:rsid w:val="00033A62"/>
    <w:rsid w:val="00035D55"/>
    <w:rsid w:val="00036BA4"/>
    <w:rsid w:val="000406B7"/>
    <w:rsid w:val="00041EF5"/>
    <w:rsid w:val="00042B9B"/>
    <w:rsid w:val="000451B0"/>
    <w:rsid w:val="000522D7"/>
    <w:rsid w:val="000554AD"/>
    <w:rsid w:val="000631CF"/>
    <w:rsid w:val="00066D7A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778A8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373E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5426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0389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6EE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B4307"/>
    <w:rsid w:val="005C1E45"/>
    <w:rsid w:val="005C47F0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A03B4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04BDA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A7881"/>
    <w:rsid w:val="007B01DC"/>
    <w:rsid w:val="007B1E0E"/>
    <w:rsid w:val="007B4774"/>
    <w:rsid w:val="007B4A6A"/>
    <w:rsid w:val="007B5C30"/>
    <w:rsid w:val="007C0144"/>
    <w:rsid w:val="007D1450"/>
    <w:rsid w:val="007D4289"/>
    <w:rsid w:val="007D4FA9"/>
    <w:rsid w:val="007D7D75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210B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3C1E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96E6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0C76"/>
    <w:rsid w:val="00B11254"/>
    <w:rsid w:val="00B12A32"/>
    <w:rsid w:val="00B20040"/>
    <w:rsid w:val="00B25B6B"/>
    <w:rsid w:val="00B35577"/>
    <w:rsid w:val="00B363F9"/>
    <w:rsid w:val="00B4714C"/>
    <w:rsid w:val="00B614FE"/>
    <w:rsid w:val="00B65855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3F28"/>
    <w:rsid w:val="00BC58D9"/>
    <w:rsid w:val="00BD02C8"/>
    <w:rsid w:val="00BD02E3"/>
    <w:rsid w:val="00BE06D9"/>
    <w:rsid w:val="00BE5C2C"/>
    <w:rsid w:val="00BE6109"/>
    <w:rsid w:val="00BE64B4"/>
    <w:rsid w:val="00BE6EFD"/>
    <w:rsid w:val="00BE7D7C"/>
    <w:rsid w:val="00BF38F0"/>
    <w:rsid w:val="00BF3C7F"/>
    <w:rsid w:val="00BF5877"/>
    <w:rsid w:val="00BF5AC9"/>
    <w:rsid w:val="00BF62A3"/>
    <w:rsid w:val="00C0102C"/>
    <w:rsid w:val="00C14BAF"/>
    <w:rsid w:val="00C17691"/>
    <w:rsid w:val="00C178F2"/>
    <w:rsid w:val="00C21424"/>
    <w:rsid w:val="00C22808"/>
    <w:rsid w:val="00C27CF3"/>
    <w:rsid w:val="00C321E6"/>
    <w:rsid w:val="00C3550D"/>
    <w:rsid w:val="00C466EF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67597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2510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B540D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4B73E-EB8C-4CC9-A154-33150D4AF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1134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7923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Sylwia Lempart</cp:lastModifiedBy>
  <cp:revision>2</cp:revision>
  <cp:lastPrinted>2026-08-25T08:28:00Z</cp:lastPrinted>
  <dcterms:created xsi:type="dcterms:W3CDTF">2026-08-25T08:28:00Z</dcterms:created>
  <dcterms:modified xsi:type="dcterms:W3CDTF">2026-08-25T08:28:00Z</dcterms:modified>
</cp:coreProperties>
</file>