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39B9DC" w14:textId="71AE472D" w:rsidR="00930A96" w:rsidRPr="00AD45A9" w:rsidRDefault="0083764E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83764E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83764E">
        <w:rPr>
          <w:rFonts w:ascii="Arial" w:hAnsi="Arial" w:cs="Arial"/>
          <w:sz w:val="24"/>
          <w:szCs w:val="24"/>
        </w:rPr>
        <w:t>2026-08-1</w:t>
      </w:r>
      <w:r w:rsidR="008E629A">
        <w:rPr>
          <w:rFonts w:ascii="Arial" w:hAnsi="Arial" w:cs="Arial"/>
          <w:sz w:val="24"/>
          <w:szCs w:val="24"/>
        </w:rPr>
        <w:t>8</w:t>
      </w:r>
    </w:p>
    <w:p w14:paraId="219C09AF" w14:textId="77777777" w:rsidR="00930A96" w:rsidRPr="00AD45A9" w:rsidRDefault="0083764E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3764E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7A2C5377" w14:textId="77777777" w:rsidR="00930A96" w:rsidRPr="00AD45A9" w:rsidRDefault="0083764E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83764E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83764E">
        <w:rPr>
          <w:rFonts w:ascii="Arial" w:hAnsi="Arial" w:cs="Arial"/>
          <w:sz w:val="24"/>
          <w:szCs w:val="24"/>
        </w:rPr>
        <w:t>66</w:t>
      </w:r>
    </w:p>
    <w:p w14:paraId="118AF4B8" w14:textId="77777777" w:rsidR="00930A96" w:rsidRPr="00AD45A9" w:rsidRDefault="0083764E" w:rsidP="00930A96">
      <w:pPr>
        <w:rPr>
          <w:rFonts w:ascii="Arial" w:hAnsi="Arial" w:cs="Arial"/>
          <w:sz w:val="24"/>
          <w:szCs w:val="24"/>
        </w:rPr>
      </w:pPr>
      <w:r w:rsidRPr="0083764E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83764E">
        <w:rPr>
          <w:rFonts w:ascii="Arial" w:hAnsi="Arial" w:cs="Arial"/>
          <w:sz w:val="24"/>
          <w:szCs w:val="24"/>
        </w:rPr>
        <w:t>Kraków</w:t>
      </w:r>
    </w:p>
    <w:p w14:paraId="1ADAED52" w14:textId="77777777" w:rsidR="00930A96" w:rsidRPr="00AD45A9" w:rsidRDefault="00930A96" w:rsidP="00930A96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BCF1849" w14:textId="77777777" w:rsidR="00930A96" w:rsidRDefault="00930A96" w:rsidP="00930A96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5CF4A68D" w14:textId="5594F0B4" w:rsidR="00A50EDE" w:rsidRPr="00A50EDE" w:rsidRDefault="00A50EDE" w:rsidP="00930A96">
      <w:pPr>
        <w:spacing w:after="480"/>
        <w:jc w:val="both"/>
        <w:rPr>
          <w:bCs/>
          <w:sz w:val="24"/>
          <w:szCs w:val="24"/>
        </w:rPr>
      </w:pPr>
      <w:r w:rsidRPr="00A50EDE">
        <w:rPr>
          <w:rFonts w:ascii="Arial" w:hAnsi="Arial" w:cs="Arial"/>
          <w:bCs/>
          <w:sz w:val="24"/>
          <w:szCs w:val="24"/>
        </w:rPr>
        <w:t>DZP-271-45/26-</w:t>
      </w:r>
      <w:r w:rsidR="00497189">
        <w:rPr>
          <w:rFonts w:ascii="Arial" w:hAnsi="Arial" w:cs="Arial"/>
          <w:bCs/>
          <w:sz w:val="24"/>
          <w:szCs w:val="24"/>
        </w:rPr>
        <w:t>97</w:t>
      </w:r>
      <w:r w:rsidR="00630F62">
        <w:rPr>
          <w:rFonts w:ascii="Arial" w:hAnsi="Arial" w:cs="Arial"/>
          <w:bCs/>
          <w:sz w:val="24"/>
          <w:szCs w:val="24"/>
        </w:rPr>
        <w:t>4</w:t>
      </w:r>
      <w:r w:rsidR="00497189">
        <w:rPr>
          <w:rFonts w:ascii="Arial" w:hAnsi="Arial" w:cs="Arial"/>
          <w:bCs/>
          <w:sz w:val="24"/>
          <w:szCs w:val="24"/>
        </w:rPr>
        <w:t>.</w:t>
      </w:r>
      <w:r w:rsidRPr="00A50EDE">
        <w:rPr>
          <w:rFonts w:ascii="Arial" w:hAnsi="Arial" w:cs="Arial"/>
          <w:bCs/>
          <w:sz w:val="24"/>
          <w:szCs w:val="24"/>
        </w:rPr>
        <w:t>AOM</w:t>
      </w:r>
    </w:p>
    <w:p w14:paraId="32E39CE2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1066750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796E906E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B64067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63D18F2D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21A7B90F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3A7339E9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0D805BF9" w14:textId="77777777" w:rsidTr="00E03B3C">
        <w:tc>
          <w:tcPr>
            <w:tcW w:w="2269" w:type="dxa"/>
          </w:tcPr>
          <w:p w14:paraId="718161BB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B8F24B8" w14:textId="77777777" w:rsidR="00930A96" w:rsidRPr="004E4B64" w:rsidRDefault="0083764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3764E">
              <w:rPr>
                <w:rFonts w:ascii="Arial" w:hAnsi="Arial" w:cs="Arial"/>
                <w:bCs/>
                <w:sz w:val="24"/>
                <w:szCs w:val="24"/>
              </w:rPr>
              <w:t>Dostawa sprzętu jednorazowego niesterylnego - kołderki grzewcze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83764E" w:rsidRPr="004E4B64" w14:paraId="7263F3A9" w14:textId="77777777" w:rsidTr="00103C44">
        <w:tc>
          <w:tcPr>
            <w:tcW w:w="2269" w:type="dxa"/>
          </w:tcPr>
          <w:p w14:paraId="10550A9E" w14:textId="77777777" w:rsidR="0083764E" w:rsidRPr="004E4B64" w:rsidRDefault="0083764E" w:rsidP="00103C4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9851ADA" w14:textId="77777777" w:rsidR="0083764E" w:rsidRPr="004E4B64" w:rsidRDefault="0083764E" w:rsidP="00103C4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83764E">
              <w:rPr>
                <w:rFonts w:ascii="Arial" w:hAnsi="Arial" w:cs="Arial"/>
                <w:bCs/>
                <w:sz w:val="24"/>
                <w:szCs w:val="24"/>
              </w:rPr>
              <w:t>DZP-271-45/26</w:t>
            </w:r>
          </w:p>
        </w:tc>
      </w:tr>
    </w:tbl>
    <w:p w14:paraId="7F878BC2" w14:textId="43703B11" w:rsidR="00EF1037" w:rsidRPr="0022485D" w:rsidRDefault="005C0930" w:rsidP="00930A9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83764E" w:rsidRPr="0083764E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83764E" w:rsidRPr="0083764E">
        <w:rPr>
          <w:rFonts w:ascii="Arial" w:hAnsi="Arial" w:cs="Arial"/>
          <w:sz w:val="24"/>
          <w:szCs w:val="24"/>
        </w:rPr>
        <w:t>(t.j. Dz. U. z 2026 r. poz. 793</w:t>
      </w:r>
      <w:r w:rsidR="00A50EDE">
        <w:rPr>
          <w:rFonts w:ascii="Arial" w:hAnsi="Arial" w:cs="Arial"/>
          <w:sz w:val="24"/>
          <w:szCs w:val="24"/>
        </w:rPr>
        <w:t xml:space="preserve"> ze zm.</w:t>
      </w:r>
      <w:r w:rsidR="0083764E" w:rsidRPr="0083764E">
        <w:rPr>
          <w:rFonts w:ascii="Arial" w:hAnsi="Arial" w:cs="Arial"/>
          <w:sz w:val="24"/>
          <w:szCs w:val="24"/>
        </w:rPr>
        <w:t>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39E833F2" w14:textId="48BF683F" w:rsidR="00A50EDE" w:rsidRDefault="00A50EDE" w:rsidP="00A50ED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1. Zamawiający zmienia zapis SWZ w pkt 17/17.1, który otrzymuje brzmienie:</w:t>
      </w:r>
    </w:p>
    <w:p w14:paraId="1C1D8CA1" w14:textId="21F4FF0A" w:rsidR="00A50EDE" w:rsidRDefault="00A50EDE" w:rsidP="00A50EDE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Wykonawca pozostaje związany ofertą do dnia 2026-11-23.</w:t>
      </w:r>
    </w:p>
    <w:p w14:paraId="34A8BB6E" w14:textId="764A95EC" w:rsidR="00A50EDE" w:rsidRDefault="00A50EDE" w:rsidP="00A50ED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2. Zamawiający zmienia zapis SWZ w pkt 19, który otrzymuje brzmienie:</w:t>
      </w:r>
    </w:p>
    <w:p w14:paraId="482B349E" w14:textId="70B1CBD0" w:rsidR="00A50EDE" w:rsidRDefault="00A50EDE" w:rsidP="00A50EDE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2026-08-26 do godz. 09:00.</w:t>
      </w:r>
    </w:p>
    <w:p w14:paraId="3C8E5A14" w14:textId="35CE1376" w:rsidR="00A50EDE" w:rsidRDefault="00A50EDE" w:rsidP="00A50ED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3. Zamawiający zmienia zapis SWZ w pkt 20/20.1, który otrzymuje brzmienie:</w:t>
      </w:r>
    </w:p>
    <w:p w14:paraId="6DE52F59" w14:textId="306C75FC" w:rsidR="00A50EDE" w:rsidRPr="00A50EDE" w:rsidRDefault="00A50EDE" w:rsidP="00A50EDE">
      <w:pPr>
        <w:spacing w:after="24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 xml:space="preserve">Otwarcie ofert nastąpi w dniu: 2026-08-26 </w:t>
      </w:r>
      <w:r w:rsidRPr="00254CB0">
        <w:rPr>
          <w:rFonts w:ascii="Arial" w:hAnsi="Arial" w:cs="Arial"/>
          <w:bCs/>
          <w:sz w:val="24"/>
          <w:szCs w:val="24"/>
        </w:rPr>
        <w:t xml:space="preserve">o godz. </w:t>
      </w:r>
      <w:r>
        <w:rPr>
          <w:rFonts w:ascii="Arial" w:hAnsi="Arial" w:cs="Arial"/>
          <w:bCs/>
          <w:sz w:val="24"/>
          <w:szCs w:val="24"/>
        </w:rPr>
        <w:t>09:30, za pośrednictwem Platformy, na karcie "Oferta/Załączniki", poprzez ich odszyfrowanie, które jest jednoznaczne z ich upublicznieniem.</w:t>
      </w:r>
    </w:p>
    <w:p w14:paraId="1F23DD99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3DF90A34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p w14:paraId="16093BA5" w14:textId="59D6487F" w:rsidR="005C0930" w:rsidRPr="00073995" w:rsidRDefault="00073995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i/>
          <w:iCs/>
          <w:szCs w:val="24"/>
        </w:rPr>
      </w:pPr>
      <w:r w:rsidRPr="00073995">
        <w:rPr>
          <w:rFonts w:ascii="Arial" w:hAnsi="Arial" w:cs="Arial"/>
          <w:i/>
          <w:iCs/>
          <w:szCs w:val="24"/>
        </w:rPr>
        <w:t xml:space="preserve">Dr n. o </w:t>
      </w:r>
      <w:proofErr w:type="spellStart"/>
      <w:r w:rsidRPr="00073995">
        <w:rPr>
          <w:rFonts w:ascii="Arial" w:hAnsi="Arial" w:cs="Arial"/>
          <w:i/>
          <w:iCs/>
          <w:szCs w:val="24"/>
        </w:rPr>
        <w:t>zdr</w:t>
      </w:r>
      <w:proofErr w:type="spellEnd"/>
      <w:r w:rsidRPr="00073995">
        <w:rPr>
          <w:rFonts w:ascii="Arial" w:hAnsi="Arial" w:cs="Arial"/>
          <w:i/>
          <w:iCs/>
          <w:szCs w:val="24"/>
        </w:rPr>
        <w:t>. Jacek Żak</w:t>
      </w:r>
    </w:p>
    <w:p w14:paraId="256E2F2D" w14:textId="1E3B8D99" w:rsidR="00073995" w:rsidRPr="00073995" w:rsidRDefault="00073995" w:rsidP="00930A96">
      <w:pPr>
        <w:pStyle w:val="Tekstpodstawowy"/>
        <w:spacing w:line="240" w:lineRule="auto"/>
        <w:ind w:right="-2" w:firstLine="423"/>
        <w:jc w:val="right"/>
        <w:rPr>
          <w:rFonts w:ascii="Arial" w:hAnsi="Arial" w:cs="Arial"/>
          <w:i/>
          <w:iCs/>
          <w:szCs w:val="24"/>
        </w:rPr>
      </w:pPr>
      <w:r w:rsidRPr="00073995">
        <w:rPr>
          <w:rFonts w:ascii="Arial" w:hAnsi="Arial" w:cs="Arial"/>
          <w:i/>
          <w:iCs/>
          <w:szCs w:val="24"/>
        </w:rPr>
        <w:t>Dyrektor Szpitala</w:t>
      </w:r>
    </w:p>
    <w:sectPr w:rsidR="00073995" w:rsidRPr="00073995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83DA50" w14:textId="77777777" w:rsidR="00D47233" w:rsidRDefault="00D47233">
      <w:r>
        <w:separator/>
      </w:r>
    </w:p>
  </w:endnote>
  <w:endnote w:type="continuationSeparator" w:id="0">
    <w:p w14:paraId="7E03C57B" w14:textId="77777777" w:rsidR="00D47233" w:rsidRDefault="00D472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26EA2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F20BAD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13064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83A46C3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95369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21A05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11D29F" w14:textId="77777777" w:rsidR="00EF1037" w:rsidRDefault="00EF1037">
    <w:pPr>
      <w:pStyle w:val="Stopka"/>
      <w:tabs>
        <w:tab w:val="clear" w:pos="4536"/>
        <w:tab w:val="left" w:pos="6237"/>
      </w:tabs>
    </w:pPr>
  </w:p>
  <w:p w14:paraId="1AC9F881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78E7E" w14:textId="77777777" w:rsidR="00D47233" w:rsidRDefault="00D47233">
      <w:r>
        <w:separator/>
      </w:r>
    </w:p>
  </w:footnote>
  <w:footnote w:type="continuationSeparator" w:id="0">
    <w:p w14:paraId="6BF34FB9" w14:textId="77777777" w:rsidR="00D47233" w:rsidRDefault="00D472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9BC93" w14:textId="77777777" w:rsidR="0083764E" w:rsidRDefault="008376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64B787" w14:textId="77777777" w:rsidR="0083764E" w:rsidRDefault="008376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BB2E9" w14:textId="77777777" w:rsidR="0083764E" w:rsidRDefault="0083764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47233"/>
    <w:rsid w:val="00057D02"/>
    <w:rsid w:val="000613E0"/>
    <w:rsid w:val="00073995"/>
    <w:rsid w:val="001A571A"/>
    <w:rsid w:val="001F15B8"/>
    <w:rsid w:val="0022485D"/>
    <w:rsid w:val="002B1C74"/>
    <w:rsid w:val="00384EFD"/>
    <w:rsid w:val="004222DA"/>
    <w:rsid w:val="00453E59"/>
    <w:rsid w:val="00455868"/>
    <w:rsid w:val="00460DC4"/>
    <w:rsid w:val="00497189"/>
    <w:rsid w:val="005079A4"/>
    <w:rsid w:val="0055546F"/>
    <w:rsid w:val="005C0930"/>
    <w:rsid w:val="00630F62"/>
    <w:rsid w:val="006736C6"/>
    <w:rsid w:val="006D4AE5"/>
    <w:rsid w:val="0083764E"/>
    <w:rsid w:val="00854803"/>
    <w:rsid w:val="0087224A"/>
    <w:rsid w:val="008E629A"/>
    <w:rsid w:val="009149C3"/>
    <w:rsid w:val="00930A96"/>
    <w:rsid w:val="00953AA1"/>
    <w:rsid w:val="0095641D"/>
    <w:rsid w:val="009D169F"/>
    <w:rsid w:val="00A4668B"/>
    <w:rsid w:val="00A50EDE"/>
    <w:rsid w:val="00B26D41"/>
    <w:rsid w:val="00B361A9"/>
    <w:rsid w:val="00C152AE"/>
    <w:rsid w:val="00D1574A"/>
    <w:rsid w:val="00D248D2"/>
    <w:rsid w:val="00D47233"/>
    <w:rsid w:val="00E02559"/>
    <w:rsid w:val="00E03B3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B45824"/>
  <w15:chartTrackingRefBased/>
  <w15:docId w15:val="{426C694F-DE7E-41DA-8D37-A567D3674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2</Pages>
  <Words>193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Anna Oramus-Myjak</cp:lastModifiedBy>
  <cp:revision>7</cp:revision>
  <cp:lastPrinted>2026-08-18T08:59:00Z</cp:lastPrinted>
  <dcterms:created xsi:type="dcterms:W3CDTF">2026-08-17T10:55:00Z</dcterms:created>
  <dcterms:modified xsi:type="dcterms:W3CDTF">2026-08-18T08:59:00Z</dcterms:modified>
</cp:coreProperties>
</file>