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524B5E" w14:textId="29C82986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B00F9">
        <w:rPr>
          <w:rFonts w:ascii="Arial" w:hAnsi="Arial" w:cs="Arial"/>
          <w:bCs/>
          <w:i w:val="0"/>
          <w:szCs w:val="24"/>
        </w:rPr>
        <w:t>6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4223210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4EE74C47" w14:textId="77777777" w:rsidR="00B95C96" w:rsidRPr="0012157F" w:rsidRDefault="00572D89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72D89">
        <w:rPr>
          <w:rFonts w:ascii="Arial" w:hAnsi="Arial" w:cs="Arial"/>
        </w:rPr>
        <w:t>Szpital Specjalistyczny im. Stefana Żeromskiego SPZOZ w Krakowie</w:t>
      </w:r>
    </w:p>
    <w:p w14:paraId="1A66300A" w14:textId="77777777" w:rsidR="00B95C96" w:rsidRPr="0012157F" w:rsidRDefault="00572D89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72D89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572D89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14:paraId="5D4DA6DA" w14:textId="77777777" w:rsidR="00B95C96" w:rsidRDefault="00572D89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72D89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572D89">
        <w:rPr>
          <w:rFonts w:ascii="Arial" w:hAnsi="Arial" w:cs="Arial"/>
        </w:rPr>
        <w:t>Kraków</w:t>
      </w:r>
    </w:p>
    <w:p w14:paraId="0706F462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0D9F865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351AF549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785EDB12" w14:textId="77777777" w:rsidTr="006C3667">
        <w:tc>
          <w:tcPr>
            <w:tcW w:w="2800" w:type="dxa"/>
          </w:tcPr>
          <w:p w14:paraId="6640CD01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F05973F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4883DB3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9B3F8DC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7EBCF946" w14:textId="77777777" w:rsidTr="006C3667">
        <w:tc>
          <w:tcPr>
            <w:tcW w:w="2800" w:type="dxa"/>
          </w:tcPr>
          <w:p w14:paraId="6A0748DB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3482FB8F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FF97C69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1268B5B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2B3DCC1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D89" w:rsidRPr="0012157F" w14:paraId="5F6E6FDF" w14:textId="77777777" w:rsidTr="007A2CA9">
        <w:tc>
          <w:tcPr>
            <w:tcW w:w="9104" w:type="dxa"/>
            <w:shd w:val="clear" w:color="auto" w:fill="D9D9D9"/>
          </w:tcPr>
          <w:p w14:paraId="3928A85D" w14:textId="77777777" w:rsidR="00572D89" w:rsidRPr="0012157F" w:rsidRDefault="00572D89" w:rsidP="007A2CA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7CFBFDD" w14:textId="3508BCCC" w:rsidR="00572D89" w:rsidRPr="00094F76" w:rsidRDefault="00572D89" w:rsidP="007A2CA9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572D89">
              <w:rPr>
                <w:rFonts w:ascii="Arial" w:hAnsi="Arial" w:cs="Arial"/>
                <w:sz w:val="24"/>
                <w:szCs w:val="24"/>
              </w:rPr>
              <w:t>(t.j. Dz. U. z 2026 r. poz. 793</w:t>
            </w:r>
            <w:r w:rsidR="003B00F9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572D89">
              <w:rPr>
                <w:rFonts w:ascii="Arial" w:hAnsi="Arial" w:cs="Arial"/>
                <w:sz w:val="24"/>
                <w:szCs w:val="24"/>
              </w:rPr>
              <w:t>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28007773" w14:textId="77777777" w:rsidR="00572D89" w:rsidRPr="0017574D" w:rsidRDefault="00572D89" w:rsidP="007A2CA9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4F33B6A" w14:textId="77777777" w:rsidR="00572D89" w:rsidRDefault="00572D89" w:rsidP="007A2CA9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723B13AB" w14:textId="77777777" w:rsidR="00572D89" w:rsidRPr="002C3302" w:rsidRDefault="00572D89" w:rsidP="007A2C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2AC69574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F605C02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77B411DD" w14:textId="77777777" w:rsidTr="006C3667">
        <w:tc>
          <w:tcPr>
            <w:tcW w:w="2269" w:type="dxa"/>
          </w:tcPr>
          <w:p w14:paraId="4EB67C89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9D47C5F" w14:textId="77777777" w:rsidR="00B95C96" w:rsidRPr="00A2540E" w:rsidRDefault="00572D89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72D8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Inwestycyjny zakup sprzętu medycznego na potrzeby Oddziałów Szpitalnych (5 grup) - zakup, dostawa /wraz z uruchomieniem jeśli dotyczy/ oraz przeszkolenie pracowników Zamawiającego /jeśli dotyczy/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72D89" w:rsidRPr="00A2540E" w14:paraId="1A270A7E" w14:textId="77777777" w:rsidTr="007A2CA9">
        <w:tc>
          <w:tcPr>
            <w:tcW w:w="2269" w:type="dxa"/>
          </w:tcPr>
          <w:p w14:paraId="521E44D1" w14:textId="77777777" w:rsidR="00572D89" w:rsidRPr="00A2540E" w:rsidRDefault="00572D89" w:rsidP="007A2C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E42F7BD" w14:textId="77777777" w:rsidR="00572D89" w:rsidRPr="00A2540E" w:rsidRDefault="00572D89" w:rsidP="007A2C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72D8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DZP-271-46/26</w:t>
            </w:r>
          </w:p>
        </w:tc>
      </w:tr>
    </w:tbl>
    <w:p w14:paraId="66CA4EED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7A42BB0D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572D89" w:rsidRPr="00572D89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6D0EE392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43965DDC" w14:textId="77777777" w:rsidR="00F2047D" w:rsidRPr="00F2047D" w:rsidRDefault="00886689" w:rsidP="00F2047D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</w:t>
      </w:r>
      <w:r w:rsidR="00F2047D" w:rsidRPr="00F2047D">
        <w:rPr>
          <w:rFonts w:ascii="Arial" w:hAnsi="Arial" w:cs="Arial"/>
          <w:sz w:val="24"/>
          <w:szCs w:val="24"/>
        </w:rPr>
        <w:t>art. 108 ust. 1 ustawy Pzp,</w:t>
      </w:r>
    </w:p>
    <w:p w14:paraId="2F207AD2" w14:textId="7A9B8F72" w:rsidR="00023477" w:rsidRPr="008D05ED" w:rsidRDefault="00F2047D" w:rsidP="00F2047D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bCs/>
          <w:sz w:val="12"/>
          <w:szCs w:val="12"/>
        </w:rPr>
      </w:pPr>
      <w:r w:rsidRPr="00F2047D">
        <w:rPr>
          <w:rFonts w:ascii="Arial" w:hAnsi="Arial" w:cs="Arial"/>
          <w:sz w:val="24"/>
          <w:szCs w:val="24"/>
        </w:rPr>
        <w:t>art. 109 ust. 1 pkt 4 ustawy Pzp</w:t>
      </w:r>
    </w:p>
    <w:p w14:paraId="0C149645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0CD58F97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 w:rsidR="00C90B4D">
        <w:rPr>
          <w:rFonts w:ascii="Arial" w:hAnsi="Arial" w:cs="Arial"/>
          <w:bCs/>
          <w:sz w:val="24"/>
          <w:szCs w:val="24"/>
        </w:rPr>
        <w:t>.</w:t>
      </w:r>
    </w:p>
    <w:p w14:paraId="528AA9BC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2C9E6CC9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4C02C8A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6B799BF2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5ACCEEED" w14:textId="77777777" w:rsidTr="006C3667">
        <w:tc>
          <w:tcPr>
            <w:tcW w:w="2660" w:type="dxa"/>
          </w:tcPr>
          <w:p w14:paraId="33608FBF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A775D8B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04C5816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3BDC45D8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C704112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97CFB99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72D89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02F6EBD8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CC2102" w14:textId="77777777" w:rsidR="00CB738C" w:rsidRDefault="00CB738C" w:rsidP="0038231F">
      <w:pPr>
        <w:spacing w:after="0" w:line="240" w:lineRule="auto"/>
      </w:pPr>
      <w:r>
        <w:separator/>
      </w:r>
    </w:p>
  </w:endnote>
  <w:endnote w:type="continuationSeparator" w:id="0">
    <w:p w14:paraId="70702E8A" w14:textId="77777777" w:rsidR="00CB738C" w:rsidRDefault="00CB738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1125A" w14:textId="77777777" w:rsidR="00572D89" w:rsidRDefault="00572D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7C3D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DB111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F9F6B" w14:textId="77777777" w:rsidR="00572D89" w:rsidRDefault="00572D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2D2673" w14:textId="77777777" w:rsidR="00CB738C" w:rsidRDefault="00CB738C" w:rsidP="0038231F">
      <w:pPr>
        <w:spacing w:after="0" w:line="240" w:lineRule="auto"/>
      </w:pPr>
      <w:r>
        <w:separator/>
      </w:r>
    </w:p>
  </w:footnote>
  <w:footnote w:type="continuationSeparator" w:id="0">
    <w:p w14:paraId="79DEF3FF" w14:textId="77777777" w:rsidR="00CB738C" w:rsidRDefault="00CB738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091C8" w14:textId="77777777" w:rsidR="00572D89" w:rsidRDefault="00572D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37D62" w14:textId="77777777" w:rsidR="00572D89" w:rsidRDefault="00572D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83C2B" w14:textId="77777777" w:rsidR="00572D89" w:rsidRDefault="00572D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AD35B2"/>
    <w:multiLevelType w:val="hybridMultilevel"/>
    <w:tmpl w:val="9912D03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97434988">
    <w:abstractNumId w:val="12"/>
  </w:num>
  <w:num w:numId="2" w16cid:durableId="1409424239">
    <w:abstractNumId w:val="0"/>
  </w:num>
  <w:num w:numId="3" w16cid:durableId="352537148">
    <w:abstractNumId w:val="11"/>
  </w:num>
  <w:num w:numId="4" w16cid:durableId="536625357">
    <w:abstractNumId w:val="16"/>
  </w:num>
  <w:num w:numId="5" w16cid:durableId="759646925">
    <w:abstractNumId w:val="13"/>
  </w:num>
  <w:num w:numId="6" w16cid:durableId="1594970358">
    <w:abstractNumId w:val="10"/>
  </w:num>
  <w:num w:numId="7" w16cid:durableId="726802077">
    <w:abstractNumId w:val="1"/>
  </w:num>
  <w:num w:numId="8" w16cid:durableId="386758122">
    <w:abstractNumId w:val="6"/>
  </w:num>
  <w:num w:numId="9" w16cid:durableId="1549760451">
    <w:abstractNumId w:val="4"/>
  </w:num>
  <w:num w:numId="10" w16cid:durableId="1060247451">
    <w:abstractNumId w:val="7"/>
  </w:num>
  <w:num w:numId="11" w16cid:durableId="1517503461">
    <w:abstractNumId w:val="5"/>
  </w:num>
  <w:num w:numId="12" w16cid:durableId="2081055093">
    <w:abstractNumId w:val="9"/>
  </w:num>
  <w:num w:numId="13" w16cid:durableId="33357826">
    <w:abstractNumId w:val="3"/>
  </w:num>
  <w:num w:numId="14" w16cid:durableId="215973224">
    <w:abstractNumId w:val="2"/>
  </w:num>
  <w:num w:numId="15" w16cid:durableId="1508668910">
    <w:abstractNumId w:val="15"/>
  </w:num>
  <w:num w:numId="16" w16cid:durableId="1934388660">
    <w:abstractNumId w:val="8"/>
  </w:num>
  <w:num w:numId="17" w16cid:durableId="1663655424">
    <w:abstractNumId w:val="14"/>
  </w:num>
  <w:num w:numId="18" w16cid:durableId="1513646461">
    <w:abstractNumId w:val="1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738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4502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00F9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2D89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B738C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047D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9886AD"/>
  <w15:docId w15:val="{7B8DF6B3-4F71-491E-AE84-C546C0467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380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4</cp:revision>
  <cp:lastPrinted>2016-07-26T10:32:00Z</cp:lastPrinted>
  <dcterms:created xsi:type="dcterms:W3CDTF">2026-08-06T08:23:00Z</dcterms:created>
  <dcterms:modified xsi:type="dcterms:W3CDTF">2026-08-06T08:25:00Z</dcterms:modified>
</cp:coreProperties>
</file>