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1CF09" w14:textId="77777777" w:rsidR="008D2AB8" w:rsidRPr="006B0225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b w:val="0"/>
          <w:sz w:val="18"/>
          <w:szCs w:val="18"/>
        </w:rPr>
        <w:tab/>
      </w:r>
      <w:r w:rsidRPr="006B0225">
        <w:rPr>
          <w:rFonts w:ascii="Verdana" w:hAnsi="Verdana"/>
          <w:b w:val="0"/>
          <w:sz w:val="18"/>
          <w:szCs w:val="18"/>
        </w:rPr>
        <w:tab/>
      </w:r>
      <w:r w:rsidRPr="006B0225">
        <w:rPr>
          <w:rFonts w:ascii="Verdana" w:hAnsi="Verdana"/>
          <w:b w:val="0"/>
          <w:sz w:val="18"/>
          <w:szCs w:val="18"/>
        </w:rPr>
        <w:tab/>
      </w:r>
      <w:r w:rsidRPr="006B0225">
        <w:rPr>
          <w:rFonts w:ascii="Verdana" w:hAnsi="Verdana"/>
          <w:b w:val="0"/>
          <w:sz w:val="18"/>
          <w:szCs w:val="18"/>
        </w:rPr>
        <w:tab/>
      </w:r>
      <w:r w:rsidRPr="006B0225">
        <w:rPr>
          <w:rFonts w:ascii="Verdana" w:hAnsi="Verdana"/>
          <w:b w:val="0"/>
          <w:sz w:val="18"/>
          <w:szCs w:val="18"/>
        </w:rPr>
        <w:tab/>
      </w:r>
      <w:r w:rsidRPr="006B0225">
        <w:rPr>
          <w:rFonts w:ascii="Verdana" w:hAnsi="Verdana"/>
          <w:b w:val="0"/>
          <w:sz w:val="18"/>
          <w:szCs w:val="18"/>
        </w:rPr>
        <w:tab/>
      </w:r>
      <w:r w:rsidRPr="006B0225">
        <w:rPr>
          <w:rFonts w:ascii="Verdana" w:hAnsi="Verdana"/>
          <w:b w:val="0"/>
          <w:sz w:val="18"/>
          <w:szCs w:val="18"/>
        </w:rPr>
        <w:tab/>
      </w:r>
      <w:r w:rsidRPr="006B0225">
        <w:rPr>
          <w:rFonts w:ascii="Verdana" w:hAnsi="Verdana"/>
          <w:sz w:val="18"/>
          <w:szCs w:val="18"/>
        </w:rPr>
        <w:t xml:space="preserve">Załącznik nr </w:t>
      </w:r>
      <w:r w:rsidR="00012286" w:rsidRPr="006B0225">
        <w:rPr>
          <w:rFonts w:ascii="Verdana" w:hAnsi="Verdana"/>
          <w:sz w:val="18"/>
          <w:szCs w:val="18"/>
        </w:rPr>
        <w:t>1</w:t>
      </w:r>
    </w:p>
    <w:p w14:paraId="143069DC" w14:textId="77777777" w:rsidR="008D2AB8" w:rsidRPr="006B0225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B0225">
        <w:rPr>
          <w:rFonts w:ascii="Verdana" w:hAnsi="Verdana"/>
          <w:b/>
          <w:sz w:val="18"/>
          <w:szCs w:val="18"/>
        </w:rPr>
        <w:t>FORMULARZ OFERTY</w:t>
      </w:r>
    </w:p>
    <w:p w14:paraId="2059CB61" w14:textId="77777777" w:rsidR="008D2AB8" w:rsidRPr="006B0225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FDC1365" w14:textId="77777777" w:rsidR="00AF4095" w:rsidRPr="006B022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6B0225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28E0C449" w14:textId="77777777" w:rsidR="00AF4095" w:rsidRPr="006B0225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6B0225">
        <w:rPr>
          <w:rFonts w:ascii="Verdana" w:hAnsi="Verdana"/>
          <w:sz w:val="18"/>
          <w:szCs w:val="18"/>
        </w:rPr>
        <w:t>……………………………………………………</w:t>
      </w:r>
    </w:p>
    <w:p w14:paraId="51D70002" w14:textId="77777777" w:rsidR="00AF4095" w:rsidRPr="006B022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6B0225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40281E40" w14:textId="77777777" w:rsidR="00AF4095" w:rsidRPr="006B022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6B0225">
        <w:rPr>
          <w:rFonts w:ascii="Verdana" w:hAnsi="Verdana"/>
          <w:sz w:val="18"/>
          <w:szCs w:val="18"/>
        </w:rPr>
        <w:t>..............</w:t>
      </w:r>
    </w:p>
    <w:p w14:paraId="5E1D48B4" w14:textId="77777777" w:rsidR="00AF4095" w:rsidRPr="006B022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  <w:lang w:val="de-DE"/>
        </w:rPr>
        <w:t>TEL.</w:t>
      </w:r>
      <w:r w:rsidRPr="006B022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6B022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47AF7DC" w14:textId="77777777" w:rsidR="00AF4095" w:rsidRPr="006B022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  <w:lang w:val="de-DE"/>
        </w:rPr>
        <w:t xml:space="preserve">FAX </w:t>
      </w:r>
      <w:r w:rsidRPr="006B0225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6B0225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1C837DED" w14:textId="77777777" w:rsidR="00AF4095" w:rsidRPr="006B022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6B0225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6B0225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7B82C01D" w14:textId="77777777" w:rsidR="00AF4095" w:rsidRPr="006B0225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B0225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6B0225">
        <w:rPr>
          <w:rFonts w:ascii="Verdana" w:hAnsi="Verdana"/>
          <w:sz w:val="18"/>
          <w:szCs w:val="18"/>
        </w:rPr>
        <w:t>...............................................</w:t>
      </w:r>
    </w:p>
    <w:p w14:paraId="621122A0" w14:textId="77777777" w:rsidR="008D2AB8" w:rsidRPr="006B0225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6B0225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66A4B56" w14:textId="77777777" w:rsidR="008D2AB8" w:rsidRPr="006B0225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Do: Nazwa i siedziba Zamawiającego:</w:t>
      </w:r>
    </w:p>
    <w:p w14:paraId="76D8FBB4" w14:textId="77777777" w:rsidR="00D14AA4" w:rsidRPr="006B022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B0225">
        <w:rPr>
          <w:rFonts w:ascii="Verdana" w:hAnsi="Verdana"/>
          <w:b/>
          <w:sz w:val="18"/>
          <w:szCs w:val="18"/>
        </w:rPr>
        <w:t>Akademia Górniczo - Hutnicza</w:t>
      </w:r>
    </w:p>
    <w:p w14:paraId="7D3D23F2" w14:textId="77777777" w:rsidR="00D14AA4" w:rsidRPr="006B022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B0225">
        <w:rPr>
          <w:rFonts w:ascii="Verdana" w:hAnsi="Verdana"/>
          <w:b/>
          <w:sz w:val="18"/>
          <w:szCs w:val="18"/>
        </w:rPr>
        <w:t>im. Stanisława Staszica w Krakowie</w:t>
      </w:r>
    </w:p>
    <w:p w14:paraId="2D98E8FC" w14:textId="77777777" w:rsidR="008D2AB8" w:rsidRPr="006B022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B0225">
        <w:rPr>
          <w:rFonts w:ascii="Verdana" w:hAnsi="Verdana"/>
          <w:b/>
          <w:sz w:val="18"/>
          <w:szCs w:val="18"/>
        </w:rPr>
        <w:t>Dział Zamówień Publicznych</w:t>
      </w:r>
      <w:r w:rsidR="008D2AB8" w:rsidRPr="006B0225">
        <w:rPr>
          <w:rFonts w:ascii="Verdana" w:hAnsi="Verdana"/>
          <w:b/>
          <w:sz w:val="18"/>
          <w:szCs w:val="18"/>
        </w:rPr>
        <w:t xml:space="preserve">  </w:t>
      </w:r>
    </w:p>
    <w:p w14:paraId="5E2EDEF1" w14:textId="77777777" w:rsidR="008D2AB8" w:rsidRPr="006B0225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B0225">
        <w:rPr>
          <w:rFonts w:ascii="Verdana" w:hAnsi="Verdana"/>
          <w:b/>
          <w:sz w:val="18"/>
          <w:szCs w:val="18"/>
        </w:rPr>
        <w:t>Al. Mickiewicza</w:t>
      </w:r>
      <w:r w:rsidR="008D2AB8" w:rsidRPr="006B0225">
        <w:rPr>
          <w:rFonts w:ascii="Verdana" w:hAnsi="Verdana"/>
          <w:b/>
          <w:sz w:val="18"/>
          <w:szCs w:val="18"/>
        </w:rPr>
        <w:t xml:space="preserve"> </w:t>
      </w:r>
      <w:r w:rsidRPr="006B0225">
        <w:rPr>
          <w:rFonts w:ascii="Verdana" w:hAnsi="Verdana"/>
          <w:b/>
          <w:sz w:val="18"/>
          <w:szCs w:val="18"/>
        </w:rPr>
        <w:t>30</w:t>
      </w:r>
      <w:r w:rsidR="008D2AB8" w:rsidRPr="006B0225">
        <w:rPr>
          <w:rFonts w:ascii="Verdana" w:hAnsi="Verdana"/>
          <w:b/>
          <w:sz w:val="18"/>
          <w:szCs w:val="18"/>
        </w:rPr>
        <w:t xml:space="preserve"> </w:t>
      </w:r>
    </w:p>
    <w:p w14:paraId="472BA3C2" w14:textId="77777777" w:rsidR="008D2AB8" w:rsidRPr="006B0225" w:rsidRDefault="00D14AA4" w:rsidP="008D2AB8">
      <w:pPr>
        <w:rPr>
          <w:rFonts w:ascii="Verdana" w:hAnsi="Verdana"/>
          <w:b/>
          <w:sz w:val="18"/>
          <w:szCs w:val="18"/>
        </w:rPr>
      </w:pPr>
      <w:r w:rsidRPr="006B0225">
        <w:rPr>
          <w:rFonts w:ascii="Verdana" w:hAnsi="Verdana"/>
          <w:b/>
          <w:sz w:val="18"/>
          <w:szCs w:val="18"/>
        </w:rPr>
        <w:t>30-059</w:t>
      </w:r>
      <w:r w:rsidR="008D2AB8" w:rsidRPr="006B0225">
        <w:rPr>
          <w:rFonts w:ascii="Verdana" w:hAnsi="Verdana"/>
          <w:b/>
          <w:sz w:val="18"/>
          <w:szCs w:val="18"/>
        </w:rPr>
        <w:t xml:space="preserve"> </w:t>
      </w:r>
      <w:r w:rsidRPr="006B0225">
        <w:rPr>
          <w:rFonts w:ascii="Verdana" w:hAnsi="Verdana"/>
          <w:b/>
          <w:sz w:val="18"/>
          <w:szCs w:val="18"/>
        </w:rPr>
        <w:t>Kraków</w:t>
      </w:r>
      <w:r w:rsidR="008D2AB8" w:rsidRPr="006B0225">
        <w:rPr>
          <w:rFonts w:ascii="Verdana" w:hAnsi="Verdana"/>
          <w:b/>
          <w:sz w:val="18"/>
          <w:szCs w:val="18"/>
        </w:rPr>
        <w:t xml:space="preserve">,  </w:t>
      </w:r>
    </w:p>
    <w:p w14:paraId="70362C01" w14:textId="77777777" w:rsidR="008D2AB8" w:rsidRPr="006B0225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9431D18" w14:textId="77777777" w:rsidR="008D2AB8" w:rsidRPr="006B0225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905DE1" w:rsidRPr="006B0225">
        <w:rPr>
          <w:rFonts w:ascii="Verdana" w:hAnsi="Verdana"/>
          <w:b/>
          <w:sz w:val="18"/>
          <w:szCs w:val="18"/>
        </w:rPr>
        <w:t>dostawa specjalistycznych produktów chemicznych dla WEiP - KC-DE-zp.25.340.2026</w:t>
      </w:r>
      <w:r w:rsidRPr="006B0225">
        <w:rPr>
          <w:rFonts w:ascii="Verdana" w:hAnsi="Verdana"/>
          <w:b/>
          <w:sz w:val="18"/>
          <w:szCs w:val="18"/>
        </w:rPr>
        <w:t xml:space="preserve">, </w:t>
      </w:r>
      <w:r w:rsidRPr="006B0225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EC00FF0" w14:textId="77777777" w:rsidR="008D2AB8" w:rsidRPr="006B0225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32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"/>
        <w:gridCol w:w="2693"/>
        <w:gridCol w:w="1417"/>
        <w:gridCol w:w="1134"/>
        <w:gridCol w:w="993"/>
        <w:gridCol w:w="992"/>
        <w:gridCol w:w="567"/>
        <w:gridCol w:w="1543"/>
        <w:gridCol w:w="14"/>
      </w:tblGrid>
      <w:tr w:rsidR="00B63DBE" w:rsidRPr="006B0225" w14:paraId="434BBA9A" w14:textId="77777777" w:rsidTr="006B0225">
        <w:trPr>
          <w:trHeight w:val="645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304B72" w14:textId="694D8475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vatL.p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CCB256A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6867148B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8C0BCF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8ADF2F1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444DF339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78AC4B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976AA3E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786DBCB3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ED175D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36A619D6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1D39F26C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15DE3E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08FBD588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403B7030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B63DBE" w:rsidRPr="006B0225" w14:paraId="4D4EBA80" w14:textId="77777777" w:rsidTr="006B0225">
        <w:trPr>
          <w:trHeight w:val="234"/>
        </w:trPr>
        <w:tc>
          <w:tcPr>
            <w:tcW w:w="47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4285A1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0D499A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2CD8A29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3A3259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AA1F95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8A40CA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CE475ED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8CD832" w14:textId="77777777" w:rsidR="00B63DBE" w:rsidRPr="006B0225" w:rsidRDefault="00B63DBE" w:rsidP="00B63DBE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B63DBE" w:rsidRPr="006B0225" w14:paraId="2F7B40B9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558D26" w14:textId="77777777" w:rsidR="00B63DBE" w:rsidRPr="006B0225" w:rsidRDefault="00B63DBE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E40A" w14:textId="77777777" w:rsidR="00B63DBE" w:rsidRPr="006B0225" w:rsidRDefault="00C42202" w:rsidP="005D066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Standard ER X Th-229 - 50 Bq, Standard o masie 10 g zamknięty w 10 ml fiolce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296D" w14:textId="77777777" w:rsidR="00B63DBE" w:rsidRPr="006B0225" w:rsidRDefault="00B63DBE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B139D" w14:textId="77777777" w:rsidR="00B63DBE" w:rsidRPr="006B0225" w:rsidRDefault="00C42202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3FC8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7BC04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84AF90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4FCD14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B63DBE" w:rsidRPr="006B0225" w14:paraId="3E492BC3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EC57C" w14:textId="77777777" w:rsidR="00B63DBE" w:rsidRPr="006B0225" w:rsidRDefault="00B63DBE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AFC71" w14:textId="77777777" w:rsidR="00B63DBE" w:rsidRPr="006B0225" w:rsidRDefault="00C42202" w:rsidP="005D066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Roztwór wodny izotopu H-3. Masa nominalna od 1 do 10 g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3F17" w14:textId="77777777" w:rsidR="00B63DBE" w:rsidRPr="006B0225" w:rsidRDefault="00B63DBE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  <w:p w14:paraId="59280623" w14:textId="77777777" w:rsidR="00B63DBE" w:rsidRPr="006B0225" w:rsidRDefault="00B63DBE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40B5" w14:textId="77777777" w:rsidR="00B63DBE" w:rsidRPr="006B0225" w:rsidRDefault="00C42202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5159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084E4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971C90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2F6BD9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B63DBE" w:rsidRPr="006B0225" w14:paraId="5101BBFB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20C011" w14:textId="77777777" w:rsidR="00B63DBE" w:rsidRPr="006B0225" w:rsidRDefault="00B63DBE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190E" w14:textId="629896C4" w:rsidR="00B63DBE" w:rsidRPr="006B0225" w:rsidRDefault="008C7271" w:rsidP="005D066D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Moduł rozszerzający Licznika ciekłoscyntylacyjnego, źródło zewnętrzne do licznika Hidex 300SL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EF80" w14:textId="77777777" w:rsidR="00B63DBE" w:rsidRPr="006B0225" w:rsidRDefault="00B63DBE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CAED" w14:textId="090FB132" w:rsidR="00B63DBE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3E699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6933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E5ABFC3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7B8DF4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B63DBE" w:rsidRPr="006B0225" w14:paraId="15890DEF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956D11" w14:textId="77777777" w:rsidR="00B63DBE" w:rsidRPr="006B0225" w:rsidRDefault="00B63DBE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F9B1" w14:textId="0FB23F70" w:rsidR="00B63DBE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 xml:space="preserve">Koktajl ciekłoscyntylacyjny do pomiarów niskich </w:t>
            </w: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lastRenderedPageBreak/>
              <w:t>aktywności próbek wodnych, oparty na matrycy DIN, o objętości 5 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F74E" w14:textId="77777777" w:rsidR="00B63DBE" w:rsidRPr="006B0225" w:rsidRDefault="00B63DBE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45CC8" w14:textId="3A0D8BFA" w:rsidR="00B63DBE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186E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2182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84122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078514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B63DBE" w:rsidRPr="006B0225" w14:paraId="1D1D958B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E8501B" w14:textId="77777777" w:rsidR="00B63DBE" w:rsidRPr="006B0225" w:rsidRDefault="00B63DBE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6042E" w14:textId="1769DA39" w:rsidR="00B63DBE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Koktajl ciekłoscyntylacyjny do pomiarów metodą LSC z optymalizacją względem separacji promieniowania α i β, oparty na matrycy DIN, o objętości 5 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59E4" w14:textId="77777777" w:rsidR="00B63DBE" w:rsidRPr="006B0225" w:rsidRDefault="00B63DBE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3901" w14:textId="34BFD43B" w:rsidR="00B63DBE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B7F2E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DACF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A9128A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38FBB8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678B9651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9E31F8" w14:textId="09C07E80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FCFA8" w14:textId="04011788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Koktajl ciekłoscyntylacyjny do pomiarów metodą LSC próbek organicznych, przeznaczony do oznaczania Rn-222 metodą ekstrakcyjną, w opakowaniu 5 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E54B2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0363" w14:textId="3E3DB02E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B4D2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BD8C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7774DB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CADCF6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438E2E1C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4F9FBC" w14:textId="38C1B65D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F319" w14:textId="5D14A80A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Koktajl ciekłoscyntylacyjny do pomiarów metodą LSC, przeznaczony do ogólnego zliczania promieniowania β oraz próbek alkalicznych, oparty na matrycy DIN, w opakowaniu 5 l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CD09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D300" w14:textId="5F9C98E5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5CDF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DC7DA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78E52B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FC5679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0499A752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4C4205" w14:textId="7A7DDAA9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DB3BA" w14:textId="7DFBC276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Filtry membranowe Resolve z polietylenu, o średnicy 25 mm i porowatości 0,1 µm, opakowanie 100 szt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4AE5B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8CFC" w14:textId="15A26E46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74AA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84C9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04E390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9B15A2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57A27625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33A6A31" w14:textId="493A6D2C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9B4A" w14:textId="0921628D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Jednorazowe lejki filtracyjne Resolve z filtrem polietylenowym o średnicy 25 mm i porowatości 0,1 µm, opakowanie 25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3648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3E2D" w14:textId="136D282F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0BE9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488AB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FBC33E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C7DF812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6FE9FC89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F88FFE" w14:textId="45E86E84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0A13" w14:textId="49FECCD6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Puste kolumny chromatograficzne o pojemności 2 ml, przeznaczone do przygotowania i prowadzenia separacji radiochemicznych z użyciem żywic ekstrakcyjnych, zestaw 100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25AF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69FEA" w14:textId="5DAB41C1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98DE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53B7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726FDE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3A7011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1AF1FCFE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8A1518" w14:textId="5EF5FD84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11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82758" w14:textId="1EF6E364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Puste kolumny chromatograficzne o pojemności 1 ml, przeznaczone do przygotowania i prowadzenia separacji radiochemicznych z użyciem żywic ekstrakcyjnych, zestaw 100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048D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8E28" w14:textId="0E06692D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74D1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3911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8AEB0F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688CE4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1ABFBE49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8E8A75" w14:textId="6B800F01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5763" w14:textId="42A5B8C2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Zawory przepływowe z poliwęglanu do kontroli przepływu przez kolumny chromatograficzne, kompatybilne z kolumnami TrisKem, opakowanie min 12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433C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3F92" w14:textId="53CB609E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  <w:r w:rsidR="00AF2BF6"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A97BB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BDD03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2AB47F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B685E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79AE9DCB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49AEC1" w14:textId="05DBA50C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1EC25" w14:textId="6937023E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Filtry do kolumn chromatograficznych 2 ml, kompatybilne z kolumnami Triskem AC-142-TK, opakowanie 500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0C9A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3C86" w14:textId="01009DD8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AC95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AA0C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8840A2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E24827C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6817ECCD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968572" w14:textId="749627A4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1C23" w14:textId="3C3DA54E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Zatyczki końcowe do kolumn AC-142-TK (zestaw 100 szt.)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64D9E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9D9C" w14:textId="4A80F0F6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74323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6AE8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2D3447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D3B5424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8C7271" w:rsidRPr="006B0225" w14:paraId="0F09E5C5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8360E8" w14:textId="0A8C223C" w:rsidR="008C7271" w:rsidRPr="006B0225" w:rsidRDefault="008C727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8CCE" w14:textId="72633B13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Białe końcówki wewnętrzne z polietylenu do kolumn chromatograficznych, przeznaczone do pracy z zestawami kolumn TrisKem, opakowanie 1000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A395" w14:textId="77777777" w:rsidR="008C7271" w:rsidRPr="006B0225" w:rsidRDefault="008C727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88C9" w14:textId="26FD9195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F51F2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A355" w14:textId="77777777" w:rsidR="008C7271" w:rsidRPr="006B0225" w:rsidRDefault="008C727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C1B571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5A876B" w14:textId="77777777" w:rsidR="008C7271" w:rsidRPr="006B0225" w:rsidRDefault="008C727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41D11" w:rsidRPr="006B0225" w14:paraId="0C3AF602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D2A28D" w14:textId="6AAAA705" w:rsidR="00E41D11" w:rsidRPr="006B0225" w:rsidRDefault="00E41D1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A52E" w14:textId="2C7129F7" w:rsidR="00E41D11" w:rsidRPr="006B0225" w:rsidRDefault="00E41D11" w:rsidP="00E41D11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>Żółte końcówki zewnętrzne do kolumn chromatograficznych, przeznaczone do pracy z zestawami kolumn TrisKem, opakowanie 1000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7CB1F" w14:textId="77777777" w:rsidR="00E41D11" w:rsidRPr="006B0225" w:rsidRDefault="00E41D1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564E" w14:textId="0512AF4E" w:rsidR="00E41D11" w:rsidRPr="006B0225" w:rsidRDefault="00E41D1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B358" w14:textId="77777777" w:rsidR="00E41D11" w:rsidRPr="006B0225" w:rsidRDefault="00E41D1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1BF9" w14:textId="77777777" w:rsidR="00E41D11" w:rsidRPr="006B0225" w:rsidRDefault="00E41D1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01F399" w14:textId="77777777" w:rsidR="00E41D11" w:rsidRPr="006B0225" w:rsidRDefault="00E41D1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EB341C" w14:textId="77777777" w:rsidR="00E41D11" w:rsidRPr="006B0225" w:rsidRDefault="00E41D1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41D11" w:rsidRPr="006B0225" w14:paraId="03B08794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BE9E10" w14:textId="4B95E15F" w:rsidR="00E41D11" w:rsidRPr="006B0225" w:rsidRDefault="00E41D1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B5C3" w14:textId="2351320A" w:rsidR="00E41D11" w:rsidRPr="006B0225" w:rsidRDefault="00E41D1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 xml:space="preserve">Lejki przedłużające do kolumn AC-142-TK (25 ml, zestaw 100 szt.) 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CD8A" w14:textId="77777777" w:rsidR="00E41D11" w:rsidRPr="006B0225" w:rsidRDefault="00E41D1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D67D" w14:textId="38DBEA00" w:rsidR="00E41D11" w:rsidRPr="006B0225" w:rsidRDefault="00E41D1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4B75" w14:textId="77777777" w:rsidR="00E41D11" w:rsidRPr="006B0225" w:rsidRDefault="00E41D1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9D5F" w14:textId="77777777" w:rsidR="00E41D11" w:rsidRPr="006B0225" w:rsidRDefault="00E41D1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9A257E" w14:textId="77777777" w:rsidR="00E41D11" w:rsidRPr="006B0225" w:rsidRDefault="00E41D1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9D46C3" w14:textId="77777777" w:rsidR="00E41D11" w:rsidRPr="006B0225" w:rsidRDefault="00E41D1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E41D11" w:rsidRPr="006B0225" w14:paraId="284FE1A6" w14:textId="77777777" w:rsidTr="006B0225">
        <w:trPr>
          <w:trHeight w:val="163"/>
        </w:trPr>
        <w:tc>
          <w:tcPr>
            <w:tcW w:w="4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ABF55F" w14:textId="5B69CE0D" w:rsidR="00E41D11" w:rsidRPr="006B0225" w:rsidRDefault="00E41D11" w:rsidP="00B63DBE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38C5" w14:textId="679605EC" w:rsidR="00E41D11" w:rsidRPr="006B0225" w:rsidRDefault="00E41D1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t xml:space="preserve">Antystatyczne fiolki pomiarowe do LSC o pojemności 20 ml, wykonane z HDPE, z nakrętkami, kompatybilne z </w:t>
            </w: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  <w:lastRenderedPageBreak/>
              <w:t>licznikiem ciekłoscyntylacyjnym Hidex 300 SL, opakowanie 1000 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AFC3" w14:textId="77777777" w:rsidR="00E41D11" w:rsidRPr="006B0225" w:rsidRDefault="00E41D11" w:rsidP="00B63DBE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2AFA5" w14:textId="67ACD159" w:rsidR="00E41D11" w:rsidRPr="006B0225" w:rsidRDefault="00E41D1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24AF" w14:textId="77777777" w:rsidR="00E41D11" w:rsidRPr="006B0225" w:rsidRDefault="00E41D1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11BF4" w14:textId="77777777" w:rsidR="00E41D11" w:rsidRPr="006B0225" w:rsidRDefault="00E41D11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AA12F7" w14:textId="77777777" w:rsidR="00E41D11" w:rsidRPr="006B0225" w:rsidRDefault="00E41D1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57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A677D4" w14:textId="77777777" w:rsidR="00E41D11" w:rsidRPr="006B0225" w:rsidRDefault="00E41D11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B63DBE" w:rsidRPr="006B0225" w14:paraId="360B773D" w14:textId="77777777" w:rsidTr="006B0225">
        <w:trPr>
          <w:gridAfter w:val="1"/>
          <w:wAfter w:w="14" w:type="dxa"/>
          <w:trHeight w:val="163"/>
        </w:trPr>
        <w:tc>
          <w:tcPr>
            <w:tcW w:w="6716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FEA4DB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4E07113E" w14:textId="77777777" w:rsidR="00B63DBE" w:rsidRPr="006B0225" w:rsidRDefault="00B63DBE" w:rsidP="00B63DBE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002D4D65" w14:textId="77777777" w:rsidR="00B63DBE" w:rsidRPr="006B0225" w:rsidRDefault="00B63DBE" w:rsidP="00B63DBE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D54F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4A2BB1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7AEE0E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B63DBE" w:rsidRPr="006B0225" w14:paraId="03325B1D" w14:textId="77777777" w:rsidTr="006B0225">
        <w:trPr>
          <w:gridAfter w:val="1"/>
          <w:wAfter w:w="14" w:type="dxa"/>
          <w:trHeight w:val="163"/>
        </w:trPr>
        <w:tc>
          <w:tcPr>
            <w:tcW w:w="6716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EA2537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1A2A8D0" w14:textId="77777777" w:rsidR="00B63DBE" w:rsidRPr="006B0225" w:rsidRDefault="00B63DBE" w:rsidP="00B63DBE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B0225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1AE4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9B62D0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2A9211" w14:textId="77777777" w:rsidR="00B63DBE" w:rsidRPr="006B0225" w:rsidRDefault="00B63DBE" w:rsidP="00B63DBE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3DDE1F35" w14:textId="77777777" w:rsidR="00B63DBE" w:rsidRPr="006B0225" w:rsidRDefault="00B63DBE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43B1E50" w14:textId="77777777" w:rsidR="008D2AB8" w:rsidRPr="006B0225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B0225">
        <w:rPr>
          <w:rFonts w:ascii="Verdana" w:hAnsi="Verdana"/>
          <w:b/>
          <w:sz w:val="18"/>
          <w:szCs w:val="18"/>
        </w:rPr>
        <w:t>Termin realizacji umowy:</w:t>
      </w:r>
      <w:r w:rsidR="005667D2" w:rsidRPr="006B0225">
        <w:rPr>
          <w:rFonts w:ascii="Verdana" w:hAnsi="Verdana"/>
          <w:b/>
          <w:sz w:val="18"/>
          <w:szCs w:val="18"/>
        </w:rPr>
        <w:t xml:space="preserve"> </w:t>
      </w:r>
      <w:r w:rsidR="00905DE1" w:rsidRPr="006B0225">
        <w:rPr>
          <w:rFonts w:ascii="Verdana" w:hAnsi="Verdana"/>
          <w:b/>
          <w:sz w:val="18"/>
          <w:szCs w:val="18"/>
        </w:rPr>
        <w:t>……….</w:t>
      </w:r>
      <w:r w:rsidR="000B4946" w:rsidRPr="006B0225">
        <w:rPr>
          <w:rFonts w:ascii="Verdana" w:hAnsi="Verdana"/>
          <w:b/>
          <w:sz w:val="18"/>
          <w:szCs w:val="18"/>
        </w:rPr>
        <w:t xml:space="preserve"> </w:t>
      </w:r>
      <w:r w:rsidR="005667D2" w:rsidRPr="006B0225">
        <w:rPr>
          <w:rFonts w:ascii="Verdana" w:hAnsi="Verdana"/>
          <w:b/>
          <w:sz w:val="18"/>
          <w:szCs w:val="18"/>
        </w:rPr>
        <w:t xml:space="preserve">dni od daty </w:t>
      </w:r>
      <w:r w:rsidR="004B4E0C" w:rsidRPr="006B0225">
        <w:rPr>
          <w:rFonts w:ascii="Verdana" w:hAnsi="Verdana"/>
          <w:b/>
          <w:sz w:val="18"/>
          <w:szCs w:val="18"/>
        </w:rPr>
        <w:t>podpisania umowy</w:t>
      </w:r>
      <w:r w:rsidR="00905DE1" w:rsidRPr="006B0225">
        <w:rPr>
          <w:rFonts w:ascii="Verdana" w:hAnsi="Verdana"/>
          <w:b/>
          <w:sz w:val="18"/>
          <w:szCs w:val="18"/>
        </w:rPr>
        <w:t xml:space="preserve"> </w:t>
      </w:r>
      <w:r w:rsidR="00905DE1" w:rsidRPr="006B0225">
        <w:rPr>
          <w:rFonts w:ascii="Verdana" w:hAnsi="Verdana"/>
          <w:bCs/>
          <w:sz w:val="18"/>
          <w:szCs w:val="18"/>
          <w:highlight w:val="yellow"/>
        </w:rPr>
        <w:t>(kryterium oceny ofert)</w:t>
      </w:r>
      <w:r w:rsidR="00271C18" w:rsidRPr="006B0225">
        <w:rPr>
          <w:rFonts w:ascii="Verdana" w:hAnsi="Verdana"/>
          <w:i/>
          <w:sz w:val="18"/>
          <w:szCs w:val="18"/>
        </w:rPr>
        <w:t xml:space="preserve"> *)</w:t>
      </w:r>
    </w:p>
    <w:p w14:paraId="5B06AA3E" w14:textId="77777777" w:rsidR="00AF704D" w:rsidRPr="006B0225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6B0225">
        <w:rPr>
          <w:rFonts w:ascii="Verdana" w:hAnsi="Verdana"/>
          <w:b/>
          <w:bCs/>
          <w:iCs/>
          <w:sz w:val="18"/>
          <w:szCs w:val="18"/>
        </w:rPr>
        <w:t xml:space="preserve">*) W przypadku nie podania </w:t>
      </w:r>
      <w:r w:rsidR="00271C18" w:rsidRPr="006B0225">
        <w:rPr>
          <w:rFonts w:ascii="Verdana" w:hAnsi="Verdana"/>
          <w:b/>
          <w:bCs/>
          <w:iCs/>
          <w:sz w:val="18"/>
          <w:szCs w:val="18"/>
        </w:rPr>
        <w:t>terminu realizacji</w:t>
      </w:r>
      <w:r w:rsidRPr="006B0225">
        <w:rPr>
          <w:rFonts w:ascii="Verdana" w:hAnsi="Verdana"/>
          <w:b/>
          <w:bCs/>
          <w:iCs/>
          <w:sz w:val="18"/>
          <w:szCs w:val="18"/>
        </w:rPr>
        <w:t>, Zamawiający przyjmie m</w:t>
      </w:r>
      <w:r w:rsidR="00271C18" w:rsidRPr="006B0225">
        <w:rPr>
          <w:rFonts w:ascii="Verdana" w:hAnsi="Verdana"/>
          <w:b/>
          <w:bCs/>
          <w:iCs/>
          <w:sz w:val="18"/>
          <w:szCs w:val="18"/>
        </w:rPr>
        <w:t>aksymalny</w:t>
      </w:r>
      <w:r w:rsidRPr="006B0225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271C18" w:rsidRPr="006B0225">
        <w:rPr>
          <w:rFonts w:ascii="Verdana" w:hAnsi="Verdana"/>
          <w:b/>
          <w:bCs/>
          <w:iCs/>
          <w:sz w:val="18"/>
          <w:szCs w:val="18"/>
        </w:rPr>
        <w:t>termin realizacji zamówienia.</w:t>
      </w:r>
    </w:p>
    <w:p w14:paraId="29BDFBCB" w14:textId="77777777" w:rsidR="008D2AB8" w:rsidRPr="006B0225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B0225">
        <w:rPr>
          <w:rFonts w:ascii="Verdana" w:hAnsi="Verdana"/>
          <w:sz w:val="18"/>
          <w:szCs w:val="18"/>
        </w:rPr>
        <w:t>6 marca 2018 r</w:t>
      </w:r>
      <w:r w:rsidRPr="006B0225">
        <w:rPr>
          <w:rFonts w:ascii="Verdana" w:hAnsi="Verdana"/>
          <w:sz w:val="18"/>
          <w:szCs w:val="18"/>
        </w:rPr>
        <w:t>.</w:t>
      </w:r>
      <w:r w:rsidR="00A0022B" w:rsidRPr="006B0225">
        <w:rPr>
          <w:rFonts w:ascii="Verdana" w:hAnsi="Verdana"/>
          <w:sz w:val="18"/>
          <w:szCs w:val="18"/>
        </w:rPr>
        <w:t xml:space="preserve"> Prawo przedsiębiorców, </w:t>
      </w:r>
      <w:r w:rsidRPr="006B0225">
        <w:rPr>
          <w:rFonts w:ascii="Verdana" w:hAnsi="Verdana"/>
          <w:sz w:val="18"/>
          <w:szCs w:val="18"/>
        </w:rPr>
        <w:t>należymy do małych lub średnich przedsiębiorców:</w:t>
      </w:r>
      <w:r w:rsidRPr="006B0225">
        <w:rPr>
          <w:rFonts w:ascii="Verdana" w:hAnsi="Verdana"/>
          <w:b/>
          <w:sz w:val="18"/>
          <w:szCs w:val="18"/>
        </w:rPr>
        <w:t xml:space="preserve"> TAK/NIE</w:t>
      </w:r>
    </w:p>
    <w:p w14:paraId="78716A77" w14:textId="77777777" w:rsidR="0058741A" w:rsidRPr="006B0225" w:rsidRDefault="0058741A" w:rsidP="00D24B7D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320E61A0" w14:textId="77777777" w:rsidR="00D443B4" w:rsidRPr="006B0225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B0225">
        <w:rPr>
          <w:rFonts w:ascii="Verdana" w:hAnsi="Verdana"/>
          <w:b/>
          <w:sz w:val="18"/>
          <w:szCs w:val="18"/>
        </w:rPr>
        <w:t xml:space="preserve">Termin płatności: </w:t>
      </w:r>
      <w:r w:rsidRPr="006B0225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C3FD7B" w14:textId="77777777" w:rsidR="00D443B4" w:rsidRPr="006B0225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5E04707" w14:textId="77777777" w:rsidR="00D24B7D" w:rsidRPr="006B0225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B0225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811AE62" w14:textId="77777777" w:rsidR="00D24B7D" w:rsidRPr="006B022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B0225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595BD372" w14:textId="77777777" w:rsidR="00D24B7D" w:rsidRPr="006B0225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B0225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6B0225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B0225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B0225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2CBA158" w14:textId="77777777" w:rsidR="00D24B7D" w:rsidRPr="006B022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8F97A25" w14:textId="77777777" w:rsidR="00D24B7D" w:rsidRPr="006B022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B0225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CFBABB" w14:textId="77777777" w:rsidR="00D24B7D" w:rsidRPr="006B0225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B0225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3B50E1" w14:textId="77777777" w:rsidR="00D24B7D" w:rsidRPr="006B0225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6B0225" w14:paraId="5828F561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AA360" w14:textId="77777777" w:rsidR="00D24B7D" w:rsidRPr="006B022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B0225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7A7955" w14:textId="77777777" w:rsidR="00D24B7D" w:rsidRPr="006B022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B0225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F8D9B75" w14:textId="77777777" w:rsidR="00D24B7D" w:rsidRPr="006B022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B0225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1885B" w14:textId="77777777" w:rsidR="00D24B7D" w:rsidRPr="006B0225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B0225">
              <w:rPr>
                <w:rFonts w:ascii="Verdana" w:hAnsi="Verdana"/>
                <w:sz w:val="18"/>
                <w:szCs w:val="18"/>
              </w:rPr>
              <w:t>Nazwa podwykonawcy</w:t>
            </w:r>
            <w:r w:rsidRPr="006B0225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6B0225" w14:paraId="5FC8CDA6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A80C7" w14:textId="77777777" w:rsidR="00D24B7D" w:rsidRPr="006B022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B1368" w14:textId="77777777" w:rsidR="00D24B7D" w:rsidRPr="006B022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50B3" w14:textId="77777777" w:rsidR="00D24B7D" w:rsidRPr="006B022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6B0225" w14:paraId="3EB04498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6455A" w14:textId="77777777" w:rsidR="00D24B7D" w:rsidRPr="006B0225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F64AF" w14:textId="77777777" w:rsidR="00D24B7D" w:rsidRPr="006B022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6895A" w14:textId="77777777" w:rsidR="00D24B7D" w:rsidRPr="006B0225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B4461A6" w14:textId="77777777" w:rsidR="00D24B7D" w:rsidRPr="006B022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962DC65" w14:textId="77777777" w:rsidR="00D24B7D" w:rsidRPr="006B0225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B0225">
        <w:rPr>
          <w:rFonts w:ascii="Verdana" w:hAnsi="Verdana"/>
          <w:b/>
          <w:bCs/>
          <w:kern w:val="32"/>
          <w:sz w:val="18"/>
          <w:szCs w:val="18"/>
        </w:rPr>
        <w:lastRenderedPageBreak/>
        <w:tab/>
        <w:t>Imię i Nazwisko</w:t>
      </w:r>
      <w:r w:rsidRPr="006B0225">
        <w:rPr>
          <w:rFonts w:ascii="Verdana" w:hAnsi="Verdana"/>
          <w:b/>
          <w:bCs/>
          <w:kern w:val="32"/>
          <w:sz w:val="18"/>
          <w:szCs w:val="18"/>
        </w:rPr>
        <w:tab/>
      </w:r>
      <w:r w:rsidRPr="006B0225">
        <w:rPr>
          <w:rFonts w:ascii="Verdana" w:hAnsi="Verdana"/>
          <w:b/>
          <w:bCs/>
          <w:kern w:val="32"/>
          <w:sz w:val="18"/>
          <w:szCs w:val="18"/>
        </w:rPr>
        <w:tab/>
      </w:r>
      <w:r w:rsidRPr="006B0225">
        <w:rPr>
          <w:rFonts w:ascii="Verdana" w:hAnsi="Verdana"/>
          <w:b/>
          <w:bCs/>
          <w:kern w:val="32"/>
          <w:sz w:val="18"/>
          <w:szCs w:val="18"/>
        </w:rPr>
        <w:tab/>
      </w:r>
      <w:r w:rsidRPr="006B0225">
        <w:rPr>
          <w:rFonts w:ascii="Verdana" w:hAnsi="Verdana"/>
          <w:b/>
          <w:bCs/>
          <w:kern w:val="32"/>
          <w:sz w:val="18"/>
          <w:szCs w:val="18"/>
        </w:rPr>
        <w:tab/>
      </w:r>
      <w:r w:rsidRPr="006B0225">
        <w:rPr>
          <w:rFonts w:ascii="Verdana" w:hAnsi="Verdana"/>
          <w:b/>
          <w:bCs/>
          <w:kern w:val="32"/>
          <w:sz w:val="18"/>
          <w:szCs w:val="18"/>
        </w:rPr>
        <w:tab/>
      </w:r>
      <w:r w:rsidRPr="006B0225">
        <w:rPr>
          <w:rFonts w:ascii="Verdana" w:hAnsi="Verdana"/>
          <w:b/>
          <w:bCs/>
          <w:kern w:val="32"/>
          <w:sz w:val="18"/>
          <w:szCs w:val="18"/>
        </w:rPr>
        <w:tab/>
      </w:r>
      <w:r w:rsidRPr="006B0225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40ADE648" w14:textId="77777777" w:rsidR="00D24B7D" w:rsidRPr="006B022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B0225">
        <w:rPr>
          <w:rFonts w:ascii="Verdana" w:hAnsi="Verdana"/>
          <w:sz w:val="18"/>
          <w:szCs w:val="18"/>
        </w:rPr>
        <w:tab/>
      </w:r>
      <w:r w:rsidRPr="006B0225">
        <w:rPr>
          <w:rFonts w:ascii="Verdana" w:hAnsi="Verdana"/>
          <w:sz w:val="18"/>
          <w:szCs w:val="18"/>
        </w:rPr>
        <w:tab/>
      </w:r>
    </w:p>
    <w:p w14:paraId="6A683EF5" w14:textId="77777777" w:rsidR="00D24B7D" w:rsidRPr="006B022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C441EF0" w14:textId="77777777" w:rsidR="00D24B7D" w:rsidRPr="006B022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B0225">
        <w:rPr>
          <w:rFonts w:ascii="Verdana" w:hAnsi="Verdana"/>
          <w:sz w:val="18"/>
          <w:szCs w:val="18"/>
        </w:rPr>
        <w:tab/>
      </w:r>
      <w:r w:rsidRPr="006B0225">
        <w:rPr>
          <w:rFonts w:ascii="Verdana" w:hAnsi="Verdana"/>
          <w:sz w:val="18"/>
          <w:szCs w:val="18"/>
        </w:rPr>
        <w:tab/>
        <w:t xml:space="preserve"> </w:t>
      </w:r>
    </w:p>
    <w:p w14:paraId="1C63A02D" w14:textId="77777777" w:rsidR="00D24B7D" w:rsidRPr="006B0225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504A0A9" w14:textId="77777777" w:rsidR="00D24B7D" w:rsidRPr="006B022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0D9443B9" w14:textId="77777777" w:rsidR="00D24B7D" w:rsidRPr="006B0225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0BF6B8E6" w14:textId="77777777" w:rsidR="00D24B7D" w:rsidRPr="006B0225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załącznikami do niniejszej oferty są:</w:t>
      </w:r>
    </w:p>
    <w:p w14:paraId="131FF4DF" w14:textId="77777777" w:rsidR="00D24B7D" w:rsidRPr="006B022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C01D405" w14:textId="77777777" w:rsidR="00D24B7D" w:rsidRPr="006B022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D2FA8D1" w14:textId="77777777" w:rsidR="00D24B7D" w:rsidRPr="006B022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286C546F" w14:textId="77777777" w:rsidR="00D24B7D" w:rsidRPr="006B022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EEFFF90" w14:textId="77777777" w:rsidR="00D24B7D" w:rsidRPr="006B0225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B0225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82C1DF7" w14:textId="77777777" w:rsidR="00D24B7D" w:rsidRPr="006B0225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0F8660BA" w14:textId="77777777" w:rsidR="006E37A2" w:rsidRPr="006B0225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078E9C0A" w14:textId="791FF4F9" w:rsidR="00FE545C" w:rsidRPr="006B0225" w:rsidRDefault="00493A6A" w:rsidP="00E41D1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6B022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6B022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B022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6B022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B022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6B0225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B0225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B0225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FE545C" w:rsidRPr="006B0225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75F21" w14:textId="77777777" w:rsidR="0033611F" w:rsidRDefault="0033611F">
      <w:r>
        <w:separator/>
      </w:r>
    </w:p>
  </w:endnote>
  <w:endnote w:type="continuationSeparator" w:id="0">
    <w:p w14:paraId="35EEDB28" w14:textId="77777777" w:rsidR="0033611F" w:rsidRDefault="0033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F40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2A121" w14:textId="77777777" w:rsidR="0033611F" w:rsidRDefault="0033611F">
      <w:r>
        <w:separator/>
      </w:r>
    </w:p>
  </w:footnote>
  <w:footnote w:type="continuationSeparator" w:id="0">
    <w:p w14:paraId="109A9735" w14:textId="77777777" w:rsidR="0033611F" w:rsidRDefault="003361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8A3D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2072EB77" w14:textId="77777777" w:rsidR="00DE2CCD" w:rsidRDefault="00DE2CCD">
    <w:pPr>
      <w:pStyle w:val="Nagwek"/>
      <w:rPr>
        <w:sz w:val="22"/>
      </w:rPr>
    </w:pPr>
  </w:p>
  <w:p w14:paraId="73C00513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64301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05056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8375807">
    <w:abstractNumId w:val="1"/>
  </w:num>
  <w:num w:numId="4" w16cid:durableId="623658891">
    <w:abstractNumId w:val="5"/>
  </w:num>
  <w:num w:numId="5" w16cid:durableId="93021221">
    <w:abstractNumId w:val="2"/>
  </w:num>
  <w:num w:numId="6" w16cid:durableId="2059086468">
    <w:abstractNumId w:val="3"/>
  </w:num>
  <w:num w:numId="7" w16cid:durableId="516576363">
    <w:abstractNumId w:val="4"/>
  </w:num>
  <w:num w:numId="8" w16cid:durableId="912130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8AA"/>
    <w:rsid w:val="000041C5"/>
    <w:rsid w:val="00012286"/>
    <w:rsid w:val="0005028C"/>
    <w:rsid w:val="00052B44"/>
    <w:rsid w:val="000704FC"/>
    <w:rsid w:val="00071CCC"/>
    <w:rsid w:val="00081A68"/>
    <w:rsid w:val="000B2CBE"/>
    <w:rsid w:val="000B4946"/>
    <w:rsid w:val="000B731D"/>
    <w:rsid w:val="000D4DDF"/>
    <w:rsid w:val="000D6134"/>
    <w:rsid w:val="000E09C7"/>
    <w:rsid w:val="000F5256"/>
    <w:rsid w:val="000F6589"/>
    <w:rsid w:val="0010460F"/>
    <w:rsid w:val="0010656E"/>
    <w:rsid w:val="00106636"/>
    <w:rsid w:val="00116EC6"/>
    <w:rsid w:val="00125DCD"/>
    <w:rsid w:val="0015611B"/>
    <w:rsid w:val="001801DD"/>
    <w:rsid w:val="001871ED"/>
    <w:rsid w:val="001D4612"/>
    <w:rsid w:val="001D5C48"/>
    <w:rsid w:val="00207E98"/>
    <w:rsid w:val="002333D7"/>
    <w:rsid w:val="002466E5"/>
    <w:rsid w:val="00257E86"/>
    <w:rsid w:val="00271C18"/>
    <w:rsid w:val="002723B0"/>
    <w:rsid w:val="002C1224"/>
    <w:rsid w:val="002C151E"/>
    <w:rsid w:val="002E333B"/>
    <w:rsid w:val="00315A4A"/>
    <w:rsid w:val="003251E2"/>
    <w:rsid w:val="00332124"/>
    <w:rsid w:val="0033611F"/>
    <w:rsid w:val="00343A39"/>
    <w:rsid w:val="00372753"/>
    <w:rsid w:val="003B53A3"/>
    <w:rsid w:val="003C78AA"/>
    <w:rsid w:val="00442F9D"/>
    <w:rsid w:val="00455FC3"/>
    <w:rsid w:val="00462C62"/>
    <w:rsid w:val="00481FB1"/>
    <w:rsid w:val="00493A6A"/>
    <w:rsid w:val="004B4E0C"/>
    <w:rsid w:val="004B7300"/>
    <w:rsid w:val="004C6753"/>
    <w:rsid w:val="004E3321"/>
    <w:rsid w:val="005517CB"/>
    <w:rsid w:val="00560D46"/>
    <w:rsid w:val="005667D2"/>
    <w:rsid w:val="00584734"/>
    <w:rsid w:val="0058741A"/>
    <w:rsid w:val="00595C87"/>
    <w:rsid w:val="005D066D"/>
    <w:rsid w:val="005D2C65"/>
    <w:rsid w:val="005E6D94"/>
    <w:rsid w:val="005E75A3"/>
    <w:rsid w:val="006045CF"/>
    <w:rsid w:val="00605840"/>
    <w:rsid w:val="00613239"/>
    <w:rsid w:val="0063384F"/>
    <w:rsid w:val="0064046B"/>
    <w:rsid w:val="00643C6F"/>
    <w:rsid w:val="00646202"/>
    <w:rsid w:val="0065290F"/>
    <w:rsid w:val="00663905"/>
    <w:rsid w:val="00667058"/>
    <w:rsid w:val="006815F6"/>
    <w:rsid w:val="00686C06"/>
    <w:rsid w:val="006A1225"/>
    <w:rsid w:val="006B0225"/>
    <w:rsid w:val="006B668E"/>
    <w:rsid w:val="006D066C"/>
    <w:rsid w:val="006E37A2"/>
    <w:rsid w:val="006E4A4C"/>
    <w:rsid w:val="00724265"/>
    <w:rsid w:val="00725F6B"/>
    <w:rsid w:val="00741A0E"/>
    <w:rsid w:val="007439BE"/>
    <w:rsid w:val="00767B80"/>
    <w:rsid w:val="007748F0"/>
    <w:rsid w:val="00775716"/>
    <w:rsid w:val="007A0D83"/>
    <w:rsid w:val="007A4321"/>
    <w:rsid w:val="007C5102"/>
    <w:rsid w:val="007D70E1"/>
    <w:rsid w:val="00811D39"/>
    <w:rsid w:val="00824731"/>
    <w:rsid w:val="00833933"/>
    <w:rsid w:val="0083703E"/>
    <w:rsid w:val="00853083"/>
    <w:rsid w:val="00867607"/>
    <w:rsid w:val="008B2F0C"/>
    <w:rsid w:val="008B4928"/>
    <w:rsid w:val="008C7271"/>
    <w:rsid w:val="008C7C5C"/>
    <w:rsid w:val="008D2AB8"/>
    <w:rsid w:val="008D5473"/>
    <w:rsid w:val="008F1C66"/>
    <w:rsid w:val="008F52B4"/>
    <w:rsid w:val="00905DE1"/>
    <w:rsid w:val="009206BB"/>
    <w:rsid w:val="00921E26"/>
    <w:rsid w:val="009439C1"/>
    <w:rsid w:val="009504D6"/>
    <w:rsid w:val="00950F94"/>
    <w:rsid w:val="00951897"/>
    <w:rsid w:val="00970FE4"/>
    <w:rsid w:val="009B6D75"/>
    <w:rsid w:val="009C7E5B"/>
    <w:rsid w:val="00A0022B"/>
    <w:rsid w:val="00A346FE"/>
    <w:rsid w:val="00A430C2"/>
    <w:rsid w:val="00A47B4D"/>
    <w:rsid w:val="00A83018"/>
    <w:rsid w:val="00AF2BF6"/>
    <w:rsid w:val="00AF4095"/>
    <w:rsid w:val="00AF704D"/>
    <w:rsid w:val="00B13E4F"/>
    <w:rsid w:val="00B37A5E"/>
    <w:rsid w:val="00B63DBE"/>
    <w:rsid w:val="00B72D2F"/>
    <w:rsid w:val="00B774DC"/>
    <w:rsid w:val="00B857B3"/>
    <w:rsid w:val="00B93375"/>
    <w:rsid w:val="00BA0BF7"/>
    <w:rsid w:val="00BC2679"/>
    <w:rsid w:val="00C05770"/>
    <w:rsid w:val="00C42202"/>
    <w:rsid w:val="00C72428"/>
    <w:rsid w:val="00C969A6"/>
    <w:rsid w:val="00CA7D36"/>
    <w:rsid w:val="00CE3EB1"/>
    <w:rsid w:val="00D1410C"/>
    <w:rsid w:val="00D14AA4"/>
    <w:rsid w:val="00D24208"/>
    <w:rsid w:val="00D24B7D"/>
    <w:rsid w:val="00D443B4"/>
    <w:rsid w:val="00D4654C"/>
    <w:rsid w:val="00D5222E"/>
    <w:rsid w:val="00D60C38"/>
    <w:rsid w:val="00D6378D"/>
    <w:rsid w:val="00D66893"/>
    <w:rsid w:val="00D90ACB"/>
    <w:rsid w:val="00DC1500"/>
    <w:rsid w:val="00DD529F"/>
    <w:rsid w:val="00DE2CCD"/>
    <w:rsid w:val="00DF7E08"/>
    <w:rsid w:val="00E11DBF"/>
    <w:rsid w:val="00E15C45"/>
    <w:rsid w:val="00E361C1"/>
    <w:rsid w:val="00E41D11"/>
    <w:rsid w:val="00E44371"/>
    <w:rsid w:val="00E5470B"/>
    <w:rsid w:val="00E75B9E"/>
    <w:rsid w:val="00E8034A"/>
    <w:rsid w:val="00E949B0"/>
    <w:rsid w:val="00EB7B6F"/>
    <w:rsid w:val="00EC0BEA"/>
    <w:rsid w:val="00EC41E9"/>
    <w:rsid w:val="00EE3818"/>
    <w:rsid w:val="00EE48AA"/>
    <w:rsid w:val="00F00591"/>
    <w:rsid w:val="00F21C3F"/>
    <w:rsid w:val="00F51688"/>
    <w:rsid w:val="00F53146"/>
    <w:rsid w:val="00F64F35"/>
    <w:rsid w:val="00F66991"/>
    <w:rsid w:val="00F91018"/>
    <w:rsid w:val="00FA0F30"/>
    <w:rsid w:val="00FA1C40"/>
    <w:rsid w:val="00FA51A4"/>
    <w:rsid w:val="00FC39A2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E4A436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3D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3DB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22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2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1C017-1885-400D-8307-838376450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1043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KP</dc:creator>
  <cp:keywords/>
  <dc:description/>
  <cp:lastModifiedBy>Joanna Kraińska</cp:lastModifiedBy>
  <cp:revision>6</cp:revision>
  <cp:lastPrinted>2026-04-30T13:06:00Z</cp:lastPrinted>
  <dcterms:created xsi:type="dcterms:W3CDTF">2026-07-22T06:19:00Z</dcterms:created>
  <dcterms:modified xsi:type="dcterms:W3CDTF">2026-07-22T07:40:00Z</dcterms:modified>
</cp:coreProperties>
</file>