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A724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724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7248">
        <w:rPr>
          <w:sz w:val="22"/>
          <w:szCs w:val="22"/>
        </w:rPr>
        <w:t>2026-07-31</w:t>
      </w:r>
    </w:p>
    <w:p w:rsidR="00EA7248" w:rsidRPr="00EA7248" w:rsidRDefault="00EA7248" w:rsidP="00FB7F50">
      <w:pPr>
        <w:spacing w:after="40"/>
        <w:rPr>
          <w:b/>
          <w:bCs/>
          <w:sz w:val="22"/>
          <w:szCs w:val="22"/>
        </w:rPr>
      </w:pPr>
      <w:r w:rsidRPr="00EA7248">
        <w:rPr>
          <w:b/>
          <w:bCs/>
          <w:sz w:val="22"/>
          <w:szCs w:val="22"/>
        </w:rPr>
        <w:t>Akademia Górniczo - Hutnicza</w:t>
      </w:r>
    </w:p>
    <w:p w:rsidR="00EA7248" w:rsidRPr="00EA7248" w:rsidRDefault="00EA7248" w:rsidP="00FB7F50">
      <w:pPr>
        <w:spacing w:after="40"/>
        <w:rPr>
          <w:b/>
          <w:bCs/>
          <w:sz w:val="22"/>
          <w:szCs w:val="22"/>
        </w:rPr>
      </w:pPr>
      <w:r w:rsidRPr="00EA7248">
        <w:rPr>
          <w:b/>
          <w:bCs/>
          <w:sz w:val="22"/>
          <w:szCs w:val="22"/>
        </w:rPr>
        <w:t>im. Stanisława Staszica w Krakowie</w:t>
      </w:r>
    </w:p>
    <w:p w:rsidR="00FB7F50" w:rsidRPr="002245BE" w:rsidRDefault="00EA7248" w:rsidP="00FB7F50">
      <w:pPr>
        <w:spacing w:after="40"/>
        <w:rPr>
          <w:b/>
          <w:bCs/>
          <w:sz w:val="22"/>
          <w:szCs w:val="22"/>
        </w:rPr>
      </w:pPr>
      <w:r w:rsidRPr="00EA7248">
        <w:rPr>
          <w:b/>
          <w:bCs/>
          <w:sz w:val="22"/>
          <w:szCs w:val="22"/>
        </w:rPr>
        <w:t>Dział Zamówień Publicznych</w:t>
      </w:r>
    </w:p>
    <w:p w:rsidR="00FB7F50" w:rsidRPr="002245BE" w:rsidRDefault="00EA7248" w:rsidP="00FB7F50">
      <w:pPr>
        <w:rPr>
          <w:sz w:val="22"/>
          <w:szCs w:val="22"/>
        </w:rPr>
      </w:pPr>
      <w:r w:rsidRPr="00EA724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7248">
        <w:rPr>
          <w:sz w:val="22"/>
          <w:szCs w:val="22"/>
        </w:rPr>
        <w:t>30</w:t>
      </w:r>
    </w:p>
    <w:p w:rsidR="00FB7F50" w:rsidRPr="002245BE" w:rsidRDefault="00EA7248" w:rsidP="005A004A">
      <w:pPr>
        <w:rPr>
          <w:sz w:val="22"/>
          <w:szCs w:val="22"/>
        </w:rPr>
      </w:pPr>
      <w:r w:rsidRPr="00EA724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7248">
        <w:rPr>
          <w:sz w:val="22"/>
          <w:szCs w:val="22"/>
        </w:rPr>
        <w:t>Kraków</w:t>
      </w:r>
    </w:p>
    <w:p w:rsidR="008642B3" w:rsidRDefault="00836DAF" w:rsidP="005A004A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A004A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A004A" w:rsidRDefault="005A004A" w:rsidP="005A004A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A7248" w:rsidRPr="00607F9B" w:rsidTr="0008118F">
        <w:trPr>
          <w:trHeight w:val="638"/>
        </w:trPr>
        <w:tc>
          <w:tcPr>
            <w:tcW w:w="959" w:type="dxa"/>
            <w:shd w:val="clear" w:color="auto" w:fill="auto"/>
          </w:tcPr>
          <w:p w:rsidR="00EA7248" w:rsidRPr="00607F9B" w:rsidRDefault="00EA7248" w:rsidP="005A004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A7248" w:rsidRDefault="00EA7248" w:rsidP="005A004A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724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7248">
              <w:rPr>
                <w:b/>
                <w:bCs/>
                <w:sz w:val="22"/>
                <w:szCs w:val="22"/>
              </w:rPr>
              <w:t>Dostawa urządzeń drukujących, skanerów dokumentów oraz czytników kodów kreskowych na potrzeby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7248">
              <w:rPr>
                <w:b/>
                <w:sz w:val="22"/>
                <w:szCs w:val="22"/>
              </w:rPr>
              <w:t>KC-DE-zp.25.13.2026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A004A" w:rsidRPr="00607F9B" w:rsidRDefault="005A004A" w:rsidP="005A004A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5A004A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>(</w:t>
      </w:r>
      <w:r w:rsidR="004B6229" w:rsidRPr="004B6229">
        <w:rPr>
          <w:sz w:val="22"/>
        </w:rPr>
        <w:t>Dz.U. 2026 poz. 793</w:t>
      </w:r>
      <w:r w:rsidR="004B6229">
        <w:rPr>
          <w:sz w:val="22"/>
        </w:rPr>
        <w:t xml:space="preserve">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A7248" w:rsidTr="0008118F">
        <w:trPr>
          <w:cantSplit/>
        </w:trPr>
        <w:tc>
          <w:tcPr>
            <w:tcW w:w="9498" w:type="dxa"/>
          </w:tcPr>
          <w:p w:rsidR="00EA7248" w:rsidRPr="00D26ED6" w:rsidRDefault="00EA7248" w:rsidP="0008118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A7248">
              <w:rPr>
                <w:b/>
                <w:sz w:val="22"/>
                <w:szCs w:val="22"/>
              </w:rPr>
              <w:t xml:space="preserve">KONICA MINOLTA Business Solutions Polska </w:t>
            </w:r>
            <w:proofErr w:type="spellStart"/>
            <w:r w:rsidRPr="00EA7248">
              <w:rPr>
                <w:b/>
                <w:sz w:val="22"/>
                <w:szCs w:val="22"/>
              </w:rPr>
              <w:t>sp.zo.o</w:t>
            </w:r>
            <w:proofErr w:type="spellEnd"/>
          </w:p>
          <w:p w:rsidR="00EA7248" w:rsidRPr="009F0E5C" w:rsidRDefault="00EA7248" w:rsidP="0008118F">
            <w:pPr>
              <w:jc w:val="both"/>
              <w:rPr>
                <w:bCs/>
                <w:sz w:val="22"/>
                <w:szCs w:val="22"/>
              </w:rPr>
            </w:pPr>
            <w:r w:rsidRPr="00EA7248">
              <w:rPr>
                <w:bCs/>
                <w:sz w:val="22"/>
                <w:szCs w:val="22"/>
              </w:rPr>
              <w:t>Muszkieterów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248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7248" w:rsidRPr="009F0E5C" w:rsidRDefault="00EA7248" w:rsidP="0008118F">
            <w:pPr>
              <w:jc w:val="both"/>
              <w:rPr>
                <w:bCs/>
                <w:sz w:val="22"/>
                <w:szCs w:val="22"/>
              </w:rPr>
            </w:pPr>
            <w:r w:rsidRPr="00EA7248">
              <w:rPr>
                <w:bCs/>
                <w:sz w:val="22"/>
                <w:szCs w:val="22"/>
              </w:rPr>
              <w:t>02-273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248">
              <w:rPr>
                <w:bCs/>
                <w:sz w:val="22"/>
                <w:szCs w:val="22"/>
              </w:rPr>
              <w:t>Warszawa</w:t>
            </w:r>
          </w:p>
          <w:p w:rsidR="00EA7248" w:rsidRDefault="00EA7248" w:rsidP="000811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A7248" w:rsidRDefault="00EA7248" w:rsidP="000811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A724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7248">
              <w:rPr>
                <w:sz w:val="22"/>
                <w:szCs w:val="22"/>
              </w:rPr>
              <w:t>Dostawa urządzeń drukujących wraz z materiałami eksploatacyjnymi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A7248" w:rsidRPr="00211A34" w:rsidRDefault="00EA7248" w:rsidP="000811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A7248">
              <w:rPr>
                <w:b/>
                <w:sz w:val="22"/>
                <w:szCs w:val="22"/>
              </w:rPr>
              <w:t>466 901.85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A7248" w:rsidRDefault="00EA7248" w:rsidP="0008118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EA7248" w:rsidTr="0008118F">
        <w:trPr>
          <w:cantSplit/>
        </w:trPr>
        <w:tc>
          <w:tcPr>
            <w:tcW w:w="9498" w:type="dxa"/>
          </w:tcPr>
          <w:p w:rsidR="00EA7248" w:rsidRPr="00D26ED6" w:rsidRDefault="00EA7248" w:rsidP="0008118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A7248">
              <w:rPr>
                <w:b/>
                <w:sz w:val="22"/>
                <w:szCs w:val="22"/>
              </w:rPr>
              <w:t xml:space="preserve">PC-NET </w:t>
            </w:r>
            <w:r w:rsidR="00B37430">
              <w:rPr>
                <w:b/>
                <w:sz w:val="22"/>
                <w:szCs w:val="22"/>
              </w:rPr>
              <w:t>D</w:t>
            </w:r>
            <w:r w:rsidRPr="00EA7248">
              <w:rPr>
                <w:b/>
                <w:sz w:val="22"/>
                <w:szCs w:val="22"/>
              </w:rPr>
              <w:t>obrosław Chęciński</w:t>
            </w:r>
          </w:p>
          <w:p w:rsidR="00EA7248" w:rsidRPr="009F0E5C" w:rsidRDefault="00EA7248" w:rsidP="0008118F">
            <w:pPr>
              <w:jc w:val="both"/>
              <w:rPr>
                <w:bCs/>
                <w:sz w:val="22"/>
                <w:szCs w:val="22"/>
              </w:rPr>
            </w:pPr>
            <w:r w:rsidRPr="00EA7248">
              <w:rPr>
                <w:bCs/>
                <w:sz w:val="22"/>
                <w:szCs w:val="22"/>
              </w:rPr>
              <w:t>Władysława Bartoszewskiego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248">
              <w:rPr>
                <w:bCs/>
                <w:sz w:val="22"/>
                <w:szCs w:val="22"/>
              </w:rPr>
              <w:t>22-24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7248" w:rsidRPr="009F0E5C" w:rsidRDefault="00EA7248" w:rsidP="0008118F">
            <w:pPr>
              <w:jc w:val="both"/>
              <w:rPr>
                <w:bCs/>
                <w:sz w:val="22"/>
                <w:szCs w:val="22"/>
              </w:rPr>
            </w:pPr>
            <w:r w:rsidRPr="00EA7248">
              <w:rPr>
                <w:bCs/>
                <w:sz w:val="22"/>
                <w:szCs w:val="22"/>
              </w:rPr>
              <w:t>78-400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248">
              <w:rPr>
                <w:bCs/>
                <w:sz w:val="22"/>
                <w:szCs w:val="22"/>
              </w:rPr>
              <w:t>Szczecinek</w:t>
            </w:r>
          </w:p>
          <w:p w:rsidR="00EA7248" w:rsidRDefault="00EA7248" w:rsidP="000811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A7248" w:rsidRDefault="00EA7248" w:rsidP="000811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A724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7248">
              <w:rPr>
                <w:sz w:val="22"/>
                <w:szCs w:val="22"/>
              </w:rPr>
              <w:t>Dostawa drukarek i czytników kodów kreskowych oraz skanerów dokumentów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A7248" w:rsidRPr="00211A34" w:rsidRDefault="00EA7248" w:rsidP="000811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A7248">
              <w:rPr>
                <w:b/>
                <w:sz w:val="22"/>
                <w:szCs w:val="22"/>
              </w:rPr>
              <w:t>137 194.20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A7248" w:rsidRDefault="00EA7248" w:rsidP="0008118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urządzeń drukujących wraz z materiałami eksploatacyjnymi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>Copy.Net.pl Piotr Sójka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ul. Cypryjska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70/U2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02-761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- 54.51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94,51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urządzeń drukujących wraz z materiałami eksploatacyjnymi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EA7248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EA7248">
              <w:rPr>
                <w:b/>
                <w:bCs/>
                <w:sz w:val="20"/>
                <w:szCs w:val="20"/>
              </w:rPr>
              <w:t xml:space="preserve"> i Piotr Gębka Sp. z o. o.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ul. Wolność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8/4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- 41.46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81,46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urządzeń drukujących wraz z materiałami eksploatacyjnymi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 xml:space="preserve">KONICA MINOLTA Business Solutions Polska </w:t>
            </w:r>
            <w:proofErr w:type="spellStart"/>
            <w:r w:rsidRPr="00EA7248">
              <w:rPr>
                <w:b/>
                <w:bCs/>
                <w:sz w:val="20"/>
                <w:szCs w:val="20"/>
              </w:rPr>
              <w:t>sp.zo.o</w:t>
            </w:r>
            <w:proofErr w:type="spellEnd"/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Muszkieterów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15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02-273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- 60.00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100,00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urządzeń drukujących wraz z materiałami eksploatacyjnymi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>NASEKO Hubert Kuczborski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Cisowa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2005-190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05-190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Nasielsk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- 27.07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67,07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A7248">
              <w:rPr>
                <w:b/>
                <w:bCs/>
                <w:sz w:val="20"/>
                <w:szCs w:val="20"/>
              </w:rPr>
              <w:t>Cedartex</w:t>
            </w:r>
            <w:proofErr w:type="spellEnd"/>
            <w:r w:rsidRPr="00EA7248">
              <w:rPr>
                <w:b/>
                <w:bCs/>
                <w:sz w:val="20"/>
                <w:szCs w:val="20"/>
              </w:rPr>
              <w:t xml:space="preserve"> T&amp;D Żukowski Spółka Jawna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Armii Krajowej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40/1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45-071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Opole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- 45.84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85,84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A7248">
              <w:rPr>
                <w:b/>
                <w:bCs/>
                <w:sz w:val="20"/>
                <w:szCs w:val="20"/>
              </w:rPr>
              <w:t>Pointech</w:t>
            </w:r>
            <w:proofErr w:type="spellEnd"/>
            <w:r w:rsidRPr="00EA724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Bursztynowa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37/2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62-571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Stare Miasto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- 34.10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47,43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 xml:space="preserve">PC-NET </w:t>
            </w:r>
            <w:r w:rsidR="00B37430">
              <w:rPr>
                <w:b/>
                <w:bCs/>
                <w:sz w:val="20"/>
                <w:szCs w:val="20"/>
              </w:rPr>
              <w:t>D</w:t>
            </w:r>
            <w:bookmarkStart w:id="1" w:name="_GoBack"/>
            <w:bookmarkEnd w:id="1"/>
            <w:r w:rsidRPr="00EA7248">
              <w:rPr>
                <w:b/>
                <w:bCs/>
                <w:sz w:val="20"/>
                <w:szCs w:val="20"/>
              </w:rPr>
              <w:t>obrosław Chęciński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Władysława Bartoszewskiego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22-24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78-400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Szczecinek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- 60.00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100,00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 xml:space="preserve">SUNTAR </w:t>
            </w:r>
            <w:proofErr w:type="spellStart"/>
            <w:r w:rsidRPr="00EA7248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EA7248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Boya Żeleńskiego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5B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33-100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Tarnów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- 46.37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86,37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>Cezar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Aspekt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42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01-904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- 44.44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84,44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>HDWR Global sp. z o.o.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Dmowskiego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28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63-000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Środa Wielkopolska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- 45.47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- 26.67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72,14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7248">
              <w:rPr>
                <w:b/>
                <w:bCs/>
                <w:sz w:val="20"/>
                <w:szCs w:val="20"/>
              </w:rPr>
              <w:t>Skanowanie.pl sp. z o.o.</w:t>
            </w:r>
          </w:p>
          <w:p w:rsidR="00EA7248" w:rsidRPr="00211A34" w:rsidRDefault="00EA7248" w:rsidP="0008118F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Krótka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1</w:t>
            </w:r>
          </w:p>
          <w:p w:rsidR="00EA7248" w:rsidRPr="00211A34" w:rsidRDefault="00EA7248" w:rsidP="0008118F">
            <w:pPr>
              <w:spacing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- 49.04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62,37</w:t>
            </w:r>
          </w:p>
        </w:tc>
      </w:tr>
      <w:tr w:rsidR="00EA7248" w:rsidRPr="00834EF4" w:rsidTr="0008118F">
        <w:tc>
          <w:tcPr>
            <w:tcW w:w="2169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7248">
              <w:rPr>
                <w:sz w:val="20"/>
                <w:szCs w:val="20"/>
              </w:rPr>
              <w:t>Dostawa drukarek i czytników kodów kreskowych oraz skanerów dokumentów</w:t>
            </w:r>
          </w:p>
        </w:tc>
        <w:tc>
          <w:tcPr>
            <w:tcW w:w="2793" w:type="dxa"/>
            <w:shd w:val="clear" w:color="auto" w:fill="auto"/>
          </w:tcPr>
          <w:p w:rsidR="00EA7248" w:rsidRPr="00211A34" w:rsidRDefault="00EA7248" w:rsidP="000811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A7248">
              <w:rPr>
                <w:b/>
                <w:bCs/>
                <w:sz w:val="20"/>
                <w:szCs w:val="20"/>
              </w:rPr>
              <w:t>Sietom</w:t>
            </w:r>
            <w:proofErr w:type="spellEnd"/>
            <w:r w:rsidRPr="00EA724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5A004A" w:rsidRDefault="00EA7248" w:rsidP="005A004A">
            <w:pPr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Rakietowa 22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EA7248" w:rsidRPr="00211A34" w:rsidRDefault="00EA7248" w:rsidP="005A004A">
            <w:pPr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80-298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7248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EA7248" w:rsidRPr="00EA7248" w:rsidRDefault="00EA7248" w:rsidP="0008118F">
            <w:pPr>
              <w:spacing w:before="40" w:after="40"/>
              <w:rPr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1 - Cena - 45.92</w:t>
            </w:r>
          </w:p>
          <w:p w:rsidR="00EA7248" w:rsidRPr="00211A34" w:rsidRDefault="00EA7248" w:rsidP="000811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>2 - Okres gwarancji na oferowane urządzenia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7248" w:rsidRPr="00211A34" w:rsidRDefault="00EA7248" w:rsidP="0008118F">
            <w:pPr>
              <w:jc w:val="center"/>
              <w:rPr>
                <w:color w:val="000000"/>
                <w:sz w:val="20"/>
                <w:szCs w:val="20"/>
              </w:rPr>
            </w:pPr>
            <w:r w:rsidRPr="00EA7248">
              <w:rPr>
                <w:sz w:val="20"/>
                <w:szCs w:val="20"/>
              </w:rPr>
              <w:t xml:space="preserve">  85,92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E62" w:rsidRDefault="003D2E62">
      <w:r>
        <w:separator/>
      </w:r>
    </w:p>
  </w:endnote>
  <w:endnote w:type="continuationSeparator" w:id="0">
    <w:p w:rsidR="003D2E62" w:rsidRDefault="003D2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E62" w:rsidRDefault="003D2E62">
      <w:r>
        <w:separator/>
      </w:r>
    </w:p>
  </w:footnote>
  <w:footnote w:type="continuationSeparator" w:id="0">
    <w:p w:rsidR="003D2E62" w:rsidRDefault="003D2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E6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2E62"/>
    <w:rsid w:val="003D611C"/>
    <w:rsid w:val="00431C0B"/>
    <w:rsid w:val="00437CAD"/>
    <w:rsid w:val="00445B7A"/>
    <w:rsid w:val="004657DA"/>
    <w:rsid w:val="004B2665"/>
    <w:rsid w:val="004B6229"/>
    <w:rsid w:val="004C3459"/>
    <w:rsid w:val="004E28B8"/>
    <w:rsid w:val="004E324A"/>
    <w:rsid w:val="004E7234"/>
    <w:rsid w:val="0054734E"/>
    <w:rsid w:val="00596EA3"/>
    <w:rsid w:val="00596FD7"/>
    <w:rsid w:val="005A004A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37430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37889"/>
    <w:rsid w:val="00D42C90"/>
    <w:rsid w:val="00D8427E"/>
    <w:rsid w:val="00E30B2D"/>
    <w:rsid w:val="00E62859"/>
    <w:rsid w:val="00E85D70"/>
    <w:rsid w:val="00EA7248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ABF924"/>
  <w15:chartTrackingRefBased/>
  <w15:docId w15:val="{19AA59E3-4C55-4904-9A0F-965DC0AED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615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2026-07-31T12:11:00Z</dcterms:created>
  <dcterms:modified xsi:type="dcterms:W3CDTF">2026-07-31T12:31:00Z</dcterms:modified>
</cp:coreProperties>
</file>