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DA185E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DA185E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DA185E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DA185E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DA185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DA185E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DA185E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DA185E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A185E">
        <w:rPr>
          <w:rFonts w:ascii="Times New Roman" w:hAnsi="Times New Roman" w:cs="Times New Roman"/>
          <w:b/>
          <w:u w:val="single"/>
        </w:rPr>
        <w:t>Oświadczeni</w:t>
      </w:r>
      <w:r w:rsidR="002459B2" w:rsidRPr="00DA185E">
        <w:rPr>
          <w:rFonts w:ascii="Times New Roman" w:hAnsi="Times New Roman" w:cs="Times New Roman"/>
          <w:b/>
          <w:u w:val="single"/>
        </w:rPr>
        <w:t>a</w:t>
      </w:r>
      <w:r w:rsidRPr="00DA185E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DA185E">
        <w:rPr>
          <w:rFonts w:ascii="Times New Roman" w:hAnsi="Times New Roman" w:cs="Times New Roman"/>
          <w:b/>
          <w:u w:val="single"/>
        </w:rPr>
        <w:t>wykonawcy</w:t>
      </w:r>
      <w:r w:rsidR="001542CB" w:rsidRPr="00DA185E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DA185E">
        <w:rPr>
          <w:rFonts w:ascii="Times New Roman" w:hAnsi="Times New Roman" w:cs="Times New Roman"/>
          <w:b/>
          <w:u w:val="single"/>
        </w:rPr>
        <w:t>ego</w:t>
      </w:r>
      <w:r w:rsidR="001542CB" w:rsidRPr="00DA185E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DA185E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DA185E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DA185E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DA185E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DA185E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DA185E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73E8DD19" w14:textId="4AF2D45F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28ED18E" w:rsidR="00D409DE" w:rsidRPr="00DA185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DA185E">
        <w:rPr>
          <w:rFonts w:ascii="Times New Roman" w:hAnsi="Times New Roman" w:cs="Times New Roman"/>
          <w:sz w:val="21"/>
          <w:szCs w:val="21"/>
        </w:rPr>
        <w:t>zamówienia publicznego</w:t>
      </w:r>
      <w:r w:rsid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DA185E">
        <w:rPr>
          <w:rFonts w:ascii="Times New Roman" w:hAnsi="Times New Roman" w:cs="Times New Roman"/>
          <w:sz w:val="21"/>
          <w:szCs w:val="21"/>
        </w:rPr>
        <w:t>pn.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C86A6E">
        <w:rPr>
          <w:rFonts w:ascii="Times New Roman" w:hAnsi="Times New Roman" w:cs="Times New Roman"/>
          <w:b/>
          <w:bCs/>
          <w:i/>
          <w:iCs/>
          <w:sz w:val="21"/>
          <w:szCs w:val="21"/>
        </w:rPr>
        <w:t>O</w:t>
      </w:r>
      <w:r w:rsidR="00DA185E" w:rsidRPr="00DA185E">
        <w:rPr>
          <w:rFonts w:ascii="Times New Roman" w:hAnsi="Times New Roman" w:cs="Times New Roman"/>
          <w:b/>
          <w:bCs/>
          <w:i/>
          <w:iCs/>
          <w:sz w:val="21"/>
          <w:szCs w:val="21"/>
        </w:rPr>
        <w:t>pieka serwisowa</w:t>
      </w:r>
      <w:r w:rsidR="00C86A6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strategicznej</w:t>
      </w:r>
      <w:r w:rsidR="00DA185E" w:rsidRPr="00DA185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aparatury medycznej</w:t>
      </w:r>
      <w:r w:rsidR="00AA6B11" w:rsidRPr="00DA185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DA185E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C86A6E">
        <w:rPr>
          <w:rFonts w:ascii="Times New Roman" w:hAnsi="Times New Roman" w:cs="Times New Roman"/>
          <w:b/>
          <w:bCs/>
          <w:sz w:val="21"/>
          <w:szCs w:val="21"/>
        </w:rPr>
        <w:t>43</w:t>
      </w:r>
      <w:r w:rsidR="00DB378A" w:rsidRPr="00DA185E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BC6AD1" w:rsidRPr="00DA185E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7D5B61" w:rsidRPr="00DA185E">
        <w:rPr>
          <w:rFonts w:ascii="Times New Roman" w:hAnsi="Times New Roman" w:cs="Times New Roman"/>
          <w:sz w:val="21"/>
          <w:szCs w:val="21"/>
        </w:rPr>
        <w:t>,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DA185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DA185E">
        <w:rPr>
          <w:rFonts w:ascii="Times New Roman" w:hAnsi="Times New Roman" w:cs="Times New Roman"/>
          <w:sz w:val="21"/>
          <w:szCs w:val="21"/>
        </w:rPr>
        <w:t>oświa</w:t>
      </w:r>
      <w:r w:rsidR="00825A09" w:rsidRPr="00DA185E">
        <w:rPr>
          <w:rFonts w:ascii="Times New Roman" w:hAnsi="Times New Roman" w:cs="Times New Roman"/>
          <w:sz w:val="21"/>
          <w:szCs w:val="21"/>
        </w:rPr>
        <w:t>dczam</w:t>
      </w:r>
      <w:r w:rsidR="00E65685" w:rsidRPr="00DA185E">
        <w:rPr>
          <w:rFonts w:ascii="Times New Roman" w:hAnsi="Times New Roman" w:cs="Times New Roman"/>
          <w:sz w:val="21"/>
          <w:szCs w:val="21"/>
        </w:rPr>
        <w:t>,</w:t>
      </w:r>
      <w:r w:rsidR="00825A0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DA185E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DA185E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DA185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DA185E">
        <w:rPr>
          <w:rFonts w:ascii="Times New Roman" w:hAnsi="Times New Roman" w:cs="Times New Roman"/>
          <w:sz w:val="21"/>
          <w:szCs w:val="21"/>
        </w:rPr>
        <w:t>.</w:t>
      </w:r>
      <w:r w:rsidRPr="00DA185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DA185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DA185E">
        <w:rPr>
          <w:rFonts w:ascii="Times New Roman" w:hAnsi="Times New Roman" w:cs="Times New Roman"/>
          <w:sz w:val="21"/>
          <w:szCs w:val="21"/>
        </w:rPr>
        <w:t>109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DA185E">
        <w:rPr>
          <w:rFonts w:ascii="Times New Roman" w:hAnsi="Times New Roman" w:cs="Times New Roman"/>
          <w:sz w:val="21"/>
          <w:szCs w:val="21"/>
        </w:rPr>
        <w:t>1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DA185E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DA185E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DA185E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>ustawy Pzp).</w:t>
      </w:r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</w:t>
      </w:r>
      <w:r w:rsidR="00177C2A" w:rsidRPr="00DA185E">
        <w:rPr>
          <w:rFonts w:ascii="Times New Roman" w:hAnsi="Times New Roman" w:cs="Times New Roman"/>
          <w:sz w:val="21"/>
          <w:szCs w:val="21"/>
        </w:rPr>
        <w:lastRenderedPageBreak/>
        <w:t xml:space="preserve">podstawie art. </w:t>
      </w:r>
      <w:r w:rsidR="00F259C4" w:rsidRPr="00DA185E">
        <w:rPr>
          <w:rFonts w:ascii="Times New Roman" w:hAnsi="Times New Roman" w:cs="Times New Roman"/>
          <w:sz w:val="21"/>
          <w:szCs w:val="21"/>
        </w:rPr>
        <w:t>110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DA185E">
        <w:rPr>
          <w:rFonts w:ascii="Times New Roman" w:hAnsi="Times New Roman" w:cs="Times New Roman"/>
          <w:sz w:val="21"/>
          <w:szCs w:val="21"/>
        </w:rPr>
        <w:t>2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DA185E">
        <w:rPr>
          <w:rFonts w:ascii="Times New Roman" w:hAnsi="Times New Roman" w:cs="Times New Roman"/>
          <w:sz w:val="21"/>
          <w:szCs w:val="21"/>
        </w:rPr>
        <w:t>i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DA185E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DA185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DA185E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DA185E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A185E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DA185E">
        <w:rPr>
          <w:sz w:val="21"/>
          <w:szCs w:val="21"/>
        </w:rPr>
        <w:t>z dnia 13 kwietnia 2022 r.</w:t>
      </w:r>
      <w:r w:rsidR="00DD59F0" w:rsidRPr="00DA185E">
        <w:rPr>
          <w:i/>
          <w:iCs/>
          <w:sz w:val="21"/>
          <w:szCs w:val="21"/>
        </w:rPr>
        <w:t xml:space="preserve"> </w:t>
      </w:r>
      <w:r w:rsidR="00DD59F0" w:rsidRPr="00DA185E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DA185E">
        <w:rPr>
          <w:i/>
          <w:iCs/>
          <w:color w:val="222222"/>
          <w:sz w:val="21"/>
          <w:szCs w:val="21"/>
        </w:rPr>
        <w:t xml:space="preserve"> </w:t>
      </w:r>
      <w:r w:rsidR="001B1ECD" w:rsidRPr="00DA185E">
        <w:rPr>
          <w:iCs/>
          <w:color w:val="222222"/>
          <w:sz w:val="21"/>
          <w:szCs w:val="21"/>
        </w:rPr>
        <w:t>(Dz. U. poz. 835)</w:t>
      </w:r>
      <w:r w:rsidR="00413F83" w:rsidRPr="00DA185E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DA185E">
        <w:rPr>
          <w:i/>
          <w:iCs/>
          <w:color w:val="222222"/>
          <w:sz w:val="21"/>
          <w:szCs w:val="21"/>
        </w:rPr>
        <w:t>.</w:t>
      </w:r>
      <w:r w:rsidR="00DD59F0" w:rsidRPr="00DA185E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A185E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DA185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DA185E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DA185E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DA185E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</w:t>
      </w:r>
      <w:r w:rsidR="006A3A1F" w:rsidRPr="00DA185E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DA185E">
        <w:rPr>
          <w:rFonts w:ascii="Times New Roman" w:hAnsi="Times New Roman" w:cs="Times New Roman"/>
          <w:sz w:val="21"/>
          <w:szCs w:val="21"/>
        </w:rPr>
        <w:t>..</w:t>
      </w:r>
      <w:r w:rsidR="00EE1FB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DA185E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DA185E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DA185E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DA185E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DA185E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A185E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A185E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DA185E">
        <w:rPr>
          <w:rFonts w:ascii="Times New Roman" w:hAnsi="Times New Roman" w:cs="Times New Roman"/>
          <w:sz w:val="21"/>
          <w:szCs w:val="21"/>
        </w:rPr>
        <w:t>:</w:t>
      </w: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DA185E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DA185E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DA185E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DA185E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DA185E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DA185E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DA185E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ych </w:t>
      </w:r>
      <w:r w:rsidRPr="00DA185E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DA185E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DA185E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DA185E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DA185E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DA185E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..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DA185E">
        <w:rPr>
          <w:rFonts w:ascii="Times New Roman" w:hAnsi="Times New Roman" w:cs="Times New Roman"/>
          <w:sz w:val="21"/>
          <w:szCs w:val="21"/>
        </w:rPr>
        <w:t>……</w:t>
      </w:r>
      <w:r w:rsidR="002B0BD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DA185E">
        <w:rPr>
          <w:rFonts w:ascii="Times New Roman" w:hAnsi="Times New Roman" w:cs="Times New Roman"/>
          <w:sz w:val="21"/>
          <w:szCs w:val="21"/>
        </w:rPr>
        <w:t>: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DA185E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DA185E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DA185E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DA185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DA185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DA185E">
        <w:rPr>
          <w:rFonts w:ascii="Times New Roman" w:hAnsi="Times New Roman" w:cs="Times New Roman"/>
          <w:sz w:val="21"/>
          <w:szCs w:val="21"/>
        </w:rPr>
        <w:br/>
      </w:r>
      <w:r w:rsidRPr="00DA185E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A185E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Wskazuję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DA185E">
        <w:rPr>
          <w:rFonts w:ascii="Times New Roman" w:hAnsi="Times New Roman" w:cs="Times New Roman"/>
          <w:sz w:val="21"/>
          <w:szCs w:val="21"/>
        </w:rPr>
        <w:t>podmiotow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Pr="00DA185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DA185E">
        <w:rPr>
          <w:rFonts w:ascii="Times New Roman" w:hAnsi="Times New Roman" w:cs="Times New Roman"/>
          <w:sz w:val="21"/>
          <w:szCs w:val="21"/>
        </w:rPr>
        <w:t>i</w:t>
      </w:r>
      <w:r w:rsidRPr="00DA185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DA185E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DA185E">
        <w:rPr>
          <w:rFonts w:ascii="Times New Roman" w:hAnsi="Times New Roman" w:cs="Times New Roman"/>
          <w:sz w:val="21"/>
          <w:szCs w:val="21"/>
        </w:rPr>
        <w:t>, oraz</w:t>
      </w:r>
      <w:r w:rsidR="00A834D8" w:rsidRPr="00DA185E">
        <w:rPr>
          <w:rFonts w:ascii="Times New Roman" w:hAnsi="Times New Roman" w:cs="Times New Roman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1)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DA185E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2)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DA185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DA185E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DA185E">
        <w:rPr>
          <w:rFonts w:ascii="Times New Roman" w:hAnsi="Times New Roman" w:cs="Times New Roman"/>
          <w:i/>
          <w:sz w:val="16"/>
          <w:szCs w:val="16"/>
        </w:rPr>
        <w:t>k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A185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4</cp:revision>
  <cp:lastPrinted>2016-07-26T10:32:00Z</cp:lastPrinted>
  <dcterms:created xsi:type="dcterms:W3CDTF">2026-03-30T12:40:00Z</dcterms:created>
  <dcterms:modified xsi:type="dcterms:W3CDTF">2026-07-13T11:44:00Z</dcterms:modified>
</cp:coreProperties>
</file>