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2245BE" w:rsidRDefault="00542903" w:rsidP="0017513B">
      <w:pPr>
        <w:jc w:val="right"/>
        <w:rPr>
          <w:sz w:val="22"/>
          <w:szCs w:val="22"/>
        </w:rPr>
      </w:pPr>
      <w:bookmarkStart w:id="0" w:name="_Hlk53520193"/>
      <w:r w:rsidRPr="00542903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542903">
        <w:rPr>
          <w:sz w:val="22"/>
          <w:szCs w:val="22"/>
        </w:rPr>
        <w:t>2026-07-20</w:t>
      </w:r>
    </w:p>
    <w:p w:rsidR="00FB7F50" w:rsidRPr="002245BE" w:rsidRDefault="00FB7F50" w:rsidP="0017513B">
      <w:pPr>
        <w:rPr>
          <w:sz w:val="22"/>
          <w:szCs w:val="22"/>
        </w:rPr>
      </w:pPr>
    </w:p>
    <w:p w:rsidR="00542903" w:rsidRPr="00542903" w:rsidRDefault="00542903" w:rsidP="0017513B">
      <w:pPr>
        <w:rPr>
          <w:b/>
          <w:bCs/>
          <w:sz w:val="22"/>
          <w:szCs w:val="22"/>
        </w:rPr>
      </w:pPr>
      <w:r w:rsidRPr="00542903">
        <w:rPr>
          <w:b/>
          <w:bCs/>
          <w:sz w:val="22"/>
          <w:szCs w:val="22"/>
        </w:rPr>
        <w:t>Akademia Górniczo - Hutnicza</w:t>
      </w:r>
    </w:p>
    <w:p w:rsidR="00542903" w:rsidRPr="00542903" w:rsidRDefault="00542903" w:rsidP="0017513B">
      <w:pPr>
        <w:rPr>
          <w:b/>
          <w:bCs/>
          <w:sz w:val="22"/>
          <w:szCs w:val="22"/>
        </w:rPr>
      </w:pPr>
      <w:r w:rsidRPr="00542903">
        <w:rPr>
          <w:b/>
          <w:bCs/>
          <w:sz w:val="22"/>
          <w:szCs w:val="22"/>
        </w:rPr>
        <w:t>im. Stanisława Staszica w Krakowie</w:t>
      </w:r>
    </w:p>
    <w:p w:rsidR="00FB7F50" w:rsidRPr="002245BE" w:rsidRDefault="00542903" w:rsidP="0017513B">
      <w:pPr>
        <w:rPr>
          <w:b/>
          <w:bCs/>
          <w:sz w:val="22"/>
          <w:szCs w:val="22"/>
        </w:rPr>
      </w:pPr>
      <w:r w:rsidRPr="00542903">
        <w:rPr>
          <w:b/>
          <w:bCs/>
          <w:sz w:val="22"/>
          <w:szCs w:val="22"/>
        </w:rPr>
        <w:t>Dział Zamówień Publicznych</w:t>
      </w:r>
    </w:p>
    <w:p w:rsidR="00FB7F50" w:rsidRPr="002245BE" w:rsidRDefault="00542903" w:rsidP="0017513B">
      <w:pPr>
        <w:rPr>
          <w:sz w:val="22"/>
          <w:szCs w:val="22"/>
        </w:rPr>
      </w:pPr>
      <w:r w:rsidRPr="00542903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542903">
        <w:rPr>
          <w:sz w:val="22"/>
          <w:szCs w:val="22"/>
        </w:rPr>
        <w:t>30</w:t>
      </w:r>
    </w:p>
    <w:p w:rsidR="00FB7F50" w:rsidRDefault="00542903" w:rsidP="0017513B">
      <w:pPr>
        <w:rPr>
          <w:sz w:val="22"/>
          <w:szCs w:val="22"/>
        </w:rPr>
      </w:pPr>
      <w:r w:rsidRPr="00542903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542903">
        <w:rPr>
          <w:sz w:val="22"/>
          <w:szCs w:val="22"/>
        </w:rPr>
        <w:t>Kraków</w:t>
      </w:r>
    </w:p>
    <w:p w:rsidR="0017513B" w:rsidRPr="002245BE" w:rsidRDefault="0017513B" w:rsidP="0017513B">
      <w:pPr>
        <w:rPr>
          <w:sz w:val="22"/>
          <w:szCs w:val="22"/>
        </w:rPr>
      </w:pPr>
    </w:p>
    <w:p w:rsidR="0017513B" w:rsidRPr="00E103E6" w:rsidRDefault="0017513B" w:rsidP="0017513B">
      <w:pPr>
        <w:jc w:val="center"/>
        <w:rPr>
          <w:b/>
          <w:kern w:val="28"/>
          <w:sz w:val="28"/>
          <w:szCs w:val="20"/>
        </w:rPr>
      </w:pPr>
      <w:r w:rsidRPr="00E103E6">
        <w:rPr>
          <w:b/>
          <w:kern w:val="28"/>
          <w:sz w:val="28"/>
          <w:szCs w:val="20"/>
        </w:rPr>
        <w:t>INFORMACJA</w:t>
      </w:r>
    </w:p>
    <w:p w:rsidR="0017513B" w:rsidRDefault="0017513B" w:rsidP="0017513B">
      <w:pPr>
        <w:jc w:val="center"/>
        <w:rPr>
          <w:b/>
          <w:kern w:val="28"/>
          <w:sz w:val="28"/>
          <w:szCs w:val="20"/>
        </w:rPr>
      </w:pPr>
      <w:r w:rsidRPr="00E103E6">
        <w:rPr>
          <w:b/>
          <w:kern w:val="28"/>
          <w:sz w:val="28"/>
          <w:szCs w:val="20"/>
        </w:rPr>
        <w:t>o wyborze najkorzystniejszej</w:t>
      </w:r>
      <w:r>
        <w:rPr>
          <w:b/>
          <w:kern w:val="28"/>
          <w:sz w:val="28"/>
          <w:szCs w:val="20"/>
        </w:rPr>
        <w:t xml:space="preserve"> </w:t>
      </w:r>
      <w:r w:rsidRPr="000E0EF2">
        <w:rPr>
          <w:b/>
          <w:kern w:val="28"/>
          <w:sz w:val="28"/>
          <w:szCs w:val="20"/>
        </w:rPr>
        <w:t>oferty</w:t>
      </w:r>
    </w:p>
    <w:p w:rsidR="0017513B" w:rsidRDefault="0017513B" w:rsidP="0017513B">
      <w:pPr>
        <w:jc w:val="center"/>
        <w:rPr>
          <w:b/>
          <w:kern w:val="28"/>
          <w:sz w:val="28"/>
          <w:szCs w:val="20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542903" w:rsidRPr="00607F9B" w:rsidTr="005D4654">
        <w:trPr>
          <w:trHeight w:val="638"/>
        </w:trPr>
        <w:tc>
          <w:tcPr>
            <w:tcW w:w="959" w:type="dxa"/>
            <w:shd w:val="clear" w:color="auto" w:fill="auto"/>
          </w:tcPr>
          <w:p w:rsidR="00542903" w:rsidRPr="00607F9B" w:rsidRDefault="00542903" w:rsidP="0017513B">
            <w:pPr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542903" w:rsidRDefault="00542903" w:rsidP="0017513B">
            <w:pPr>
              <w:jc w:val="both"/>
              <w:rPr>
                <w:bCs/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542903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C53069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542903">
              <w:rPr>
                <w:b/>
                <w:bCs/>
                <w:sz w:val="22"/>
                <w:szCs w:val="22"/>
              </w:rPr>
              <w:t>Świadczenie usług w zakresie telefonii komórkowej dla AGH - KC-DE-zp.25.196.2026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542903">
              <w:rPr>
                <w:b/>
                <w:sz w:val="22"/>
                <w:szCs w:val="22"/>
              </w:rPr>
              <w:t>KC-DE-zp.25.196.2026</w:t>
            </w:r>
            <w:r w:rsidRPr="00607F9B">
              <w:rPr>
                <w:bCs/>
                <w:sz w:val="22"/>
                <w:szCs w:val="22"/>
              </w:rPr>
              <w:t>.</w:t>
            </w:r>
          </w:p>
          <w:p w:rsidR="0017513B" w:rsidRPr="00607F9B" w:rsidRDefault="0017513B" w:rsidP="0017513B">
            <w:pPr>
              <w:jc w:val="both"/>
              <w:rPr>
                <w:sz w:val="22"/>
                <w:szCs w:val="22"/>
              </w:rPr>
            </w:pPr>
            <w:bookmarkStart w:id="1" w:name="_GoBack"/>
            <w:bookmarkEnd w:id="1"/>
          </w:p>
        </w:tc>
      </w:tr>
    </w:tbl>
    <w:p w:rsidR="008642B3" w:rsidRDefault="00C65E53" w:rsidP="0017513B">
      <w:pPr>
        <w:pStyle w:val="Nagwek"/>
        <w:tabs>
          <w:tab w:val="clear" w:pos="4536"/>
          <w:tab w:val="clear" w:pos="9072"/>
        </w:tabs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</w:t>
      </w:r>
      <w:r w:rsidR="00CC1A8E">
        <w:rPr>
          <w:sz w:val="22"/>
        </w:rPr>
        <w:t>(</w:t>
      </w:r>
      <w:r w:rsidR="004D796A" w:rsidRPr="004D796A">
        <w:rPr>
          <w:sz w:val="22"/>
        </w:rPr>
        <w:t>Dz.U. 2026 poz. 793</w:t>
      </w:r>
      <w:r w:rsidR="004D796A">
        <w:rPr>
          <w:sz w:val="22"/>
        </w:rPr>
        <w:t xml:space="preserve"> </w:t>
      </w:r>
      <w:proofErr w:type="spellStart"/>
      <w:r w:rsidR="00CC1A8E">
        <w:rPr>
          <w:sz w:val="22"/>
        </w:rPr>
        <w:t>t.j</w:t>
      </w:r>
      <w:proofErr w:type="spellEnd"/>
      <w:r w:rsidR="00CC1A8E">
        <w:rPr>
          <w:sz w:val="22"/>
        </w:rPr>
        <w:t xml:space="preserve">. ze zm.) </w:t>
      </w:r>
      <w:r w:rsidRPr="009B2352">
        <w:rPr>
          <w:sz w:val="22"/>
          <w:szCs w:val="22"/>
        </w:rPr>
        <w:t xml:space="preserve">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542903" w:rsidTr="005D4654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:rsidR="00542903" w:rsidRPr="00D26ED6" w:rsidRDefault="00542903" w:rsidP="0017513B">
            <w:pPr>
              <w:jc w:val="both"/>
              <w:rPr>
                <w:b/>
                <w:sz w:val="22"/>
                <w:szCs w:val="22"/>
              </w:rPr>
            </w:pPr>
            <w:r w:rsidRPr="00542903">
              <w:rPr>
                <w:b/>
                <w:sz w:val="22"/>
                <w:szCs w:val="22"/>
              </w:rPr>
              <w:t>T-Mobile Polska S</w:t>
            </w:r>
            <w:r w:rsidR="0017513B">
              <w:rPr>
                <w:b/>
                <w:sz w:val="22"/>
                <w:szCs w:val="22"/>
              </w:rPr>
              <w:t>.</w:t>
            </w:r>
            <w:r w:rsidRPr="00542903">
              <w:rPr>
                <w:b/>
                <w:sz w:val="22"/>
                <w:szCs w:val="22"/>
              </w:rPr>
              <w:t>A</w:t>
            </w:r>
            <w:r w:rsidR="0017513B">
              <w:rPr>
                <w:b/>
                <w:sz w:val="22"/>
                <w:szCs w:val="22"/>
              </w:rPr>
              <w:t>.</w:t>
            </w:r>
          </w:p>
          <w:p w:rsidR="00542903" w:rsidRPr="009F0E5C" w:rsidRDefault="00542903" w:rsidP="0017513B">
            <w:pPr>
              <w:jc w:val="both"/>
              <w:rPr>
                <w:bCs/>
                <w:sz w:val="22"/>
                <w:szCs w:val="22"/>
              </w:rPr>
            </w:pPr>
            <w:r w:rsidRPr="00542903">
              <w:rPr>
                <w:bCs/>
                <w:sz w:val="22"/>
                <w:szCs w:val="22"/>
              </w:rPr>
              <w:t>Marynarska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542903">
              <w:rPr>
                <w:bCs/>
                <w:sz w:val="22"/>
                <w:szCs w:val="22"/>
              </w:rPr>
              <w:t>12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542903" w:rsidRPr="009F0E5C" w:rsidRDefault="00542903" w:rsidP="0017513B">
            <w:pPr>
              <w:jc w:val="both"/>
              <w:rPr>
                <w:bCs/>
                <w:sz w:val="22"/>
                <w:szCs w:val="22"/>
              </w:rPr>
            </w:pPr>
            <w:r w:rsidRPr="00542903">
              <w:rPr>
                <w:bCs/>
                <w:sz w:val="22"/>
                <w:szCs w:val="22"/>
              </w:rPr>
              <w:t>02-674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542903">
              <w:rPr>
                <w:bCs/>
                <w:sz w:val="22"/>
                <w:szCs w:val="22"/>
              </w:rPr>
              <w:t>Warszawa</w:t>
            </w:r>
          </w:p>
          <w:p w:rsidR="00542903" w:rsidRDefault="00542903" w:rsidP="0017513B">
            <w:pPr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  <w:r w:rsidR="0017513B">
              <w:rPr>
                <w:sz w:val="22"/>
                <w:szCs w:val="22"/>
              </w:rPr>
              <w:t xml:space="preserve"> </w:t>
            </w:r>
            <w:r w:rsidRPr="00542903">
              <w:rPr>
                <w:sz w:val="22"/>
                <w:szCs w:val="22"/>
              </w:rPr>
              <w:t>Świadczenie usług w zakresie telefonii komórkowej dla AGH - KC-DE-zp.25.196.2026</w:t>
            </w:r>
            <w:r w:rsidRPr="00D26ED6">
              <w:rPr>
                <w:sz w:val="22"/>
                <w:szCs w:val="22"/>
              </w:rPr>
              <w:t xml:space="preserve"> </w:t>
            </w:r>
          </w:p>
          <w:p w:rsidR="00542903" w:rsidRPr="00D26ED6" w:rsidRDefault="00542903" w:rsidP="0017513B">
            <w:pPr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542903">
              <w:rPr>
                <w:b/>
                <w:sz w:val="22"/>
                <w:szCs w:val="22"/>
              </w:rPr>
              <w:t>2 635 808.82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:rsidR="00542903" w:rsidRDefault="00542903" w:rsidP="0017513B">
            <w:pPr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:rsidR="0017513B" w:rsidRDefault="0017513B" w:rsidP="0017513B">
      <w:pPr>
        <w:jc w:val="both"/>
        <w:rPr>
          <w:color w:val="000000"/>
          <w:sz w:val="22"/>
          <w:szCs w:val="22"/>
        </w:rPr>
      </w:pPr>
    </w:p>
    <w:p w:rsidR="00E85D70" w:rsidRPr="0017513B" w:rsidRDefault="00915B9E" w:rsidP="0017513B">
      <w:pPr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</w:t>
      </w:r>
      <w:r w:rsidR="0017513B">
        <w:rPr>
          <w:color w:val="000000"/>
          <w:sz w:val="22"/>
          <w:szCs w:val="22"/>
        </w:rPr>
        <w:t>.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127"/>
        <w:gridCol w:w="992"/>
        <w:gridCol w:w="1276"/>
        <w:gridCol w:w="1559"/>
        <w:gridCol w:w="1134"/>
        <w:gridCol w:w="1134"/>
        <w:gridCol w:w="1276"/>
      </w:tblGrid>
      <w:tr w:rsidR="0017513B" w:rsidRPr="008567C7" w:rsidTr="005D4654">
        <w:trPr>
          <w:trHeight w:val="510"/>
        </w:trPr>
        <w:tc>
          <w:tcPr>
            <w:tcW w:w="709" w:type="dxa"/>
            <w:vAlign w:val="center"/>
          </w:tcPr>
          <w:p w:rsidR="0017513B" w:rsidRPr="008567C7" w:rsidRDefault="0017513B" w:rsidP="0017513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2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2127" w:type="dxa"/>
            <w:vAlign w:val="center"/>
          </w:tcPr>
          <w:p w:rsidR="0017513B" w:rsidRPr="008567C7" w:rsidRDefault="0017513B" w:rsidP="0017513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992" w:type="dxa"/>
            <w:vAlign w:val="center"/>
          </w:tcPr>
          <w:p w:rsidR="0017513B" w:rsidRPr="008567C7" w:rsidRDefault="0017513B" w:rsidP="0017513B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83E5F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276" w:type="dxa"/>
            <w:vAlign w:val="center"/>
          </w:tcPr>
          <w:p w:rsidR="0017513B" w:rsidRPr="008567C7" w:rsidRDefault="0017513B" w:rsidP="0017513B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83E5F">
              <w:rPr>
                <w:rFonts w:ascii="Times New Roman" w:hAnsi="Times New Roman" w:cs="Times New Roman"/>
                <w:bCs/>
                <w:sz w:val="18"/>
                <w:szCs w:val="18"/>
              </w:rPr>
              <w:t>Czas realizowania zleceń</w:t>
            </w:r>
          </w:p>
        </w:tc>
        <w:tc>
          <w:tcPr>
            <w:tcW w:w="1559" w:type="dxa"/>
            <w:vAlign w:val="center"/>
          </w:tcPr>
          <w:p w:rsidR="0017513B" w:rsidRPr="008567C7" w:rsidRDefault="0017513B" w:rsidP="0017513B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0743D">
              <w:rPr>
                <w:rFonts w:ascii="Times New Roman" w:hAnsi="Times New Roman" w:cs="Times New Roman"/>
                <w:bCs/>
                <w:sz w:val="18"/>
                <w:szCs w:val="18"/>
              </w:rPr>
              <w:t>Pakietowa transmisja danych w kraju do wykorzystania w jednym cyklu rozliczeniowym, poza wymagane parametry w taryfa głosowa bez limitu + transmisja danych ograniczona.</w:t>
            </w:r>
          </w:p>
        </w:tc>
        <w:tc>
          <w:tcPr>
            <w:tcW w:w="1134" w:type="dxa"/>
            <w:vAlign w:val="center"/>
          </w:tcPr>
          <w:p w:rsidR="0017513B" w:rsidRPr="008567C7" w:rsidRDefault="0017513B" w:rsidP="0017513B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0743D">
              <w:rPr>
                <w:rFonts w:ascii="Times New Roman" w:hAnsi="Times New Roman" w:cs="Times New Roman"/>
                <w:bCs/>
                <w:sz w:val="18"/>
                <w:szCs w:val="18"/>
              </w:rPr>
              <w:t>Pakietowa transmisja danych w UE poza wymagane parametry dla taryfa głosowa bez limitu + transmisja danych bez limitu.</w:t>
            </w:r>
          </w:p>
        </w:tc>
        <w:tc>
          <w:tcPr>
            <w:tcW w:w="1134" w:type="dxa"/>
            <w:vAlign w:val="center"/>
          </w:tcPr>
          <w:p w:rsidR="0017513B" w:rsidRPr="008567C7" w:rsidRDefault="0017513B" w:rsidP="0017513B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83E5F">
              <w:rPr>
                <w:rFonts w:ascii="Times New Roman" w:hAnsi="Times New Roman" w:cs="Times New Roman"/>
                <w:bCs/>
                <w:sz w:val="18"/>
                <w:szCs w:val="18"/>
              </w:rPr>
              <w:t>Pakietowa transmisja danych w UE poza wymagane parametry dla taryfa głosowa bez limitu + transmisja danych ograniczona5%</w:t>
            </w:r>
          </w:p>
        </w:tc>
        <w:tc>
          <w:tcPr>
            <w:tcW w:w="1276" w:type="dxa"/>
            <w:vAlign w:val="center"/>
          </w:tcPr>
          <w:p w:rsidR="0017513B" w:rsidRPr="008567C7" w:rsidRDefault="0017513B" w:rsidP="0017513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2"/>
      <w:tr w:rsidR="0017513B" w:rsidRPr="008567C7" w:rsidTr="005D4654">
        <w:tc>
          <w:tcPr>
            <w:tcW w:w="709" w:type="dxa"/>
            <w:vAlign w:val="center"/>
          </w:tcPr>
          <w:p w:rsidR="0017513B" w:rsidRPr="008567C7" w:rsidRDefault="0017513B" w:rsidP="0017513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83E5F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127" w:type="dxa"/>
            <w:vAlign w:val="center"/>
          </w:tcPr>
          <w:p w:rsidR="0017513B" w:rsidRPr="002B6761" w:rsidRDefault="0017513B" w:rsidP="0017513B">
            <w:pPr>
              <w:pStyle w:val="Zwykyteks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B83E5F">
              <w:rPr>
                <w:rFonts w:ascii="Times New Roman" w:hAnsi="Times New Roman" w:cs="Times New Roman"/>
                <w:b/>
                <w:sz w:val="18"/>
                <w:szCs w:val="18"/>
              </w:rPr>
              <w:t>T-Mobile Polska S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.</w:t>
            </w:r>
            <w:r w:rsidRPr="00B83E5F">
              <w:rPr>
                <w:rFonts w:ascii="Times New Roman" w:hAnsi="Times New Roman" w:cs="Times New Roman"/>
                <w:b/>
                <w:sz w:val="18"/>
                <w:szCs w:val="18"/>
              </w:rPr>
              <w:t>A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.</w:t>
            </w:r>
          </w:p>
          <w:p w:rsidR="0017513B" w:rsidRPr="008567C7" w:rsidRDefault="0017513B" w:rsidP="0017513B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83E5F">
              <w:rPr>
                <w:rFonts w:ascii="Times New Roman" w:hAnsi="Times New Roman" w:cs="Times New Roman"/>
                <w:bCs/>
                <w:sz w:val="18"/>
                <w:szCs w:val="18"/>
              </w:rPr>
              <w:t>Marynarska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B83E5F">
              <w:rPr>
                <w:rFonts w:ascii="Times New Roman" w:hAnsi="Times New Roman" w:cs="Times New Roman"/>
                <w:bCs/>
                <w:sz w:val="18"/>
                <w:szCs w:val="18"/>
              </w:rPr>
              <w:t>12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17513B" w:rsidRPr="001B7815" w:rsidRDefault="0017513B" w:rsidP="0017513B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83E5F">
              <w:rPr>
                <w:rFonts w:ascii="Times New Roman" w:hAnsi="Times New Roman" w:cs="Times New Roman"/>
                <w:bCs/>
                <w:sz w:val="18"/>
                <w:szCs w:val="18"/>
              </w:rPr>
              <w:t>02-674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B83E5F">
              <w:rPr>
                <w:rFonts w:ascii="Times New Roman" w:hAnsi="Times New Roman" w:cs="Times New Roman"/>
                <w:bCs/>
                <w:sz w:val="18"/>
                <w:szCs w:val="18"/>
              </w:rPr>
              <w:t>Warszawa</w:t>
            </w:r>
          </w:p>
        </w:tc>
        <w:tc>
          <w:tcPr>
            <w:tcW w:w="992" w:type="dxa"/>
            <w:vAlign w:val="center"/>
          </w:tcPr>
          <w:p w:rsidR="0017513B" w:rsidRPr="008567C7" w:rsidRDefault="0017513B" w:rsidP="0017513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83E5F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276" w:type="dxa"/>
            <w:vAlign w:val="center"/>
          </w:tcPr>
          <w:p w:rsidR="0017513B" w:rsidRPr="008567C7" w:rsidRDefault="0017513B" w:rsidP="0017513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83E5F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1559" w:type="dxa"/>
            <w:vAlign w:val="center"/>
          </w:tcPr>
          <w:p w:rsidR="0017513B" w:rsidRPr="008567C7" w:rsidRDefault="0017513B" w:rsidP="0017513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83E5F">
              <w:rPr>
                <w:rFonts w:ascii="Times New Roman" w:hAnsi="Times New Roman" w:cs="Times New Roman"/>
                <w:sz w:val="18"/>
                <w:szCs w:val="18"/>
              </w:rPr>
              <w:t xml:space="preserve">  10,00</w:t>
            </w:r>
          </w:p>
        </w:tc>
        <w:tc>
          <w:tcPr>
            <w:tcW w:w="1134" w:type="dxa"/>
            <w:vAlign w:val="center"/>
          </w:tcPr>
          <w:p w:rsidR="0017513B" w:rsidRPr="008567C7" w:rsidRDefault="0017513B" w:rsidP="0017513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83E5F">
              <w:rPr>
                <w:rFonts w:ascii="Times New Roman" w:hAnsi="Times New Roman" w:cs="Times New Roman"/>
                <w:sz w:val="18"/>
                <w:szCs w:val="18"/>
              </w:rPr>
              <w:t xml:space="preserve">  5,00</w:t>
            </w:r>
          </w:p>
        </w:tc>
        <w:tc>
          <w:tcPr>
            <w:tcW w:w="1134" w:type="dxa"/>
            <w:vAlign w:val="center"/>
          </w:tcPr>
          <w:p w:rsidR="0017513B" w:rsidRPr="008567C7" w:rsidRDefault="0017513B" w:rsidP="0017513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83E5F">
              <w:rPr>
                <w:rFonts w:ascii="Times New Roman" w:hAnsi="Times New Roman" w:cs="Times New Roman"/>
                <w:sz w:val="18"/>
                <w:szCs w:val="18"/>
              </w:rPr>
              <w:t xml:space="preserve">  5,00</w:t>
            </w:r>
          </w:p>
        </w:tc>
        <w:tc>
          <w:tcPr>
            <w:tcW w:w="1276" w:type="dxa"/>
            <w:vAlign w:val="center"/>
          </w:tcPr>
          <w:p w:rsidR="0017513B" w:rsidRPr="008567C7" w:rsidRDefault="0017513B" w:rsidP="0017513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83E5F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17513B" w:rsidRPr="008567C7" w:rsidTr="005D4654">
        <w:tc>
          <w:tcPr>
            <w:tcW w:w="709" w:type="dxa"/>
            <w:vAlign w:val="center"/>
          </w:tcPr>
          <w:p w:rsidR="0017513B" w:rsidRPr="008567C7" w:rsidRDefault="0017513B" w:rsidP="0017513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83E5F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127" w:type="dxa"/>
            <w:vAlign w:val="center"/>
          </w:tcPr>
          <w:p w:rsidR="0017513B" w:rsidRPr="002B6761" w:rsidRDefault="0017513B" w:rsidP="0017513B">
            <w:pPr>
              <w:pStyle w:val="Zwykyteks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B83E5F">
              <w:rPr>
                <w:rFonts w:ascii="Times New Roman" w:hAnsi="Times New Roman" w:cs="Times New Roman"/>
                <w:b/>
                <w:sz w:val="18"/>
                <w:szCs w:val="18"/>
              </w:rPr>
              <w:t>Polkomtel Sp. z o.o.</w:t>
            </w:r>
          </w:p>
          <w:p w:rsidR="0017513B" w:rsidRPr="008567C7" w:rsidRDefault="0017513B" w:rsidP="0017513B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83E5F">
              <w:rPr>
                <w:rFonts w:ascii="Times New Roman" w:hAnsi="Times New Roman" w:cs="Times New Roman"/>
                <w:bCs/>
                <w:sz w:val="18"/>
                <w:szCs w:val="18"/>
              </w:rPr>
              <w:t>ul. Konstruktorska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B83E5F">
              <w:rPr>
                <w:rFonts w:ascii="Times New Roman" w:hAnsi="Times New Roman" w:cs="Times New Roman"/>
                <w:bCs/>
                <w:sz w:val="18"/>
                <w:szCs w:val="18"/>
              </w:rPr>
              <w:t>4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17513B" w:rsidRPr="001B7815" w:rsidRDefault="0017513B" w:rsidP="0017513B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83E5F">
              <w:rPr>
                <w:rFonts w:ascii="Times New Roman" w:hAnsi="Times New Roman" w:cs="Times New Roman"/>
                <w:bCs/>
                <w:sz w:val="18"/>
                <w:szCs w:val="18"/>
              </w:rPr>
              <w:t>02-673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B83E5F">
              <w:rPr>
                <w:rFonts w:ascii="Times New Roman" w:hAnsi="Times New Roman" w:cs="Times New Roman"/>
                <w:bCs/>
                <w:sz w:val="18"/>
                <w:szCs w:val="18"/>
              </w:rPr>
              <w:t>Warszawa</w:t>
            </w:r>
          </w:p>
        </w:tc>
        <w:tc>
          <w:tcPr>
            <w:tcW w:w="992" w:type="dxa"/>
            <w:vAlign w:val="center"/>
          </w:tcPr>
          <w:p w:rsidR="0017513B" w:rsidRPr="008567C7" w:rsidRDefault="0017513B" w:rsidP="0017513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83E5F">
              <w:rPr>
                <w:rFonts w:ascii="Times New Roman" w:hAnsi="Times New Roman" w:cs="Times New Roman"/>
                <w:sz w:val="18"/>
                <w:szCs w:val="18"/>
              </w:rPr>
              <w:t xml:space="preserve">  59,59</w:t>
            </w:r>
          </w:p>
        </w:tc>
        <w:tc>
          <w:tcPr>
            <w:tcW w:w="1276" w:type="dxa"/>
            <w:vAlign w:val="center"/>
          </w:tcPr>
          <w:p w:rsidR="0017513B" w:rsidRPr="008567C7" w:rsidRDefault="0017513B" w:rsidP="0017513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83E5F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1559" w:type="dxa"/>
            <w:vAlign w:val="center"/>
          </w:tcPr>
          <w:p w:rsidR="0017513B" w:rsidRPr="008567C7" w:rsidRDefault="0017513B" w:rsidP="0017513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83E5F">
              <w:rPr>
                <w:rFonts w:ascii="Times New Roman" w:hAnsi="Times New Roman" w:cs="Times New Roman"/>
                <w:sz w:val="18"/>
                <w:szCs w:val="18"/>
              </w:rPr>
              <w:t xml:space="preserve">  10,00</w:t>
            </w:r>
          </w:p>
        </w:tc>
        <w:tc>
          <w:tcPr>
            <w:tcW w:w="1134" w:type="dxa"/>
            <w:vAlign w:val="center"/>
          </w:tcPr>
          <w:p w:rsidR="0017513B" w:rsidRPr="008567C7" w:rsidRDefault="0017513B" w:rsidP="0017513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83E5F">
              <w:rPr>
                <w:rFonts w:ascii="Times New Roman" w:hAnsi="Times New Roman" w:cs="Times New Roman"/>
                <w:sz w:val="18"/>
                <w:szCs w:val="18"/>
              </w:rPr>
              <w:t xml:space="preserve">  5,00</w:t>
            </w:r>
          </w:p>
        </w:tc>
        <w:tc>
          <w:tcPr>
            <w:tcW w:w="1134" w:type="dxa"/>
            <w:vAlign w:val="center"/>
          </w:tcPr>
          <w:p w:rsidR="0017513B" w:rsidRPr="008567C7" w:rsidRDefault="0017513B" w:rsidP="0017513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83E5F">
              <w:rPr>
                <w:rFonts w:ascii="Times New Roman" w:hAnsi="Times New Roman" w:cs="Times New Roman"/>
                <w:sz w:val="18"/>
                <w:szCs w:val="18"/>
              </w:rPr>
              <w:t xml:space="preserve">  5,00</w:t>
            </w:r>
          </w:p>
        </w:tc>
        <w:tc>
          <w:tcPr>
            <w:tcW w:w="1276" w:type="dxa"/>
            <w:vAlign w:val="center"/>
          </w:tcPr>
          <w:p w:rsidR="0017513B" w:rsidRPr="008567C7" w:rsidRDefault="0017513B" w:rsidP="0017513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83E5F">
              <w:rPr>
                <w:rFonts w:ascii="Times New Roman" w:hAnsi="Times New Roman" w:cs="Times New Roman"/>
                <w:sz w:val="18"/>
                <w:szCs w:val="18"/>
              </w:rPr>
              <w:t xml:space="preserve">  99,59</w:t>
            </w:r>
          </w:p>
        </w:tc>
      </w:tr>
    </w:tbl>
    <w:p w:rsidR="00F960D7" w:rsidRPr="00F33C66" w:rsidRDefault="00F960D7" w:rsidP="0017513B">
      <w:pPr>
        <w:jc w:val="both"/>
        <w:rPr>
          <w:sz w:val="22"/>
          <w:szCs w:val="22"/>
        </w:rPr>
      </w:pPr>
    </w:p>
    <w:bookmarkEnd w:id="0"/>
    <w:p w:rsidR="00F960D7" w:rsidRDefault="00F960D7" w:rsidP="0017513B">
      <w:pPr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10781" w:rsidRDefault="00810781">
      <w:r>
        <w:separator/>
      </w:r>
    </w:p>
  </w:endnote>
  <w:endnote w:type="continuationSeparator" w:id="0">
    <w:p w:rsidR="00810781" w:rsidRDefault="008107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10781" w:rsidRDefault="00810781">
      <w:r>
        <w:separator/>
      </w:r>
    </w:p>
  </w:footnote>
  <w:footnote w:type="continuationSeparator" w:id="0">
    <w:p w:rsidR="00810781" w:rsidRDefault="0081078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17513B">
    <w:pPr>
      <w:pStyle w:val="Nagwek"/>
    </w:pPr>
    <w:r w:rsidRPr="003C30D0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83.75pt;height:154.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10781"/>
    <w:rsid w:val="00005838"/>
    <w:rsid w:val="00022322"/>
    <w:rsid w:val="00042497"/>
    <w:rsid w:val="000C1E6F"/>
    <w:rsid w:val="000E4E56"/>
    <w:rsid w:val="0017513B"/>
    <w:rsid w:val="001A1468"/>
    <w:rsid w:val="001B7815"/>
    <w:rsid w:val="001C31ED"/>
    <w:rsid w:val="002B1E4F"/>
    <w:rsid w:val="002B6761"/>
    <w:rsid w:val="003445A0"/>
    <w:rsid w:val="003A0AFC"/>
    <w:rsid w:val="003D611C"/>
    <w:rsid w:val="003E6BED"/>
    <w:rsid w:val="00431C0B"/>
    <w:rsid w:val="00437CAD"/>
    <w:rsid w:val="004657DA"/>
    <w:rsid w:val="004B2665"/>
    <w:rsid w:val="004C3459"/>
    <w:rsid w:val="004D796A"/>
    <w:rsid w:val="004E324A"/>
    <w:rsid w:val="004E7234"/>
    <w:rsid w:val="00542903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10781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AB0900"/>
    <w:rsid w:val="00B32D12"/>
    <w:rsid w:val="00B464D3"/>
    <w:rsid w:val="00B8185B"/>
    <w:rsid w:val="00BD2174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640A9EB"/>
  <w15:chartTrackingRefBased/>
  <w15:docId w15:val="{012D443B-5243-4691-BBA5-ADB4792A8E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253</Words>
  <Characters>1612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1862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Michał Długoń</dc:creator>
  <cp:keywords/>
  <dc:description/>
  <cp:lastModifiedBy>Michał Długoń</cp:lastModifiedBy>
  <cp:revision>2</cp:revision>
  <cp:lastPrinted>2026-07-20T12:00:00Z</cp:lastPrinted>
  <dcterms:created xsi:type="dcterms:W3CDTF">2026-07-20T12:00:00Z</dcterms:created>
  <dcterms:modified xsi:type="dcterms:W3CDTF">2026-07-20T12:00:00Z</dcterms:modified>
</cp:coreProperties>
</file>