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Pr="00AE1DB9" w:rsidRDefault="00FC64B1" w:rsidP="00AE1DB9">
      <w:pPr>
        <w:spacing w:before="480" w:after="0" w:line="256" w:lineRule="auto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Zamawiający:</w:t>
      </w:r>
    </w:p>
    <w:p w:rsidR="00FC64B1" w:rsidRPr="00AE1DB9" w:rsidRDefault="00050F60" w:rsidP="00AE1DB9">
      <w:pPr>
        <w:pStyle w:val="Tekstpodstawowy"/>
        <w:spacing w:after="0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Akademia Górniczo - Hutnicza im. Stanisława Staszica w Krakowie</w:t>
      </w:r>
    </w:p>
    <w:p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al. Mickiewicza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30</w:t>
      </w:r>
      <w:r w:rsidR="00FC64B1" w:rsidRPr="00AE1DB9">
        <w:rPr>
          <w:rFonts w:ascii="Arial" w:hAnsi="Arial" w:cs="Arial"/>
          <w:b/>
          <w:sz w:val="22"/>
        </w:rPr>
        <w:t xml:space="preserve"> </w:t>
      </w:r>
    </w:p>
    <w:p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30-059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Kraków</w:t>
      </w:r>
    </w:p>
    <w:p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Wykonawca:</w:t>
      </w:r>
    </w:p>
    <w:p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Pr="00AE1DB9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</w:p>
    <w:p w:rsidR="00FC64B1" w:rsidRPr="00AE1DB9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AE1DB9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Pr="00AE1DB9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Pr="00AE1DB9" w:rsidRDefault="00FC64B1" w:rsidP="00FC64B1">
      <w:pPr>
        <w:rPr>
          <w:rFonts w:ascii="Arial" w:hAnsi="Arial" w:cs="Arial"/>
        </w:rPr>
      </w:pPr>
    </w:p>
    <w:p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Pr="00AE1DB9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AE1DB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AE1DB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AE1DB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FC64B1" w:rsidRPr="00AE1DB9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 w:rsidRPr="00AE1DB9">
        <w:rPr>
          <w:rFonts w:ascii="Arial" w:hAnsi="Arial" w:cs="Arial"/>
        </w:rPr>
        <w:t xml:space="preserve">Na potrzeby postępowania o udzielenie zamówienia publicznego pn. </w:t>
      </w:r>
      <w:bookmarkStart w:id="0" w:name="_Hlk93037660"/>
      <w:bookmarkStart w:id="1" w:name="_Hlk97621186"/>
      <w:r w:rsidR="00625C2D" w:rsidRPr="00625C2D">
        <w:rPr>
          <w:rFonts w:ascii="Arial" w:hAnsi="Arial" w:cs="Arial"/>
          <w:b/>
        </w:rPr>
        <w:t>Dostawa 3 szt. laptopów z wyposażeniem dla WI - KC-DE-zp.25.310.2026</w:t>
      </w:r>
      <w:bookmarkStart w:id="2" w:name="_GoBack"/>
      <w:bookmarkEnd w:id="2"/>
      <w:r w:rsidRPr="00AE1DB9"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0"/>
      <w:bookmarkEnd w:id="1"/>
      <w:r w:rsidRPr="00AE1DB9">
        <w:rPr>
          <w:rFonts w:ascii="Arial" w:hAnsi="Arial" w:cs="Arial"/>
          <w:i/>
          <w:sz w:val="21"/>
          <w:szCs w:val="21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prowadzonego przez AGH w Krakowie</w:t>
      </w:r>
      <w:r w:rsidRPr="00AE1DB9">
        <w:rPr>
          <w:rFonts w:ascii="Arial" w:hAnsi="Arial" w:cs="Arial"/>
          <w:i/>
          <w:sz w:val="21"/>
          <w:szCs w:val="21"/>
        </w:rPr>
        <w:t xml:space="preserve">, </w:t>
      </w:r>
      <w:r w:rsidRPr="00AE1DB9">
        <w:rPr>
          <w:rFonts w:ascii="Arial" w:hAnsi="Arial" w:cs="Arial"/>
          <w:sz w:val="21"/>
          <w:szCs w:val="21"/>
        </w:rPr>
        <w:t>oświadczam, co następuje:</w:t>
      </w:r>
    </w:p>
    <w:p w:rsidR="00FC64B1" w:rsidRPr="00AE1DB9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Pr="00AE1DB9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AE1DB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 w:rsidRPr="00AE1DB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Pr="00AE1DB9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AE1DB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AE1DB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AE1DB9">
        <w:rPr>
          <w:rFonts w:ascii="Arial" w:hAnsi="Arial" w:cs="Arial"/>
          <w:color w:val="222222"/>
          <w:sz w:val="21"/>
          <w:szCs w:val="21"/>
        </w:rPr>
        <w:t>(Dz. U. poz. 835)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AE1DB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AE1DB9">
        <w:rPr>
          <w:rFonts w:ascii="Arial" w:hAnsi="Arial" w:cs="Arial"/>
          <w:b/>
          <w:bCs/>
          <w:sz w:val="21"/>
          <w:szCs w:val="21"/>
        </w:rPr>
        <w:t>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 w:rsidRPr="00AE1DB9"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 w:rsidRPr="00AE1DB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E1DB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 w:rsidRPr="00AE1DB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AE1DB9">
        <w:rPr>
          <w:rFonts w:ascii="Arial" w:hAnsi="Arial" w:cs="Arial"/>
          <w:i/>
          <w:sz w:val="16"/>
          <w:szCs w:val="16"/>
        </w:rPr>
        <w:t xml:space="preserve"> </w:t>
      </w:r>
      <w:bookmarkEnd w:id="6"/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AE1DB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AE1DB9">
        <w:rPr>
          <w:rFonts w:ascii="Arial" w:hAnsi="Arial" w:cs="Arial"/>
          <w:iCs/>
          <w:sz w:val="16"/>
          <w:szCs w:val="16"/>
        </w:rPr>
        <w:t>,</w:t>
      </w:r>
      <w:r w:rsidRPr="00AE1DB9">
        <w:rPr>
          <w:rFonts w:ascii="Arial" w:hAnsi="Arial" w:cs="Arial"/>
          <w:i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lastRenderedPageBreak/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Pr="00AE1DB9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Pr="00AE1DB9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E1DB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Pr="00AE1DB9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E1DB9">
        <w:rPr>
          <w:rFonts w:ascii="Arial" w:hAnsi="Arial" w:cs="Arial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dane umożliwiające dostęp do tych środków:</w:t>
      </w:r>
      <w:r w:rsidRPr="00AE1DB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, CRBR)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Pr="00AE1DB9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Pr="00AE1DB9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i/>
          <w:sz w:val="21"/>
          <w:szCs w:val="21"/>
        </w:rPr>
        <w:tab/>
      </w:r>
      <w:r w:rsidRPr="00AE1DB9"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 w:rsidRPr="00AE1DB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AE1DB9" w:rsidRDefault="00484F88" w:rsidP="00FC64B1">
      <w:pPr>
        <w:rPr>
          <w:rFonts w:ascii="Arial" w:hAnsi="Arial" w:cs="Arial"/>
        </w:rPr>
      </w:pPr>
    </w:p>
    <w:sectPr w:rsidR="00484F88" w:rsidRPr="00AE1DB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49D1" w:rsidRDefault="009B49D1" w:rsidP="0038231F">
      <w:pPr>
        <w:spacing w:after="0" w:line="240" w:lineRule="auto"/>
      </w:pPr>
      <w:r>
        <w:separator/>
      </w:r>
    </w:p>
  </w:endnote>
  <w:endnote w:type="continuationSeparator" w:id="0">
    <w:p w:rsidR="009B49D1" w:rsidRDefault="009B49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49D1" w:rsidRDefault="009B49D1" w:rsidP="0038231F">
      <w:pPr>
        <w:spacing w:after="0" w:line="240" w:lineRule="auto"/>
      </w:pPr>
      <w:r>
        <w:separator/>
      </w:r>
    </w:p>
  </w:footnote>
  <w:footnote w:type="continuationSeparator" w:id="0">
    <w:p w:rsidR="009B49D1" w:rsidRDefault="009B49D1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B0D"/>
    <w:rsid w:val="00023477"/>
    <w:rsid w:val="000247FF"/>
    <w:rsid w:val="00025C8D"/>
    <w:rsid w:val="000303EE"/>
    <w:rsid w:val="00030833"/>
    <w:rsid w:val="00050F60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1B0D"/>
    <w:rsid w:val="00122954"/>
    <w:rsid w:val="00160A7A"/>
    <w:rsid w:val="00170100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0E6C"/>
    <w:rsid w:val="00371CB8"/>
    <w:rsid w:val="0038231F"/>
    <w:rsid w:val="00382664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25C2D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49D1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1DB9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F01AFC-443C-46D1-B2C9-5F7E33D60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40FC22-2C50-4084-97EE-3BF340242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794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4</cp:revision>
  <cp:lastPrinted>2016-07-26T10:32:00Z</cp:lastPrinted>
  <dcterms:created xsi:type="dcterms:W3CDTF">2026-05-28T05:57:00Z</dcterms:created>
  <dcterms:modified xsi:type="dcterms:W3CDTF">2026-07-03T11:22:00Z</dcterms:modified>
</cp:coreProperties>
</file>