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4EEA3CA0" w14:textId="70634BD3" w:rsidR="00813A3A" w:rsidRPr="00813A3A" w:rsidRDefault="00BA5498" w:rsidP="00367A3E">
      <w:pPr>
        <w:pStyle w:val="Akapitzlist"/>
        <w:numPr>
          <w:ilvl w:val="0"/>
          <w:numId w:val="2"/>
        </w:numPr>
        <w:ind w:left="0" w:right="-47" w:firstLine="0"/>
        <w:jc w:val="both"/>
        <w:rPr>
          <w:rFonts w:ascii="Verdana" w:hAnsi="Verdana"/>
          <w:iCs/>
          <w:sz w:val="18"/>
          <w:szCs w:val="18"/>
          <w:lang w:val="pl-PL"/>
        </w:rPr>
      </w:pPr>
      <w:r w:rsidRPr="00813A3A">
        <w:rPr>
          <w:rFonts w:ascii="Verdana" w:hAnsi="Verdana"/>
          <w:sz w:val="18"/>
          <w:szCs w:val="18"/>
          <w:lang w:val="pl-PL"/>
        </w:rPr>
        <w:t>Przedmiotem niniejszej umowy jest</w:t>
      </w:r>
      <w:bookmarkStart w:id="0" w:name="_Hlk58842586"/>
      <w:r w:rsidRPr="00813A3A">
        <w:rPr>
          <w:rFonts w:ascii="Verdana" w:hAnsi="Verdana"/>
          <w:sz w:val="18"/>
          <w:szCs w:val="18"/>
          <w:lang w:val="pl-PL"/>
        </w:rPr>
        <w:t xml:space="preserve">: </w:t>
      </w:r>
      <w:bookmarkStart w:id="1" w:name="_Hlk98922074"/>
      <w:bookmarkEnd w:id="0"/>
      <w:proofErr w:type="spellStart"/>
      <w:r w:rsidR="00813A3A" w:rsidRPr="00813A3A">
        <w:rPr>
          <w:rFonts w:ascii="Verdana" w:hAnsi="Verdana"/>
          <w:b/>
          <w:sz w:val="18"/>
          <w:szCs w:val="18"/>
        </w:rPr>
        <w:t>dostawa</w:t>
      </w:r>
      <w:proofErr w:type="spellEnd"/>
      <w:r w:rsidR="00813A3A" w:rsidRPr="00813A3A">
        <w:rPr>
          <w:rFonts w:ascii="Verdana" w:hAnsi="Verdana"/>
          <w:b/>
          <w:sz w:val="18"/>
          <w:szCs w:val="18"/>
        </w:rPr>
        <w:t xml:space="preserve"> </w:t>
      </w:r>
      <w:proofErr w:type="spellStart"/>
      <w:r w:rsidR="00813A3A" w:rsidRPr="00813A3A">
        <w:rPr>
          <w:rFonts w:ascii="Verdana" w:hAnsi="Verdana"/>
          <w:b/>
          <w:sz w:val="18"/>
          <w:szCs w:val="18"/>
        </w:rPr>
        <w:t>przystawki</w:t>
      </w:r>
      <w:proofErr w:type="spellEnd"/>
      <w:r w:rsidR="00813A3A" w:rsidRPr="00813A3A">
        <w:rPr>
          <w:rFonts w:ascii="Verdana" w:hAnsi="Verdana"/>
          <w:b/>
          <w:sz w:val="18"/>
          <w:szCs w:val="18"/>
        </w:rPr>
        <w:t xml:space="preserve"> ATR </w:t>
      </w:r>
      <w:proofErr w:type="spellStart"/>
      <w:r w:rsidR="00813A3A" w:rsidRPr="00813A3A">
        <w:rPr>
          <w:rFonts w:ascii="Verdana" w:hAnsi="Verdana"/>
          <w:b/>
          <w:sz w:val="18"/>
          <w:szCs w:val="18"/>
        </w:rPr>
        <w:t>dla</w:t>
      </w:r>
      <w:proofErr w:type="spellEnd"/>
      <w:r w:rsidR="00813A3A" w:rsidRPr="00813A3A">
        <w:rPr>
          <w:rFonts w:ascii="Verdana" w:hAnsi="Verdana"/>
          <w:b/>
          <w:sz w:val="18"/>
          <w:szCs w:val="18"/>
        </w:rPr>
        <w:t xml:space="preserve"> </w:t>
      </w:r>
      <w:proofErr w:type="spellStart"/>
      <w:r w:rsidR="00813A3A" w:rsidRPr="00813A3A">
        <w:rPr>
          <w:rFonts w:ascii="Verdana" w:hAnsi="Verdana"/>
          <w:b/>
          <w:sz w:val="18"/>
          <w:szCs w:val="18"/>
        </w:rPr>
        <w:t>WIMiC</w:t>
      </w:r>
      <w:proofErr w:type="spellEnd"/>
      <w:r w:rsidR="00813A3A" w:rsidRPr="00813A3A">
        <w:rPr>
          <w:rFonts w:ascii="Verdana" w:hAnsi="Verdana"/>
          <w:b/>
          <w:sz w:val="18"/>
          <w:szCs w:val="18"/>
        </w:rPr>
        <w:t xml:space="preserve">- KC-DE-zp.25.323.2026 </w:t>
      </w:r>
    </w:p>
    <w:p w14:paraId="7D10FDF1" w14:textId="03B19693" w:rsidR="00177370" w:rsidRPr="00813A3A" w:rsidRDefault="00BA5498" w:rsidP="00367A3E">
      <w:pPr>
        <w:pStyle w:val="Akapitzlist"/>
        <w:numPr>
          <w:ilvl w:val="0"/>
          <w:numId w:val="2"/>
        </w:numPr>
        <w:ind w:left="0" w:right="-47" w:firstLine="0"/>
        <w:jc w:val="both"/>
        <w:rPr>
          <w:rFonts w:ascii="Verdana" w:hAnsi="Verdana"/>
          <w:iCs/>
          <w:sz w:val="18"/>
          <w:szCs w:val="18"/>
          <w:lang w:val="pl-PL"/>
        </w:rPr>
      </w:pPr>
      <w:r w:rsidRPr="00813A3A">
        <w:rPr>
          <w:rFonts w:ascii="Verdana" w:hAnsi="Verdana"/>
          <w:sz w:val="18"/>
          <w:szCs w:val="18"/>
          <w:lang w:val="pl-PL"/>
        </w:rPr>
        <w:t xml:space="preserve">Szczegółowa specyfikacja sprzętu </w:t>
      </w:r>
      <w:bookmarkEnd w:id="1"/>
      <w:r w:rsidRPr="00813A3A">
        <w:rPr>
          <w:rFonts w:ascii="Verdana" w:hAnsi="Verdana"/>
          <w:sz w:val="18"/>
          <w:szCs w:val="18"/>
          <w:lang w:val="pl-PL"/>
        </w:rPr>
        <w:t xml:space="preserve">jest określona w </w:t>
      </w:r>
      <w:r w:rsidRPr="00813A3A">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xml:space="preserve">, </w:t>
      </w:r>
      <w:proofErr w:type="spellStart"/>
      <w:r w:rsidR="002630AC">
        <w:rPr>
          <w:rFonts w:ascii="Verdana" w:hAnsi="Verdana"/>
          <w:sz w:val="18"/>
          <w:szCs w:val="18"/>
        </w:rPr>
        <w:t>pok</w:t>
      </w:r>
      <w:proofErr w:type="spellEnd"/>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790F0B3B" w14:textId="77777777" w:rsidR="006027D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DE00CA">
        <w:rPr>
          <w:rFonts w:ascii="Verdana" w:hAnsi="Verdana"/>
          <w:sz w:val="18"/>
          <w:szCs w:val="18"/>
        </w:rPr>
        <w:t>Termin dostarczenia sprzętu uznaje się za dotrzymany, jeżeli przed jego upływem  Sprzedawca dostarczy towar na miejsce przeznaczenia w stanie zupełnym</w:t>
      </w:r>
      <w:r w:rsidR="00DE00CA" w:rsidRPr="00DE00CA">
        <w:rPr>
          <w:rFonts w:ascii="Verdana" w:hAnsi="Verdana"/>
          <w:sz w:val="18"/>
          <w:szCs w:val="18"/>
        </w:rPr>
        <w:t>. Sprzedawca zobowiązuje się do montażu , konfiguracji oraz przeprowadzenia testów funkcjonalnych przystawki w posiadanym</w:t>
      </w:r>
      <w:r w:rsidR="00DE00CA" w:rsidRPr="00DE00CA">
        <w:rPr>
          <w:rFonts w:ascii="Verdana" w:hAnsi="Verdana"/>
          <w:sz w:val="18"/>
          <w:szCs w:val="18"/>
        </w:rPr>
        <w:br/>
        <w:t xml:space="preserve">przez Zamawiającego spektrometrze VERTEX NEO R.  </w:t>
      </w:r>
    </w:p>
    <w:p w14:paraId="6FC286AF" w14:textId="24B2C3D2" w:rsidR="00BA5498" w:rsidRPr="00DE00CA" w:rsidRDefault="00BA5498" w:rsidP="006027DE">
      <w:pPr>
        <w:pStyle w:val="Tekstpodstawowy"/>
        <w:spacing w:line="240" w:lineRule="auto"/>
        <w:ind w:left="360" w:right="-47"/>
        <w:jc w:val="center"/>
        <w:rPr>
          <w:rFonts w:ascii="Verdana" w:hAnsi="Verdana"/>
          <w:sz w:val="18"/>
          <w:szCs w:val="18"/>
        </w:rPr>
      </w:pPr>
      <w:r w:rsidRPr="00DE00CA">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345B26D4" w14:textId="36C07974" w:rsidR="00A7788F" w:rsidRDefault="007D73C0" w:rsidP="00367A3E">
      <w:pPr>
        <w:numPr>
          <w:ilvl w:val="0"/>
          <w:numId w:val="4"/>
        </w:numPr>
        <w:tabs>
          <w:tab w:val="num" w:pos="360"/>
        </w:tabs>
        <w:ind w:right="-47"/>
        <w:jc w:val="both"/>
        <w:rPr>
          <w:rFonts w:ascii="Verdana" w:hAnsi="Verdana"/>
          <w:sz w:val="18"/>
          <w:szCs w:val="18"/>
          <w:lang w:val="pl-PL"/>
        </w:rPr>
      </w:pPr>
      <w:r w:rsidRPr="007D73C0">
        <w:rPr>
          <w:rFonts w:ascii="Segoe UI" w:hAnsi="Segoe UI" w:cs="Segoe UI"/>
          <w:sz w:val="21"/>
          <w:szCs w:val="21"/>
          <w:lang w:val="pl-PL"/>
        </w:rPr>
        <w:t xml:space="preserve">Sprzedawca zobowiązuje się do przeprowadzenia instalacji oraz testów przystawki w posiadanym przez Zamawiającego spektrometrze próżniowym VERTEX NEO R firmy </w:t>
      </w:r>
      <w:proofErr w:type="spellStart"/>
      <w:r w:rsidRPr="007D73C0">
        <w:rPr>
          <w:rFonts w:ascii="Segoe UI" w:hAnsi="Segoe UI" w:cs="Segoe UI"/>
          <w:sz w:val="21"/>
          <w:szCs w:val="21"/>
          <w:lang w:val="pl-PL"/>
        </w:rPr>
        <w:t>Bruker</w:t>
      </w:r>
      <w:proofErr w:type="spellEnd"/>
      <w:r w:rsidRPr="007D73C0">
        <w:rPr>
          <w:rFonts w:ascii="Segoe UI" w:hAnsi="Segoe UI" w:cs="Segoe UI"/>
          <w:sz w:val="21"/>
          <w:szCs w:val="21"/>
          <w:lang w:val="pl-PL"/>
        </w:rPr>
        <w:t xml:space="preserve"> </w:t>
      </w:r>
      <w:proofErr w:type="spellStart"/>
      <w:r w:rsidRPr="007D73C0">
        <w:rPr>
          <w:rFonts w:ascii="Segoe UI" w:hAnsi="Segoe UI" w:cs="Segoe UI"/>
          <w:sz w:val="21"/>
          <w:szCs w:val="21"/>
          <w:lang w:val="pl-PL"/>
        </w:rPr>
        <w:t>Optics</w:t>
      </w:r>
      <w:proofErr w:type="spellEnd"/>
      <w:r w:rsidRPr="007D73C0">
        <w:rPr>
          <w:rFonts w:ascii="Segoe UI" w:hAnsi="Segoe UI" w:cs="Segoe UI"/>
          <w:sz w:val="21"/>
          <w:szCs w:val="21"/>
          <w:lang w:val="pl-PL"/>
        </w:rPr>
        <w:t xml:space="preserve"> GmbH &amp; Co. KG, zgodnie z wytycznymi producenta spektrometru, a także do wykonania testów z wykorzystaniem oprogramowania OPUS firmy </w:t>
      </w:r>
      <w:proofErr w:type="spellStart"/>
      <w:r w:rsidRPr="007D73C0">
        <w:rPr>
          <w:rFonts w:ascii="Segoe UI" w:hAnsi="Segoe UI" w:cs="Segoe UI"/>
          <w:sz w:val="21"/>
          <w:szCs w:val="21"/>
          <w:lang w:val="pl-PL"/>
        </w:rPr>
        <w:t>Bruker</w:t>
      </w:r>
      <w:proofErr w:type="spellEnd"/>
      <w:r w:rsidRPr="007D73C0">
        <w:rPr>
          <w:rFonts w:ascii="Segoe UI" w:hAnsi="Segoe UI" w:cs="Segoe UI"/>
          <w:sz w:val="21"/>
          <w:szCs w:val="21"/>
          <w:lang w:val="pl-PL"/>
        </w:rPr>
        <w:t xml:space="preserve"> </w:t>
      </w:r>
      <w:proofErr w:type="spellStart"/>
      <w:r w:rsidRPr="007D73C0">
        <w:rPr>
          <w:rFonts w:ascii="Segoe UI" w:hAnsi="Segoe UI" w:cs="Segoe UI"/>
          <w:sz w:val="21"/>
          <w:szCs w:val="21"/>
          <w:lang w:val="pl-PL"/>
        </w:rPr>
        <w:t>Optics</w:t>
      </w:r>
      <w:proofErr w:type="spellEnd"/>
      <w:r w:rsidRPr="007D73C0">
        <w:rPr>
          <w:rFonts w:ascii="Segoe UI" w:hAnsi="Segoe UI" w:cs="Segoe UI"/>
          <w:sz w:val="21"/>
          <w:szCs w:val="21"/>
          <w:lang w:val="pl-PL"/>
        </w:rPr>
        <w:t xml:space="preserve"> GmbH &amp; Co. KG</w:t>
      </w:r>
      <w:r w:rsidR="000D6322">
        <w:rPr>
          <w:rFonts w:ascii="Segoe UI" w:hAnsi="Segoe UI" w:cs="Segoe UI"/>
          <w:sz w:val="21"/>
          <w:szCs w:val="21"/>
          <w:lang w:val="pl-PL"/>
        </w:rPr>
        <w:t xml:space="preserve"> </w:t>
      </w:r>
      <w:r w:rsidR="000C4F83">
        <w:rPr>
          <w:rFonts w:ascii="Segoe UI" w:hAnsi="Segoe UI" w:cs="Segoe UI"/>
          <w:sz w:val="21"/>
          <w:szCs w:val="21"/>
          <w:lang w:val="pl-PL"/>
        </w:rPr>
        <w:t>.</w:t>
      </w:r>
    </w:p>
    <w:p w14:paraId="233CDA27" w14:textId="29DA99F1" w:rsidR="00231F64" w:rsidRPr="00231F64" w:rsidRDefault="00A7788F" w:rsidP="00367A3E">
      <w:pPr>
        <w:numPr>
          <w:ilvl w:val="0"/>
          <w:numId w:val="4"/>
        </w:numPr>
        <w:tabs>
          <w:tab w:val="num" w:pos="360"/>
        </w:tabs>
        <w:ind w:right="-47"/>
        <w:jc w:val="both"/>
        <w:rPr>
          <w:rFonts w:ascii="Segoe UI" w:hAnsi="Segoe UI" w:cs="Segoe UI"/>
          <w:sz w:val="21"/>
          <w:szCs w:val="21"/>
          <w:lang w:val="pl-PL"/>
        </w:rPr>
      </w:pPr>
      <w:r w:rsidRPr="00A7788F">
        <w:rPr>
          <w:rFonts w:ascii="Segoe UI" w:hAnsi="Segoe UI" w:cs="Segoe UI"/>
          <w:sz w:val="21"/>
          <w:szCs w:val="21"/>
          <w:lang w:val="pl-PL"/>
        </w:rPr>
        <w:t xml:space="preserve">Sprzedawca zobowiązuje </w:t>
      </w:r>
      <w:r w:rsidR="00231F64">
        <w:rPr>
          <w:rFonts w:ascii="Segoe UI" w:hAnsi="Segoe UI" w:cs="Segoe UI"/>
          <w:sz w:val="21"/>
          <w:szCs w:val="21"/>
          <w:lang w:val="pl-PL"/>
        </w:rPr>
        <w:t xml:space="preserve">się </w:t>
      </w:r>
      <w:r w:rsidR="00231F64" w:rsidRPr="00231F64">
        <w:rPr>
          <w:rFonts w:ascii="Segoe UI" w:hAnsi="Segoe UI" w:cs="Segoe UI"/>
          <w:sz w:val="21"/>
          <w:szCs w:val="21"/>
          <w:lang w:val="pl-PL"/>
        </w:rPr>
        <w:t xml:space="preserve">do </w:t>
      </w:r>
      <w:proofErr w:type="spellStart"/>
      <w:r w:rsidR="00231F64" w:rsidRPr="00231F64">
        <w:rPr>
          <w:rFonts w:ascii="Segoe UI" w:hAnsi="Segoe UI" w:cs="Segoe UI"/>
          <w:sz w:val="21"/>
          <w:szCs w:val="21"/>
          <w:lang w:val="pl-PL"/>
        </w:rPr>
        <w:t>instalacji</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i</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przeprowadzenia</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testów</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przez</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osoby</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posiadające</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kwalifikacje</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oraz</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doświadczenie</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potwierdzające</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uprawnienia</w:t>
      </w:r>
      <w:proofErr w:type="spellEnd"/>
      <w:r w:rsidR="00231F64" w:rsidRPr="00231F64">
        <w:rPr>
          <w:rFonts w:ascii="Segoe UI" w:hAnsi="Segoe UI" w:cs="Segoe UI"/>
          <w:sz w:val="21"/>
          <w:szCs w:val="21"/>
          <w:lang w:val="pl-PL"/>
        </w:rPr>
        <w:t xml:space="preserve"> do  </w:t>
      </w:r>
      <w:proofErr w:type="spellStart"/>
      <w:r w:rsidR="00231F64" w:rsidRPr="00231F64">
        <w:rPr>
          <w:rFonts w:ascii="Segoe UI" w:hAnsi="Segoe UI" w:cs="Segoe UI"/>
          <w:sz w:val="21"/>
          <w:szCs w:val="21"/>
          <w:lang w:val="pl-PL"/>
        </w:rPr>
        <w:t>wykonywania</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czynności</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serwisowych</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dotyczących</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oferowanego</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rozwiązania</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oraz</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spektrometru</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firmy</w:t>
      </w:r>
      <w:proofErr w:type="spellEnd"/>
      <w:r w:rsidR="00231F64" w:rsidRPr="00231F64">
        <w:rPr>
          <w:rFonts w:ascii="Segoe UI" w:hAnsi="Segoe UI" w:cs="Segoe UI"/>
          <w:sz w:val="21"/>
          <w:szCs w:val="21"/>
          <w:lang w:val="pl-PL"/>
        </w:rPr>
        <w:t xml:space="preserve"> BRUKER (</w:t>
      </w:r>
      <w:proofErr w:type="spellStart"/>
      <w:r w:rsidR="00231F64" w:rsidRPr="00231F64">
        <w:rPr>
          <w:rFonts w:ascii="Segoe UI" w:hAnsi="Segoe UI" w:cs="Segoe UI"/>
          <w:sz w:val="21"/>
          <w:szCs w:val="21"/>
          <w:lang w:val="pl-PL"/>
        </w:rPr>
        <w:t>który</w:t>
      </w:r>
      <w:proofErr w:type="spellEnd"/>
      <w:r w:rsidR="00231F64" w:rsidRPr="00231F64">
        <w:rPr>
          <w:rFonts w:ascii="Segoe UI" w:hAnsi="Segoe UI" w:cs="Segoe UI"/>
          <w:sz w:val="21"/>
          <w:szCs w:val="21"/>
          <w:lang w:val="pl-PL"/>
        </w:rPr>
        <w:t xml:space="preserve"> jest w </w:t>
      </w:r>
      <w:proofErr w:type="spellStart"/>
      <w:r w:rsidR="00231F64" w:rsidRPr="00231F64">
        <w:rPr>
          <w:rFonts w:ascii="Segoe UI" w:hAnsi="Segoe UI" w:cs="Segoe UI"/>
          <w:sz w:val="21"/>
          <w:szCs w:val="21"/>
          <w:lang w:val="pl-PL"/>
        </w:rPr>
        <w:t>posiadaniu</w:t>
      </w:r>
      <w:proofErr w:type="spellEnd"/>
      <w:r w:rsidR="00231F64" w:rsidRPr="00231F64">
        <w:rPr>
          <w:rFonts w:ascii="Segoe UI" w:hAnsi="Segoe UI" w:cs="Segoe UI"/>
          <w:sz w:val="21"/>
          <w:szCs w:val="21"/>
          <w:lang w:val="pl-PL"/>
        </w:rPr>
        <w:t xml:space="preserve"> u </w:t>
      </w:r>
      <w:proofErr w:type="spellStart"/>
      <w:r w:rsidR="00231F64" w:rsidRPr="00231F64">
        <w:rPr>
          <w:rFonts w:ascii="Segoe UI" w:hAnsi="Segoe UI" w:cs="Segoe UI"/>
          <w:sz w:val="21"/>
          <w:szCs w:val="21"/>
          <w:lang w:val="pl-PL"/>
        </w:rPr>
        <w:t>Zamawiającego</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zapewniając</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zachowanie</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gwarancji</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producenta</w:t>
      </w:r>
      <w:proofErr w:type="spellEnd"/>
      <w:r w:rsidR="00231F64" w:rsidRPr="00231F64">
        <w:rPr>
          <w:rFonts w:ascii="Segoe UI" w:hAnsi="Segoe UI" w:cs="Segoe UI"/>
          <w:sz w:val="21"/>
          <w:szCs w:val="21"/>
          <w:lang w:val="pl-PL"/>
        </w:rPr>
        <w:t xml:space="preserve"> </w:t>
      </w:r>
      <w:proofErr w:type="spellStart"/>
      <w:r w:rsidR="00231F64" w:rsidRPr="00231F64">
        <w:rPr>
          <w:rFonts w:ascii="Segoe UI" w:hAnsi="Segoe UI" w:cs="Segoe UI"/>
          <w:sz w:val="21"/>
          <w:szCs w:val="21"/>
          <w:lang w:val="pl-PL"/>
        </w:rPr>
        <w:t>spektrometru</w:t>
      </w:r>
      <w:proofErr w:type="spellEnd"/>
      <w:r w:rsidR="00231F64" w:rsidRPr="00231F64">
        <w:rPr>
          <w:rFonts w:ascii="Segoe UI" w:hAnsi="Segoe UI" w:cs="Segoe UI"/>
          <w:sz w:val="21"/>
          <w:szCs w:val="21"/>
          <w:lang w:val="pl-PL"/>
        </w:rPr>
        <w:t>.</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Zamawiający zobowiązuje Sprzedawcę do wystawiania faktur w postaci faktur ustrukturyzowanych za pośrednictwem Krajowego Systemu e Faktur (</w:t>
      </w:r>
      <w:proofErr w:type="spellStart"/>
      <w:r w:rsidRPr="007B7CCB">
        <w:rPr>
          <w:rFonts w:ascii="Verdana" w:hAnsi="Verdana"/>
          <w:sz w:val="18"/>
          <w:szCs w:val="18"/>
        </w:rPr>
        <w:t>KSeF</w:t>
      </w:r>
      <w:proofErr w:type="spellEnd"/>
      <w:r w:rsidRPr="007B7CCB">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7B7CCB">
        <w:rPr>
          <w:rFonts w:ascii="Verdana" w:hAnsi="Verdana"/>
          <w:sz w:val="18"/>
          <w:szCs w:val="18"/>
        </w:rPr>
        <w:t>KSeF</w:t>
      </w:r>
      <w:proofErr w:type="spellEnd"/>
      <w:r w:rsidRPr="007B7CCB">
        <w:rPr>
          <w:rFonts w:ascii="Verdana" w:hAnsi="Verdana"/>
          <w:sz w:val="18"/>
          <w:szCs w:val="18"/>
        </w:rPr>
        <w:t xml:space="preserve">), Sprzedawca wystawi fakturę w </w:t>
      </w:r>
      <w:proofErr w:type="spellStart"/>
      <w:r w:rsidRPr="007B7CCB">
        <w:rPr>
          <w:rFonts w:ascii="Verdana" w:hAnsi="Verdana"/>
          <w:sz w:val="18"/>
          <w:szCs w:val="18"/>
        </w:rPr>
        <w:t>KSeF</w:t>
      </w:r>
      <w:proofErr w:type="spellEnd"/>
      <w:r w:rsidRPr="007B7CCB">
        <w:rPr>
          <w:rFonts w:ascii="Verdana" w:hAnsi="Verdana"/>
          <w:sz w:val="18"/>
          <w:szCs w:val="18"/>
        </w:rPr>
        <w:t>, a w polu „Podmiot3” poda identyfikator wewnętrzny (</w:t>
      </w:r>
      <w:proofErr w:type="spellStart"/>
      <w:r w:rsidRPr="007B7CCB">
        <w:rPr>
          <w:rFonts w:ascii="Verdana" w:hAnsi="Verdana"/>
          <w:sz w:val="18"/>
          <w:szCs w:val="18"/>
        </w:rPr>
        <w:t>IDWew</w:t>
      </w:r>
      <w:proofErr w:type="spellEnd"/>
      <w:r w:rsidRPr="007B7CCB">
        <w:rPr>
          <w:rFonts w:ascii="Verdana" w:hAnsi="Verdana"/>
          <w:sz w:val="18"/>
          <w:szCs w:val="18"/>
        </w:rPr>
        <w:t xml:space="preserve">)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7B7CCB">
        <w:rPr>
          <w:rFonts w:ascii="Verdana" w:hAnsi="Verdana"/>
          <w:sz w:val="18"/>
          <w:szCs w:val="18"/>
        </w:rPr>
        <w:t>KSeF</w:t>
      </w:r>
      <w:proofErr w:type="spellEnd"/>
      <w:r w:rsidRPr="007B7CCB">
        <w:rPr>
          <w:rFonts w:ascii="Verdana" w:hAnsi="Verdana"/>
          <w:sz w:val="18"/>
          <w:szCs w:val="18"/>
        </w:rPr>
        <w:t xml:space="preserve">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7B7CCB">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4A92603"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EC140D">
        <w:rPr>
          <w:rFonts w:ascii="Verdana" w:hAnsi="Verdana"/>
          <w:bCs/>
          <w:sz w:val="18"/>
          <w:szCs w:val="18"/>
          <w:lang w:val="pl-PL" w:eastAsia="en-US"/>
        </w:rPr>
        <w:t>14</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lastRenderedPageBreak/>
        <w:t>W przypadku zmiany e-maila, Sprzedawca ma obowiązek powiadomić Kupującego z 5-dniowym wyprzedzeniem pod rygorem uznania zgłoszenia o awarii za dokonane prawidłowo.</w:t>
      </w:r>
    </w:p>
    <w:p w14:paraId="01EC1AFC"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7B7CCB">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B7CCB">
        <w:rPr>
          <w:rFonts w:ascii="Verdana" w:eastAsia="SimSun" w:hAnsi="Verdana"/>
          <w:color w:val="000000"/>
          <w:kern w:val="2"/>
          <w:sz w:val="18"/>
          <w:szCs w:val="18"/>
          <w:lang w:val="pl-PL"/>
        </w:rPr>
        <w:t>administracyjno</w:t>
      </w:r>
      <w:proofErr w:type="spellEnd"/>
      <w:r w:rsidRPr="007B7CC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lastRenderedPageBreak/>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w:t>
            </w:r>
            <w:proofErr w:type="spellStart"/>
            <w:r w:rsidRPr="007B7CCB">
              <w:rPr>
                <w:rFonts w:ascii="Verdana" w:eastAsia="Calibri" w:hAnsi="Verdana" w:cs="Arial"/>
                <w:i/>
                <w:iCs/>
                <w:color w:val="222A35"/>
                <w:sz w:val="18"/>
                <w:szCs w:val="18"/>
                <w:lang w:val="pl-PL" w:eastAsia="x-none"/>
              </w:rPr>
              <w:t>ych</w:t>
            </w:r>
            <w:proofErr w:type="spellEnd"/>
            <w:r w:rsidRPr="007B7CCB">
              <w:rPr>
                <w:rFonts w:ascii="Verdana" w:eastAsia="Calibri" w:hAnsi="Verdana" w:cs="Arial"/>
                <w:i/>
                <w:iCs/>
                <w:color w:val="222A35"/>
                <w:sz w:val="18"/>
                <w:szCs w:val="18"/>
                <w:lang w:val="pl-PL" w:eastAsia="x-none"/>
              </w:rPr>
              <w:t xml:space="preserve">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E92D8" w14:textId="77777777" w:rsidR="00367A3E" w:rsidRDefault="00367A3E">
      <w:r>
        <w:separator/>
      </w:r>
    </w:p>
  </w:endnote>
  <w:endnote w:type="continuationSeparator" w:id="0">
    <w:p w14:paraId="705CF980" w14:textId="77777777" w:rsidR="00367A3E" w:rsidRDefault="0036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600A1" w14:textId="77777777" w:rsidR="00367A3E" w:rsidRDefault="00367A3E">
      <w:r>
        <w:separator/>
      </w:r>
    </w:p>
  </w:footnote>
  <w:footnote w:type="continuationSeparator" w:id="0">
    <w:p w14:paraId="1A06B6C2" w14:textId="77777777" w:rsidR="00367A3E" w:rsidRDefault="00367A3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D12B0"/>
    <w:rsid w:val="00CD59FB"/>
    <w:rsid w:val="00CE44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8</Pages>
  <Words>3624</Words>
  <Characters>21746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18</cp:revision>
  <cp:lastPrinted>1899-12-31T23:00:00Z</cp:lastPrinted>
  <dcterms:created xsi:type="dcterms:W3CDTF">2026-05-08T09:17:00Z</dcterms:created>
  <dcterms:modified xsi:type="dcterms:W3CDTF">2026-07-14T10:53:00Z</dcterms:modified>
</cp:coreProperties>
</file>