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8E5A3" w14:textId="6436A302" w:rsidR="0029606A" w:rsidRPr="006E2B2B" w:rsidRDefault="00C241EA" w:rsidP="006E2B2B">
      <w:pPr>
        <w:spacing w:after="240"/>
        <w:jc w:val="right"/>
        <w:rPr>
          <w:sz w:val="24"/>
          <w:szCs w:val="24"/>
        </w:rPr>
      </w:pPr>
      <w:r w:rsidRPr="006E2B2B">
        <w:rPr>
          <w:sz w:val="24"/>
          <w:szCs w:val="24"/>
        </w:rPr>
        <w:t>Kraków</w:t>
      </w:r>
      <w:r w:rsidR="006A5DF1" w:rsidRPr="006E2B2B">
        <w:rPr>
          <w:sz w:val="24"/>
          <w:szCs w:val="24"/>
        </w:rPr>
        <w:t xml:space="preserve"> dnia: </w:t>
      </w:r>
      <w:r w:rsidRPr="006E2B2B">
        <w:rPr>
          <w:sz w:val="24"/>
          <w:szCs w:val="24"/>
        </w:rPr>
        <w:t>2026-07-</w:t>
      </w:r>
      <w:r w:rsidR="003A2D2B">
        <w:rPr>
          <w:sz w:val="24"/>
          <w:szCs w:val="24"/>
        </w:rPr>
        <w:t>09</w:t>
      </w:r>
    </w:p>
    <w:p w14:paraId="0D6E5464" w14:textId="77777777" w:rsidR="006A5DF1" w:rsidRPr="006E2B2B" w:rsidRDefault="00BE62A3" w:rsidP="006A5DF1">
      <w:pPr>
        <w:rPr>
          <w:b/>
          <w:bCs/>
          <w:sz w:val="24"/>
          <w:szCs w:val="24"/>
        </w:rPr>
      </w:pPr>
      <w:r w:rsidRPr="006E2B2B">
        <w:rPr>
          <w:b/>
          <w:bCs/>
          <w:sz w:val="24"/>
          <w:szCs w:val="24"/>
        </w:rPr>
        <w:t xml:space="preserve">Szpital Miejski Specjalistyczny </w:t>
      </w:r>
    </w:p>
    <w:p w14:paraId="5CA84051" w14:textId="77777777" w:rsidR="00BE62A3" w:rsidRPr="006E2B2B" w:rsidRDefault="00BE62A3" w:rsidP="006A5DF1">
      <w:pPr>
        <w:rPr>
          <w:sz w:val="24"/>
          <w:szCs w:val="24"/>
        </w:rPr>
      </w:pPr>
      <w:r w:rsidRPr="006E2B2B">
        <w:rPr>
          <w:b/>
          <w:bCs/>
          <w:sz w:val="24"/>
          <w:szCs w:val="24"/>
        </w:rPr>
        <w:t>im. Gabriela Narutowicza w Krakowie</w:t>
      </w:r>
    </w:p>
    <w:p w14:paraId="3DB841E9" w14:textId="77777777" w:rsidR="006A5DF1" w:rsidRPr="006E2B2B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2B2B">
        <w:rPr>
          <w:sz w:val="24"/>
          <w:szCs w:val="24"/>
        </w:rPr>
        <w:t>ul. Prądnicka 35-37</w:t>
      </w:r>
    </w:p>
    <w:p w14:paraId="0F81807D" w14:textId="7FBB3D2C" w:rsidR="006A5DF1" w:rsidRPr="006E2B2B" w:rsidRDefault="00BE62A3" w:rsidP="006E2B2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2B2B">
        <w:rPr>
          <w:sz w:val="24"/>
          <w:szCs w:val="24"/>
        </w:rPr>
        <w:t>31-202 Kraków</w:t>
      </w:r>
      <w:r w:rsidR="006A5DF1" w:rsidRPr="006E2B2B">
        <w:rPr>
          <w:sz w:val="24"/>
          <w:szCs w:val="24"/>
        </w:rPr>
        <w:tab/>
        <w:t xml:space="preserve"> </w:t>
      </w:r>
    </w:p>
    <w:p w14:paraId="250AA3DC" w14:textId="77777777" w:rsidR="006D4AB3" w:rsidRPr="006E2B2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43CFBBA" w14:textId="62FD9EE3" w:rsidR="00632C3C" w:rsidRPr="006E2B2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E2B2B">
        <w:rPr>
          <w:rFonts w:ascii="Times New Roman" w:hAnsi="Times New Roman"/>
          <w:szCs w:val="28"/>
        </w:rPr>
        <w:t>WYJAŚNIENI</w:t>
      </w:r>
      <w:r w:rsidR="00520165" w:rsidRPr="006E2B2B">
        <w:rPr>
          <w:rFonts w:ascii="Times New Roman" w:hAnsi="Times New Roman"/>
          <w:szCs w:val="28"/>
        </w:rPr>
        <w:t>A</w:t>
      </w:r>
      <w:r w:rsidR="00632C3C" w:rsidRPr="006E2B2B">
        <w:rPr>
          <w:rFonts w:ascii="Times New Roman" w:hAnsi="Times New Roman"/>
          <w:szCs w:val="28"/>
        </w:rPr>
        <w:t xml:space="preserve"> TREŚCI</w:t>
      </w:r>
      <w:r w:rsidR="0029606A" w:rsidRPr="006E2B2B">
        <w:rPr>
          <w:rFonts w:ascii="Times New Roman" w:hAnsi="Times New Roman"/>
          <w:szCs w:val="28"/>
        </w:rPr>
        <w:t xml:space="preserve"> SWZ</w:t>
      </w:r>
      <w:r w:rsidR="006E2B2B">
        <w:rPr>
          <w:rFonts w:ascii="Times New Roman" w:hAnsi="Times New Roman"/>
          <w:szCs w:val="28"/>
        </w:rPr>
        <w:t xml:space="preserve"> - 8</w:t>
      </w:r>
    </w:p>
    <w:p w14:paraId="5291C903" w14:textId="02FF1FF8" w:rsidR="006D4AB3" w:rsidRPr="006E2B2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E2B2B">
        <w:rPr>
          <w:sz w:val="22"/>
          <w:szCs w:val="22"/>
        </w:rPr>
        <w:t xml:space="preserve">Dotyczy: </w:t>
      </w:r>
      <w:r w:rsidR="006A5DF1" w:rsidRPr="006E2B2B">
        <w:rPr>
          <w:sz w:val="22"/>
          <w:szCs w:val="22"/>
        </w:rPr>
        <w:t>p</w:t>
      </w:r>
      <w:r w:rsidRPr="006E2B2B">
        <w:rPr>
          <w:sz w:val="22"/>
          <w:szCs w:val="22"/>
        </w:rPr>
        <w:t>ostępowani</w:t>
      </w:r>
      <w:r w:rsidR="006A5DF1" w:rsidRPr="006E2B2B">
        <w:rPr>
          <w:sz w:val="22"/>
          <w:szCs w:val="22"/>
        </w:rPr>
        <w:t>a</w:t>
      </w:r>
      <w:r w:rsidRPr="006E2B2B">
        <w:rPr>
          <w:sz w:val="22"/>
          <w:szCs w:val="22"/>
        </w:rPr>
        <w:t xml:space="preserve"> o udzielenie zamówienia publicznego, prowadzone</w:t>
      </w:r>
      <w:r w:rsidR="006A5DF1" w:rsidRPr="006E2B2B">
        <w:rPr>
          <w:sz w:val="22"/>
          <w:szCs w:val="22"/>
        </w:rPr>
        <w:t>go</w:t>
      </w:r>
      <w:r w:rsidRPr="006E2B2B">
        <w:rPr>
          <w:sz w:val="22"/>
          <w:szCs w:val="22"/>
        </w:rPr>
        <w:t xml:space="preserve"> w</w:t>
      </w:r>
      <w:r w:rsidR="00BE62A3" w:rsidRPr="006E2B2B">
        <w:rPr>
          <w:sz w:val="22"/>
          <w:szCs w:val="22"/>
        </w:rPr>
        <w:t> </w:t>
      </w:r>
      <w:r w:rsidRPr="006E2B2B">
        <w:rPr>
          <w:sz w:val="22"/>
          <w:szCs w:val="22"/>
        </w:rPr>
        <w:t xml:space="preserve">trybie </w:t>
      </w:r>
      <w:r w:rsidR="00C241EA" w:rsidRPr="006E2B2B">
        <w:rPr>
          <w:sz w:val="22"/>
          <w:szCs w:val="22"/>
        </w:rPr>
        <w:t>przetarg</w:t>
      </w:r>
      <w:r w:rsidR="006E2B2B" w:rsidRPr="006E2B2B">
        <w:rPr>
          <w:sz w:val="22"/>
          <w:szCs w:val="22"/>
        </w:rPr>
        <w:t>u</w:t>
      </w:r>
      <w:r w:rsidR="00C241EA" w:rsidRPr="006E2B2B">
        <w:rPr>
          <w:sz w:val="22"/>
          <w:szCs w:val="22"/>
        </w:rPr>
        <w:t xml:space="preserve"> nieograniczon</w:t>
      </w:r>
      <w:r w:rsidR="006E2B2B" w:rsidRPr="006E2B2B">
        <w:rPr>
          <w:sz w:val="22"/>
          <w:szCs w:val="22"/>
        </w:rPr>
        <w:t>ego</w:t>
      </w:r>
      <w:r w:rsidRPr="006E2B2B">
        <w:rPr>
          <w:b/>
          <w:sz w:val="22"/>
          <w:szCs w:val="22"/>
        </w:rPr>
        <w:t xml:space="preserve"> </w:t>
      </w:r>
      <w:r w:rsidR="00E72428" w:rsidRPr="006E2B2B">
        <w:rPr>
          <w:bCs/>
          <w:sz w:val="22"/>
          <w:szCs w:val="22"/>
        </w:rPr>
        <w:t>”</w:t>
      </w:r>
      <w:r w:rsidR="00C241EA" w:rsidRPr="006E2B2B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6E2B2B">
        <w:rPr>
          <w:bCs/>
          <w:sz w:val="22"/>
          <w:szCs w:val="22"/>
        </w:rPr>
        <w:t>”</w:t>
      </w:r>
      <w:r w:rsidRPr="006E2B2B">
        <w:rPr>
          <w:b/>
          <w:sz w:val="22"/>
          <w:szCs w:val="22"/>
        </w:rPr>
        <w:t xml:space="preserve"> </w:t>
      </w:r>
      <w:r w:rsidRPr="006E2B2B">
        <w:rPr>
          <w:bCs/>
          <w:sz w:val="22"/>
          <w:szCs w:val="22"/>
        </w:rPr>
        <w:t>– znak sprawy</w:t>
      </w:r>
      <w:r w:rsidRPr="006E2B2B">
        <w:rPr>
          <w:b/>
          <w:sz w:val="22"/>
          <w:szCs w:val="22"/>
        </w:rPr>
        <w:t xml:space="preserve"> </w:t>
      </w:r>
      <w:r w:rsidR="00C241EA" w:rsidRPr="006E2B2B">
        <w:rPr>
          <w:b/>
          <w:sz w:val="22"/>
          <w:szCs w:val="22"/>
        </w:rPr>
        <w:t>ZP/39/2026</w:t>
      </w:r>
      <w:r w:rsidRPr="006E2B2B">
        <w:rPr>
          <w:b/>
          <w:sz w:val="22"/>
          <w:szCs w:val="22"/>
        </w:rPr>
        <w:t>.</w:t>
      </w:r>
    </w:p>
    <w:p w14:paraId="3DD96C01" w14:textId="77777777" w:rsidR="0012774F" w:rsidRPr="006E2B2B" w:rsidRDefault="00520165" w:rsidP="00D8461B">
      <w:pPr>
        <w:spacing w:after="240" w:line="276" w:lineRule="auto"/>
        <w:jc w:val="both"/>
      </w:pPr>
      <w:r w:rsidRPr="006E2B2B">
        <w:rPr>
          <w:sz w:val="22"/>
          <w:szCs w:val="22"/>
        </w:rPr>
        <w:t xml:space="preserve">Zamawiający, działając na podstawie art. </w:t>
      </w:r>
      <w:r w:rsidR="0029606A" w:rsidRPr="006E2B2B">
        <w:rPr>
          <w:sz w:val="22"/>
          <w:szCs w:val="22"/>
        </w:rPr>
        <w:t>1</w:t>
      </w:r>
      <w:r w:rsidRPr="006E2B2B">
        <w:rPr>
          <w:sz w:val="22"/>
          <w:szCs w:val="22"/>
        </w:rPr>
        <w:t>3</w:t>
      </w:r>
      <w:r w:rsidR="0029606A" w:rsidRPr="006E2B2B">
        <w:rPr>
          <w:sz w:val="22"/>
          <w:szCs w:val="22"/>
        </w:rPr>
        <w:t>5</w:t>
      </w:r>
      <w:r w:rsidRPr="006E2B2B">
        <w:rPr>
          <w:sz w:val="22"/>
          <w:szCs w:val="22"/>
        </w:rPr>
        <w:t xml:space="preserve"> ust</w:t>
      </w:r>
      <w:r w:rsidR="00D9049C" w:rsidRPr="006E2B2B">
        <w:rPr>
          <w:sz w:val="22"/>
          <w:szCs w:val="22"/>
        </w:rPr>
        <w:t xml:space="preserve">. </w:t>
      </w:r>
      <w:r w:rsidR="0029606A" w:rsidRPr="006E2B2B">
        <w:rPr>
          <w:sz w:val="22"/>
          <w:szCs w:val="22"/>
        </w:rPr>
        <w:t>6</w:t>
      </w:r>
      <w:r w:rsidRPr="006E2B2B">
        <w:rPr>
          <w:sz w:val="22"/>
          <w:szCs w:val="22"/>
        </w:rPr>
        <w:t xml:space="preserve"> ustawy z dnia </w:t>
      </w:r>
      <w:r w:rsidR="0029606A" w:rsidRPr="006E2B2B">
        <w:rPr>
          <w:sz w:val="22"/>
          <w:szCs w:val="22"/>
        </w:rPr>
        <w:t>11</w:t>
      </w:r>
      <w:r w:rsidRPr="006E2B2B">
        <w:rPr>
          <w:sz w:val="22"/>
          <w:szCs w:val="22"/>
        </w:rPr>
        <w:t xml:space="preserve"> </w:t>
      </w:r>
      <w:r w:rsidR="0029606A" w:rsidRPr="006E2B2B">
        <w:rPr>
          <w:sz w:val="22"/>
          <w:szCs w:val="22"/>
        </w:rPr>
        <w:t xml:space="preserve">września </w:t>
      </w:r>
      <w:r w:rsidRPr="006E2B2B">
        <w:rPr>
          <w:sz w:val="22"/>
          <w:szCs w:val="22"/>
        </w:rPr>
        <w:t>20</w:t>
      </w:r>
      <w:r w:rsidR="0029606A" w:rsidRPr="006E2B2B">
        <w:rPr>
          <w:sz w:val="22"/>
          <w:szCs w:val="22"/>
        </w:rPr>
        <w:t>19</w:t>
      </w:r>
      <w:r w:rsidR="00BE62A3" w:rsidRPr="006E2B2B">
        <w:rPr>
          <w:sz w:val="22"/>
          <w:szCs w:val="22"/>
        </w:rPr>
        <w:t> </w:t>
      </w:r>
      <w:r w:rsidRPr="006E2B2B">
        <w:rPr>
          <w:sz w:val="22"/>
          <w:szCs w:val="22"/>
        </w:rPr>
        <w:t>r</w:t>
      </w:r>
      <w:r w:rsidR="0029606A" w:rsidRPr="006E2B2B">
        <w:rPr>
          <w:sz w:val="22"/>
          <w:szCs w:val="22"/>
        </w:rPr>
        <w:t>.</w:t>
      </w:r>
      <w:r w:rsidRPr="006E2B2B">
        <w:rPr>
          <w:sz w:val="22"/>
          <w:szCs w:val="22"/>
        </w:rPr>
        <w:t xml:space="preserve"> Prawo </w:t>
      </w:r>
      <w:r w:rsidR="0029606A" w:rsidRPr="006E2B2B">
        <w:rPr>
          <w:sz w:val="22"/>
          <w:szCs w:val="22"/>
        </w:rPr>
        <w:t>z</w:t>
      </w:r>
      <w:r w:rsidRPr="006E2B2B">
        <w:rPr>
          <w:sz w:val="22"/>
          <w:szCs w:val="22"/>
        </w:rPr>
        <w:t xml:space="preserve">amówień </w:t>
      </w:r>
      <w:r w:rsidR="0029606A" w:rsidRPr="006E2B2B">
        <w:rPr>
          <w:sz w:val="22"/>
          <w:szCs w:val="22"/>
        </w:rPr>
        <w:t>p</w:t>
      </w:r>
      <w:r w:rsidRPr="006E2B2B">
        <w:rPr>
          <w:sz w:val="22"/>
          <w:szCs w:val="22"/>
        </w:rPr>
        <w:t>ublicznych</w:t>
      </w:r>
      <w:r w:rsidR="00BE7BFD" w:rsidRPr="006E2B2B">
        <w:rPr>
          <w:sz w:val="22"/>
          <w:szCs w:val="22"/>
        </w:rPr>
        <w:t xml:space="preserve"> </w:t>
      </w:r>
      <w:r w:rsidR="00D9049C" w:rsidRPr="006E2B2B">
        <w:rPr>
          <w:sz w:val="22"/>
          <w:szCs w:val="22"/>
        </w:rPr>
        <w:t>udostępnia</w:t>
      </w:r>
      <w:r w:rsidR="00BE7BFD" w:rsidRPr="006E2B2B">
        <w:rPr>
          <w:sz w:val="22"/>
          <w:szCs w:val="22"/>
        </w:rPr>
        <w:t xml:space="preserve"> poniżej treść zapytań do S</w:t>
      </w:r>
      <w:r w:rsidR="0012774F" w:rsidRPr="006E2B2B">
        <w:rPr>
          <w:sz w:val="22"/>
          <w:szCs w:val="22"/>
        </w:rPr>
        <w:t>pecyfikacji Warunków Zamówienia (</w:t>
      </w:r>
      <w:r w:rsidR="0012774F" w:rsidRPr="006E2B2B">
        <w:rPr>
          <w:sz w:val="22"/>
          <w:szCs w:val="22"/>
          <w:lang w:eastAsia="ar-SA"/>
        </w:rPr>
        <w:t>zwanej dalej</w:t>
      </w:r>
      <w:r w:rsidR="0012774F" w:rsidRPr="006E2B2B">
        <w:rPr>
          <w:b/>
          <w:sz w:val="22"/>
          <w:szCs w:val="22"/>
          <w:lang w:eastAsia="ar-SA"/>
        </w:rPr>
        <w:t xml:space="preserve"> </w:t>
      </w:r>
      <w:r w:rsidR="0012774F" w:rsidRPr="006E2B2B">
        <w:rPr>
          <w:bCs/>
          <w:sz w:val="22"/>
          <w:szCs w:val="22"/>
          <w:lang w:eastAsia="ar-SA"/>
        </w:rPr>
        <w:t>”SWZ”)</w:t>
      </w:r>
      <w:r w:rsidR="00D9049C" w:rsidRPr="006E2B2B">
        <w:rPr>
          <w:bCs/>
          <w:sz w:val="22"/>
          <w:szCs w:val="22"/>
          <w:lang w:eastAsia="ar-SA"/>
        </w:rPr>
        <w:t xml:space="preserve"> </w:t>
      </w:r>
      <w:r w:rsidR="00D9049C" w:rsidRPr="006E2B2B">
        <w:rPr>
          <w:sz w:val="22"/>
          <w:szCs w:val="22"/>
        </w:rPr>
        <w:t>wraz z wyjaśnieniami</w:t>
      </w:r>
      <w:r w:rsidR="0012774F" w:rsidRPr="006E2B2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41EA" w:rsidRPr="006E2B2B" w14:paraId="12546044" w14:textId="77777777" w:rsidTr="00DE23CC">
        <w:tc>
          <w:tcPr>
            <w:tcW w:w="9356" w:type="dxa"/>
          </w:tcPr>
          <w:p w14:paraId="7E54CBCF" w14:textId="657A9C69" w:rsidR="00C241EA" w:rsidRPr="006E2B2B" w:rsidRDefault="00C241EA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2B">
              <w:rPr>
                <w:sz w:val="22"/>
                <w:szCs w:val="22"/>
              </w:rPr>
              <w:t>1. Czy Zamawiający wyrazi zgodę na zmianę postaci proponowanych preparatów –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tabletki na tabletki powlekane lub kapsułki lub drażetki i odwrotnie?</w:t>
            </w:r>
          </w:p>
          <w:p w14:paraId="55D2B480" w14:textId="7B835AF9" w:rsidR="006E2B2B" w:rsidRPr="006E2B2B" w:rsidRDefault="006E2B2B" w:rsidP="006E2B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0E0619">
              <w:rPr>
                <w:b/>
                <w:bCs/>
                <w:sz w:val="22"/>
                <w:szCs w:val="22"/>
              </w:rPr>
              <w:t xml:space="preserve"> Zamawiający wyraża zgodę w każdym przypadku w którym postać jest określona jako „stała doustna postać leku”. W pozostałych należy wycenić zgodnie z opisem. </w:t>
            </w:r>
          </w:p>
          <w:p w14:paraId="407E89DB" w14:textId="01F2AC90" w:rsidR="00C241EA" w:rsidRDefault="006E2B2B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C241EA" w:rsidRPr="006E2B2B">
              <w:rPr>
                <w:sz w:val="22"/>
                <w:szCs w:val="22"/>
              </w:rPr>
              <w:t>2. Czy Zamawiający wyrazi zgodę na zmianę postaci proponowanych preparatów - fiolki na</w:t>
            </w:r>
            <w:r>
              <w:rPr>
                <w:sz w:val="22"/>
                <w:szCs w:val="22"/>
              </w:rPr>
              <w:t xml:space="preserve"> </w:t>
            </w:r>
            <w:r w:rsidR="00C241EA" w:rsidRPr="006E2B2B">
              <w:rPr>
                <w:sz w:val="22"/>
                <w:szCs w:val="22"/>
              </w:rPr>
              <w:t xml:space="preserve">ampułki </w:t>
            </w:r>
            <w:r>
              <w:rPr>
                <w:sz w:val="22"/>
                <w:szCs w:val="22"/>
              </w:rPr>
              <w:br/>
            </w:r>
            <w:r w:rsidR="00C241EA" w:rsidRPr="006E2B2B">
              <w:rPr>
                <w:sz w:val="22"/>
                <w:szCs w:val="22"/>
              </w:rPr>
              <w:t>i odwrotnie?</w:t>
            </w:r>
          </w:p>
          <w:p w14:paraId="71272779" w14:textId="29C13933" w:rsidR="006E2B2B" w:rsidRPr="006E2B2B" w:rsidRDefault="006E2B2B" w:rsidP="006E2B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0E0619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61A9D55D" w14:textId="77777777" w:rsidR="006E2B2B" w:rsidRPr="006E2B2B" w:rsidRDefault="006E2B2B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7B7E1C" w14:textId="77777777" w:rsidR="00C241EA" w:rsidRDefault="00C241EA" w:rsidP="00DE23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2B">
              <w:rPr>
                <w:sz w:val="22"/>
                <w:szCs w:val="22"/>
              </w:rPr>
              <w:t>3. Czy Zamawiający wyrazi zgodę na zamianę pojemnika na ampułkę i odwrotnie?</w:t>
            </w:r>
          </w:p>
          <w:p w14:paraId="6B955F79" w14:textId="5C1D2F62" w:rsidR="006E2B2B" w:rsidRPr="006E2B2B" w:rsidRDefault="006E2B2B" w:rsidP="00DE23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0E0619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12405047" w14:textId="77777777" w:rsidR="006E2B2B" w:rsidRPr="006E2B2B" w:rsidRDefault="006E2B2B" w:rsidP="00DE23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50572B3" w14:textId="16F7D0B9" w:rsidR="00C241EA" w:rsidRDefault="00C241EA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2B">
              <w:rPr>
                <w:sz w:val="22"/>
                <w:szCs w:val="22"/>
              </w:rPr>
              <w:t>4. Czy w przypadku zakończenia produkcji leku Zamawiający dopuści wycenę po ostatniej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cenie oraz podanie odpowiedniej informacji? W przypadku odpowiedzi negatywnej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prosimy o określenie jak postąpić w sytuacji zakończenia produkcji leku.</w:t>
            </w:r>
          </w:p>
          <w:p w14:paraId="29E8EA3E" w14:textId="3ABD5A53" w:rsidR="006E2B2B" w:rsidRPr="006E2B2B" w:rsidRDefault="006E2B2B" w:rsidP="006E2B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0E0619">
              <w:rPr>
                <w:b/>
                <w:bCs/>
                <w:sz w:val="22"/>
                <w:szCs w:val="22"/>
              </w:rPr>
              <w:t xml:space="preserve"> Pytanie nieprecyzyjne, brak odniesienia do konkretnego pakietu i pozycji. </w:t>
            </w:r>
          </w:p>
          <w:p w14:paraId="5D7434EC" w14:textId="77777777" w:rsidR="006E2B2B" w:rsidRPr="006E2B2B" w:rsidRDefault="006E2B2B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1F47CB3" w14:textId="6A6737C9" w:rsidR="00C241EA" w:rsidRDefault="00C241EA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2B">
              <w:rPr>
                <w:sz w:val="22"/>
                <w:szCs w:val="22"/>
              </w:rPr>
              <w:t>5. Czy w przypadku wstrzymania/braku produkcji leku Zamawiający dopuści wycenę po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ostatniej cenie oraz podanie odpowiedniej informacji? W przypadku odpowiedzi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negatywnej prosimy o określenie jak postąpić w sytuacji wstrzymania/braku produkcji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leku.</w:t>
            </w:r>
          </w:p>
          <w:p w14:paraId="23364579" w14:textId="62E89EE1" w:rsidR="006E2B2B" w:rsidRPr="006E2B2B" w:rsidRDefault="006E2B2B" w:rsidP="006E2B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0E0619">
              <w:rPr>
                <w:b/>
                <w:bCs/>
                <w:sz w:val="22"/>
                <w:szCs w:val="22"/>
              </w:rPr>
              <w:t xml:space="preserve"> Pytanie nieprecyzyjne, brak odniesienia do konkretnego pakietu i pozycji.</w:t>
            </w:r>
          </w:p>
          <w:p w14:paraId="380237DF" w14:textId="77777777" w:rsidR="006E2B2B" w:rsidRPr="006E2B2B" w:rsidRDefault="006E2B2B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F22527" w14:textId="04B3E2C4" w:rsidR="00C241EA" w:rsidRDefault="00C241EA" w:rsidP="006E2B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2B">
              <w:rPr>
                <w:sz w:val="22"/>
                <w:szCs w:val="22"/>
              </w:rPr>
              <w:t>6. W związku z wymogiem podania ceny jednostkowej netto za sztukę, zwracamy się z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prośba o możliwość podania jej z dokładnością do 4 miejsc po przecinku. Wartości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netto i brutto podane zostaną z dokładnością do 2 miejsc.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Tylko taka opcja pozwoli na</w:t>
            </w:r>
            <w:r w:rsidR="006E2B2B">
              <w:rPr>
                <w:sz w:val="22"/>
                <w:szCs w:val="22"/>
              </w:rPr>
              <w:t xml:space="preserve"> </w:t>
            </w:r>
            <w:r w:rsidRPr="006E2B2B">
              <w:rPr>
                <w:sz w:val="22"/>
                <w:szCs w:val="22"/>
              </w:rPr>
              <w:t>dokładne matematycznie i rachunkowe podanie najkorzystniejszej cenowo oferty.</w:t>
            </w:r>
          </w:p>
          <w:p w14:paraId="7B7861E0" w14:textId="2D0EAEF8" w:rsidR="006E2B2B" w:rsidRPr="006E2B2B" w:rsidRDefault="006E2B2B" w:rsidP="006E2B2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0E0619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7FF4DAFC" w14:textId="77777777" w:rsidR="006E2B2B" w:rsidRPr="006E2B2B" w:rsidRDefault="006E2B2B" w:rsidP="00DE23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588293B" w14:textId="74085D6C" w:rsidR="00C241EA" w:rsidRPr="006E2B2B" w:rsidRDefault="00C241EA" w:rsidP="00DE23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Pytanie 1 -Dotyczy Pakietu 26 poz.4, 11</w:t>
            </w:r>
          </w:p>
          <w:p w14:paraId="23A26AAB" w14:textId="77777777" w:rsidR="00C241EA" w:rsidRPr="006E2B2B" w:rsidRDefault="00C241EA" w:rsidP="00DE23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2B">
              <w:rPr>
                <w:sz w:val="22"/>
                <w:szCs w:val="22"/>
              </w:rPr>
              <w:t>W związku z zakończona produkcją, prosimy o wykreślenie pozycji.</w:t>
            </w:r>
          </w:p>
          <w:p w14:paraId="6A137D98" w14:textId="60BDE477" w:rsidR="006E2B2B" w:rsidRPr="006E2B2B" w:rsidRDefault="006E2B2B" w:rsidP="00DE23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0E0619">
              <w:rPr>
                <w:b/>
                <w:bCs/>
                <w:sz w:val="22"/>
                <w:szCs w:val="22"/>
              </w:rPr>
              <w:t xml:space="preserve"> Zamawiający nie wyraża zgody. </w:t>
            </w:r>
            <w:r w:rsidR="001641AA" w:rsidRPr="001641AA">
              <w:rPr>
                <w:b/>
                <w:bCs/>
                <w:sz w:val="22"/>
                <w:szCs w:val="22"/>
              </w:rPr>
              <w:t>Należy wycenić i podać ostatnią dostępną cenę oraz umieścić pod pakietem stosowną informację.</w:t>
            </w:r>
          </w:p>
          <w:p w14:paraId="7B534136" w14:textId="77777777" w:rsidR="006E2B2B" w:rsidRPr="006E2B2B" w:rsidRDefault="006E2B2B" w:rsidP="00DE23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8E2D85F" w14:textId="6F820555" w:rsidR="00C241EA" w:rsidRPr="006E2B2B" w:rsidRDefault="00C241EA" w:rsidP="00DE23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Pytanie 2 -Dotyczy Pakietu 53 poz.11</w:t>
            </w:r>
          </w:p>
          <w:p w14:paraId="21937B79" w14:textId="77777777" w:rsidR="00C241EA" w:rsidRPr="006E2B2B" w:rsidRDefault="00C241EA" w:rsidP="00DE23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2B2B">
              <w:rPr>
                <w:sz w:val="22"/>
                <w:szCs w:val="22"/>
              </w:rPr>
              <w:t>W związku z zakończona produkcją, prosimy o wykreślenie pozycji.</w:t>
            </w:r>
          </w:p>
          <w:p w14:paraId="31F484F5" w14:textId="406EAA77" w:rsidR="00C241EA" w:rsidRPr="006E2B2B" w:rsidRDefault="00C241EA" w:rsidP="00DE23C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E2B2B">
              <w:rPr>
                <w:b/>
                <w:bCs/>
                <w:sz w:val="22"/>
                <w:szCs w:val="22"/>
              </w:rPr>
              <w:t>Odpowiedź:</w:t>
            </w:r>
            <w:r w:rsidR="001641AA">
              <w:rPr>
                <w:b/>
                <w:bCs/>
                <w:sz w:val="22"/>
                <w:szCs w:val="22"/>
              </w:rPr>
              <w:t xml:space="preserve"> </w:t>
            </w:r>
            <w:r w:rsidR="0083674A">
              <w:rPr>
                <w:b/>
                <w:bCs/>
                <w:sz w:val="22"/>
                <w:szCs w:val="22"/>
              </w:rPr>
              <w:t>Zamawiający nie wyraża zgody.</w:t>
            </w:r>
            <w:r w:rsidR="0083674A">
              <w:rPr>
                <w:b/>
                <w:bCs/>
                <w:sz w:val="22"/>
                <w:szCs w:val="22"/>
              </w:rPr>
              <w:t xml:space="preserve"> </w:t>
            </w:r>
            <w:r w:rsidR="001641AA" w:rsidRPr="001641AA">
              <w:rPr>
                <w:b/>
                <w:bCs/>
                <w:sz w:val="22"/>
                <w:szCs w:val="22"/>
              </w:rPr>
              <w:t>Należy wycenić i podać ostatnią dostępną cenę oraz umieścić pod pakietem stosowną informację.</w:t>
            </w:r>
          </w:p>
          <w:p w14:paraId="0C9D8718" w14:textId="5B801B7D" w:rsidR="00C241EA" w:rsidRPr="006E2B2B" w:rsidRDefault="00C241EA" w:rsidP="00DE23C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B36692" w14:textId="77777777" w:rsidR="006E2B2B" w:rsidRDefault="006E2B2B" w:rsidP="001641AA">
      <w:pPr>
        <w:pStyle w:val="Tekstpodstawowy"/>
        <w:spacing w:before="120" w:after="480"/>
        <w:rPr>
          <w:sz w:val="24"/>
          <w:szCs w:val="24"/>
        </w:rPr>
      </w:pPr>
    </w:p>
    <w:p w14:paraId="5B39E81C" w14:textId="3B655EBE" w:rsidR="006D4AB3" w:rsidRPr="006E2B2B" w:rsidRDefault="00BE62A3" w:rsidP="006E2B2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E2B2B">
        <w:rPr>
          <w:i/>
          <w:iCs/>
          <w:sz w:val="24"/>
          <w:szCs w:val="24"/>
        </w:rPr>
        <w:t>Przewodniczący Komisji Przetargowe</w:t>
      </w:r>
      <w:r w:rsidR="006E2B2B" w:rsidRPr="006E2B2B">
        <w:rPr>
          <w:i/>
          <w:iCs/>
          <w:sz w:val="24"/>
          <w:szCs w:val="24"/>
        </w:rPr>
        <w:t>j</w:t>
      </w:r>
      <w:r w:rsidR="006E2B2B" w:rsidRPr="006E2B2B">
        <w:rPr>
          <w:i/>
          <w:iCs/>
          <w:sz w:val="24"/>
          <w:szCs w:val="24"/>
        </w:rPr>
        <w:br/>
      </w:r>
      <w:r w:rsidR="006E2B2B" w:rsidRPr="006E2B2B">
        <w:rPr>
          <w:i/>
          <w:iCs/>
          <w:sz w:val="24"/>
          <w:szCs w:val="24"/>
        </w:rPr>
        <w:br/>
      </w:r>
      <w:r w:rsidR="00C241EA" w:rsidRPr="006E2B2B">
        <w:rPr>
          <w:i/>
          <w:iCs/>
          <w:sz w:val="24"/>
          <w:szCs w:val="24"/>
        </w:rPr>
        <w:t>Barbara</w:t>
      </w:r>
      <w:r w:rsidR="006D4AB3" w:rsidRPr="006E2B2B">
        <w:rPr>
          <w:i/>
          <w:iCs/>
          <w:sz w:val="24"/>
          <w:szCs w:val="24"/>
        </w:rPr>
        <w:t xml:space="preserve"> </w:t>
      </w:r>
      <w:proofErr w:type="spellStart"/>
      <w:r w:rsidR="00C241EA" w:rsidRPr="006E2B2B">
        <w:rPr>
          <w:i/>
          <w:iCs/>
          <w:sz w:val="24"/>
          <w:szCs w:val="24"/>
        </w:rPr>
        <w:t>Parcz</w:t>
      </w:r>
      <w:proofErr w:type="spellEnd"/>
    </w:p>
    <w:sectPr w:rsidR="006D4AB3" w:rsidRPr="006E2B2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FF3A5" w14:textId="77777777" w:rsidR="001B4E71" w:rsidRDefault="001B4E71">
      <w:r>
        <w:separator/>
      </w:r>
    </w:p>
  </w:endnote>
  <w:endnote w:type="continuationSeparator" w:id="0">
    <w:p w14:paraId="6DEEFD6B" w14:textId="77777777" w:rsidR="001B4E71" w:rsidRDefault="001B4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248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21A5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AF756" w14:textId="77777777" w:rsidR="006D4AB3" w:rsidRDefault="0083674A">
    <w:pPr>
      <w:pStyle w:val="Stopka"/>
      <w:tabs>
        <w:tab w:val="clear" w:pos="4536"/>
      </w:tabs>
      <w:jc w:val="center"/>
    </w:pPr>
    <w:r>
      <w:rPr>
        <w:noProof/>
      </w:rPr>
      <w:pict w14:anchorId="29EC7214">
        <v:line id="_x0000_s1025" style="position:absolute;left:0;text-align:left;z-index:251657728" from="-3.85pt,8.75pt" to="455.15pt,8.75pt"/>
      </w:pict>
    </w:r>
  </w:p>
  <w:p w14:paraId="148F7516" w14:textId="3391A51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424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A918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11CC1F" w14:textId="77777777" w:rsidR="006D4AB3" w:rsidRDefault="006D4AB3">
    <w:pPr>
      <w:pStyle w:val="Stopka"/>
      <w:tabs>
        <w:tab w:val="clear" w:pos="4536"/>
        <w:tab w:val="left" w:pos="6237"/>
      </w:tabs>
    </w:pPr>
  </w:p>
  <w:p w14:paraId="7CD07D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BA1CA" w14:textId="77777777" w:rsidR="001B4E71" w:rsidRDefault="001B4E71">
      <w:r>
        <w:separator/>
      </w:r>
    </w:p>
  </w:footnote>
  <w:footnote w:type="continuationSeparator" w:id="0">
    <w:p w14:paraId="6F670537" w14:textId="77777777" w:rsidR="001B4E71" w:rsidRDefault="001B4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EA1F8" w14:textId="77777777" w:rsidR="00C241EA" w:rsidRDefault="00C241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3D6CC" w14:textId="77777777" w:rsidR="00C241EA" w:rsidRDefault="00C241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BCABD" w14:textId="77777777" w:rsidR="00C241EA" w:rsidRDefault="00C241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8135814">
    <w:abstractNumId w:val="3"/>
  </w:num>
  <w:num w:numId="2" w16cid:durableId="107704031">
    <w:abstractNumId w:val="6"/>
  </w:num>
  <w:num w:numId="3" w16cid:durableId="584653844">
    <w:abstractNumId w:val="2"/>
  </w:num>
  <w:num w:numId="4" w16cid:durableId="1930770196">
    <w:abstractNumId w:val="5"/>
  </w:num>
  <w:num w:numId="5" w16cid:durableId="1129204559">
    <w:abstractNumId w:val="0"/>
  </w:num>
  <w:num w:numId="6" w16cid:durableId="1383408885">
    <w:abstractNumId w:val="1"/>
  </w:num>
  <w:num w:numId="7" w16cid:durableId="20381945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4E71"/>
    <w:rsid w:val="00031374"/>
    <w:rsid w:val="000A1097"/>
    <w:rsid w:val="000E0619"/>
    <w:rsid w:val="000E2A8F"/>
    <w:rsid w:val="0012774F"/>
    <w:rsid w:val="00144B7A"/>
    <w:rsid w:val="001641AA"/>
    <w:rsid w:val="00180C6E"/>
    <w:rsid w:val="001B4E71"/>
    <w:rsid w:val="0029606A"/>
    <w:rsid w:val="003516C7"/>
    <w:rsid w:val="0037109B"/>
    <w:rsid w:val="003A2D2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2B2B"/>
    <w:rsid w:val="006F3B81"/>
    <w:rsid w:val="007D7198"/>
    <w:rsid w:val="0083674A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241E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E1AB20"/>
  <w15:chartTrackingRefBased/>
  <w15:docId w15:val="{5D233C32-BF75-4D6A-85DD-37BAD7167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361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2026-07-09T12:43:00Z</cp:lastPrinted>
  <dcterms:created xsi:type="dcterms:W3CDTF">2026-07-02T12:07:00Z</dcterms:created>
  <dcterms:modified xsi:type="dcterms:W3CDTF">2026-07-09T12:43:00Z</dcterms:modified>
</cp:coreProperties>
</file>