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F798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F798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F7984">
        <w:rPr>
          <w:sz w:val="22"/>
          <w:szCs w:val="22"/>
        </w:rPr>
        <w:t>2026-07-06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F7984" w:rsidRPr="001F7984" w:rsidRDefault="001F7984" w:rsidP="00FB7F50">
      <w:pPr>
        <w:spacing w:after="40"/>
        <w:rPr>
          <w:b/>
          <w:bCs/>
          <w:sz w:val="22"/>
          <w:szCs w:val="22"/>
        </w:rPr>
      </w:pPr>
      <w:r w:rsidRPr="001F7984">
        <w:rPr>
          <w:b/>
          <w:bCs/>
          <w:sz w:val="22"/>
          <w:szCs w:val="22"/>
        </w:rPr>
        <w:t>Akademia Górniczo - Hutnicza</w:t>
      </w:r>
    </w:p>
    <w:p w:rsidR="001F7984" w:rsidRPr="001F7984" w:rsidRDefault="001F7984" w:rsidP="00FB7F50">
      <w:pPr>
        <w:spacing w:after="40"/>
        <w:rPr>
          <w:b/>
          <w:bCs/>
          <w:sz w:val="22"/>
          <w:szCs w:val="22"/>
        </w:rPr>
      </w:pPr>
      <w:r w:rsidRPr="001F7984">
        <w:rPr>
          <w:b/>
          <w:bCs/>
          <w:sz w:val="22"/>
          <w:szCs w:val="22"/>
        </w:rPr>
        <w:t>im. Stanisława Staszica w Krakowie</w:t>
      </w:r>
    </w:p>
    <w:p w:rsidR="00FB7F50" w:rsidRPr="002245BE" w:rsidRDefault="001F7984" w:rsidP="00FB7F50">
      <w:pPr>
        <w:spacing w:after="40"/>
        <w:rPr>
          <w:b/>
          <w:bCs/>
          <w:sz w:val="22"/>
          <w:szCs w:val="22"/>
        </w:rPr>
      </w:pPr>
      <w:r w:rsidRPr="001F7984">
        <w:rPr>
          <w:b/>
          <w:bCs/>
          <w:sz w:val="22"/>
          <w:szCs w:val="22"/>
        </w:rPr>
        <w:t>Dział Zamówień Publicznych</w:t>
      </w:r>
    </w:p>
    <w:p w:rsidR="00FB7F50" w:rsidRPr="002245BE" w:rsidRDefault="001F7984" w:rsidP="00FB7F50">
      <w:pPr>
        <w:rPr>
          <w:sz w:val="22"/>
          <w:szCs w:val="22"/>
        </w:rPr>
      </w:pPr>
      <w:r w:rsidRPr="001F798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F7984">
        <w:rPr>
          <w:sz w:val="22"/>
          <w:szCs w:val="22"/>
        </w:rPr>
        <w:t>30</w:t>
      </w:r>
    </w:p>
    <w:p w:rsidR="00FB7F50" w:rsidRPr="002245BE" w:rsidRDefault="001F7984" w:rsidP="00FB7F50">
      <w:pPr>
        <w:rPr>
          <w:sz w:val="22"/>
          <w:szCs w:val="22"/>
        </w:rPr>
      </w:pPr>
      <w:r w:rsidRPr="001F798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F7984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F7984" w:rsidRPr="00607F9B" w:rsidTr="00ED2EDC">
        <w:trPr>
          <w:trHeight w:val="638"/>
        </w:trPr>
        <w:tc>
          <w:tcPr>
            <w:tcW w:w="959" w:type="dxa"/>
            <w:shd w:val="clear" w:color="auto" w:fill="auto"/>
          </w:tcPr>
          <w:p w:rsidR="001F7984" w:rsidRPr="00607F9B" w:rsidRDefault="001F7984" w:rsidP="00ED2E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F7984" w:rsidRPr="00607F9B" w:rsidRDefault="001F7984" w:rsidP="00ED2E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F798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F7984">
              <w:rPr>
                <w:b/>
                <w:bCs/>
                <w:sz w:val="22"/>
                <w:szCs w:val="22"/>
              </w:rPr>
              <w:t xml:space="preserve">Dostawa 1 szt. komputera przenośnego na potrzeby </w:t>
            </w:r>
            <w:proofErr w:type="spellStart"/>
            <w:r w:rsidRPr="001F7984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1F7984">
              <w:rPr>
                <w:b/>
                <w:bCs/>
                <w:sz w:val="22"/>
                <w:szCs w:val="22"/>
              </w:rPr>
              <w:t xml:space="preserve"> - KC-DE-zp.25.210.2026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F7984">
              <w:rPr>
                <w:b/>
                <w:sz w:val="22"/>
                <w:szCs w:val="22"/>
              </w:rPr>
              <w:t>KC-DE-zp.25.210.2026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F7984" w:rsidTr="00ED2EDC">
        <w:trPr>
          <w:cantSplit/>
        </w:trPr>
        <w:tc>
          <w:tcPr>
            <w:tcW w:w="10150" w:type="dxa"/>
          </w:tcPr>
          <w:p w:rsidR="001F7984" w:rsidRPr="00D26ED6" w:rsidRDefault="001F7984" w:rsidP="00ED2ED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F7984">
              <w:rPr>
                <w:b/>
                <w:sz w:val="22"/>
                <w:szCs w:val="22"/>
              </w:rPr>
              <w:t>PIXEL Centrum Komputerowe Tomasz Dziedzic</w:t>
            </w:r>
          </w:p>
          <w:p w:rsidR="001F7984" w:rsidRPr="009F0E5C" w:rsidRDefault="001F7984" w:rsidP="00ED2EDC">
            <w:pPr>
              <w:jc w:val="both"/>
              <w:rPr>
                <w:bCs/>
                <w:sz w:val="22"/>
                <w:szCs w:val="22"/>
              </w:rPr>
            </w:pPr>
            <w:r w:rsidRPr="001F7984">
              <w:rPr>
                <w:bCs/>
                <w:sz w:val="22"/>
                <w:szCs w:val="22"/>
              </w:rPr>
              <w:t>Wilkowa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7984">
              <w:rPr>
                <w:bCs/>
                <w:sz w:val="22"/>
                <w:szCs w:val="22"/>
              </w:rPr>
              <w:t>3A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F7984" w:rsidRPr="009F0E5C" w:rsidRDefault="001F7984" w:rsidP="00ED2EDC">
            <w:pPr>
              <w:jc w:val="both"/>
              <w:rPr>
                <w:bCs/>
                <w:sz w:val="22"/>
                <w:szCs w:val="22"/>
              </w:rPr>
            </w:pPr>
            <w:r w:rsidRPr="001F7984">
              <w:rPr>
                <w:bCs/>
                <w:sz w:val="22"/>
                <w:szCs w:val="22"/>
              </w:rPr>
              <w:t>28-232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7984">
              <w:rPr>
                <w:bCs/>
                <w:sz w:val="22"/>
                <w:szCs w:val="22"/>
              </w:rPr>
              <w:t>Łubnice</w:t>
            </w:r>
          </w:p>
          <w:p w:rsidR="001F7984" w:rsidRPr="00D26ED6" w:rsidRDefault="001F7984" w:rsidP="00ED2ED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F7984">
              <w:rPr>
                <w:b/>
                <w:sz w:val="22"/>
                <w:szCs w:val="22"/>
              </w:rPr>
              <w:t>15 827.64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F7984" w:rsidRDefault="001F7984" w:rsidP="00ED2ED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7B2078" w:rsidRPr="00756CDA" w:rsidRDefault="007B2078" w:rsidP="007B2078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701"/>
        <w:gridCol w:w="1559"/>
        <w:gridCol w:w="1843"/>
      </w:tblGrid>
      <w:tr w:rsidR="007B2078" w:rsidRPr="008567C7" w:rsidTr="00ED2EDC">
        <w:trPr>
          <w:trHeight w:val="510"/>
        </w:trPr>
        <w:tc>
          <w:tcPr>
            <w:tcW w:w="709" w:type="dxa"/>
            <w:vAlign w:val="center"/>
          </w:tcPr>
          <w:p w:rsidR="007B2078" w:rsidRPr="008567C7" w:rsidRDefault="007B2078" w:rsidP="00ED2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7B2078" w:rsidRPr="008567C7" w:rsidRDefault="007B2078" w:rsidP="00ED2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7B2078" w:rsidRPr="008567C7" w:rsidRDefault="007B2078" w:rsidP="00ED2ED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0CD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7B2078" w:rsidRPr="008567C7" w:rsidRDefault="007B2078" w:rsidP="00ED2ED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0CD3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:rsidR="007B2078" w:rsidRPr="008567C7" w:rsidRDefault="007B2078" w:rsidP="00ED2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B2078" w:rsidRPr="008567C7" w:rsidTr="00ED2EDC">
        <w:tc>
          <w:tcPr>
            <w:tcW w:w="709" w:type="dxa"/>
            <w:vAlign w:val="center"/>
          </w:tcPr>
          <w:p w:rsidR="007B2078" w:rsidRPr="008567C7" w:rsidRDefault="007B2078" w:rsidP="00ED2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0CD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7B2078" w:rsidRPr="002B6761" w:rsidRDefault="007B2078" w:rsidP="00ED2ED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0CD3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:rsidR="007B2078" w:rsidRPr="008567C7" w:rsidRDefault="007B2078" w:rsidP="00ED2E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0CD3">
              <w:rPr>
                <w:rFonts w:ascii="Times New Roman" w:hAnsi="Times New Roman" w:cs="Times New Roman"/>
                <w:bCs/>
                <w:sz w:val="18"/>
                <w:szCs w:val="18"/>
              </w:rPr>
              <w:t>Wilkowa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0CD3">
              <w:rPr>
                <w:rFonts w:ascii="Times New Roman" w:hAnsi="Times New Roman" w:cs="Times New Roman"/>
                <w:bCs/>
                <w:sz w:val="18"/>
                <w:szCs w:val="18"/>
              </w:rPr>
              <w:t>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2078" w:rsidRPr="001B7815" w:rsidRDefault="007B2078" w:rsidP="00ED2ED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0CD3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0CD3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701" w:type="dxa"/>
            <w:vAlign w:val="center"/>
          </w:tcPr>
          <w:p w:rsidR="007B2078" w:rsidRPr="008567C7" w:rsidRDefault="007B2078" w:rsidP="00ED2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0CD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7B2078" w:rsidRPr="008567C7" w:rsidRDefault="007B2078" w:rsidP="00ED2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0CD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7B2078" w:rsidRPr="008567C7" w:rsidRDefault="007B2078" w:rsidP="00ED2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0CD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B2078" w:rsidRPr="008567C7" w:rsidTr="00ED2EDC">
        <w:tc>
          <w:tcPr>
            <w:tcW w:w="709" w:type="dxa"/>
            <w:vAlign w:val="center"/>
          </w:tcPr>
          <w:p w:rsidR="007B2078" w:rsidRPr="008567C7" w:rsidRDefault="007B2078" w:rsidP="00ED2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0CD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:rsidR="007B2078" w:rsidRPr="002B6761" w:rsidRDefault="007B2078" w:rsidP="00ED2ED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0CD3">
              <w:rPr>
                <w:rFonts w:ascii="Times New Roman" w:hAnsi="Times New Roman" w:cs="Times New Roman"/>
                <w:b/>
                <w:sz w:val="18"/>
                <w:szCs w:val="18"/>
              </w:rPr>
              <w:t>AJP Technology sp. z o.o.</w:t>
            </w:r>
          </w:p>
          <w:p w:rsidR="007B2078" w:rsidRPr="008567C7" w:rsidRDefault="007B2078" w:rsidP="00ED2E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0CD3">
              <w:rPr>
                <w:rFonts w:ascii="Times New Roman" w:hAnsi="Times New Roman" w:cs="Times New Roman"/>
                <w:bCs/>
                <w:sz w:val="18"/>
                <w:szCs w:val="18"/>
              </w:rPr>
              <w:t>Leopolda Staffa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0CD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0CD3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:rsidR="007B2078" w:rsidRPr="001B7815" w:rsidRDefault="007B2078" w:rsidP="00ED2ED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0CD3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0CD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7B2078" w:rsidRPr="008567C7" w:rsidRDefault="007B2078" w:rsidP="00ED2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0CD3">
              <w:rPr>
                <w:rFonts w:ascii="Times New Roman" w:hAnsi="Times New Roman" w:cs="Times New Roman"/>
                <w:sz w:val="18"/>
                <w:szCs w:val="18"/>
              </w:rPr>
              <w:t xml:space="preserve">  57,68</w:t>
            </w:r>
          </w:p>
        </w:tc>
        <w:tc>
          <w:tcPr>
            <w:tcW w:w="1559" w:type="dxa"/>
            <w:vAlign w:val="center"/>
          </w:tcPr>
          <w:p w:rsidR="007B2078" w:rsidRPr="008567C7" w:rsidRDefault="007B2078" w:rsidP="00ED2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0CD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7B2078" w:rsidRPr="008567C7" w:rsidRDefault="007B2078" w:rsidP="00ED2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0CD3">
              <w:rPr>
                <w:rFonts w:ascii="Times New Roman" w:hAnsi="Times New Roman" w:cs="Times New Roman"/>
                <w:sz w:val="18"/>
                <w:szCs w:val="18"/>
              </w:rPr>
              <w:t xml:space="preserve">  97,68</w:t>
            </w:r>
          </w:p>
        </w:tc>
      </w:tr>
      <w:tr w:rsidR="007B2078" w:rsidRPr="008567C7" w:rsidTr="00ED2EDC">
        <w:tc>
          <w:tcPr>
            <w:tcW w:w="709" w:type="dxa"/>
            <w:vAlign w:val="center"/>
          </w:tcPr>
          <w:p w:rsidR="007B2078" w:rsidRPr="008567C7" w:rsidRDefault="007B2078" w:rsidP="00ED2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0CD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95" w:type="dxa"/>
            <w:vAlign w:val="center"/>
          </w:tcPr>
          <w:p w:rsidR="007B2078" w:rsidRPr="002B6761" w:rsidRDefault="007B2078" w:rsidP="00ED2ED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70CD3">
              <w:rPr>
                <w:rFonts w:ascii="Times New Roman" w:hAnsi="Times New Roman" w:cs="Times New Roman"/>
                <w:b/>
                <w:sz w:val="18"/>
                <w:szCs w:val="18"/>
              </w:rPr>
              <w:t>Redicreo</w:t>
            </w:r>
            <w:proofErr w:type="spellEnd"/>
            <w:r w:rsidRPr="00470CD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Chmiela Sylwestrzak Majda spółka jawna</w:t>
            </w:r>
          </w:p>
          <w:p w:rsidR="007B2078" w:rsidRPr="008567C7" w:rsidRDefault="007B2078" w:rsidP="00ED2E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0CD3">
              <w:rPr>
                <w:rFonts w:ascii="Times New Roman" w:hAnsi="Times New Roman" w:cs="Times New Roman"/>
                <w:bCs/>
                <w:sz w:val="18"/>
                <w:szCs w:val="18"/>
              </w:rPr>
              <w:t>Zygmuntowska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0CD3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2078" w:rsidRPr="001B7815" w:rsidRDefault="007B2078" w:rsidP="00ED2ED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0CD3">
              <w:rPr>
                <w:rFonts w:ascii="Times New Roman" w:hAnsi="Times New Roman" w:cs="Times New Roman"/>
                <w:bCs/>
                <w:sz w:val="18"/>
                <w:szCs w:val="18"/>
              </w:rPr>
              <w:t>31-314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0CD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7B2078" w:rsidRPr="008567C7" w:rsidRDefault="007B2078" w:rsidP="00ED2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1559" w:type="dxa"/>
          </w:tcPr>
          <w:p w:rsidR="007B2078" w:rsidRDefault="007B2078" w:rsidP="00ED2EDC">
            <w:pPr>
              <w:jc w:val="center"/>
              <w:rPr>
                <w:sz w:val="18"/>
                <w:szCs w:val="18"/>
              </w:rPr>
            </w:pPr>
          </w:p>
          <w:p w:rsidR="007B2078" w:rsidRDefault="007B2078" w:rsidP="00ED2EDC">
            <w:pPr>
              <w:jc w:val="center"/>
            </w:pPr>
            <w:r w:rsidRPr="00694403">
              <w:rPr>
                <w:sz w:val="18"/>
                <w:szCs w:val="18"/>
              </w:rPr>
              <w:t>--*</w:t>
            </w:r>
          </w:p>
        </w:tc>
        <w:tc>
          <w:tcPr>
            <w:tcW w:w="1843" w:type="dxa"/>
          </w:tcPr>
          <w:p w:rsidR="007B2078" w:rsidRDefault="007B2078" w:rsidP="00ED2EDC">
            <w:pPr>
              <w:jc w:val="center"/>
              <w:rPr>
                <w:sz w:val="18"/>
                <w:szCs w:val="18"/>
              </w:rPr>
            </w:pPr>
          </w:p>
          <w:p w:rsidR="007B2078" w:rsidRDefault="007B2078" w:rsidP="00ED2EDC">
            <w:pPr>
              <w:jc w:val="center"/>
            </w:pPr>
            <w:r w:rsidRPr="00694403">
              <w:rPr>
                <w:sz w:val="18"/>
                <w:szCs w:val="18"/>
              </w:rPr>
              <w:t>--*</w:t>
            </w:r>
          </w:p>
        </w:tc>
      </w:tr>
    </w:tbl>
    <w:p w:rsidR="007B2078" w:rsidRDefault="007B2078" w:rsidP="007B2078">
      <w:pPr>
        <w:spacing w:before="120"/>
        <w:jc w:val="both"/>
        <w:rPr>
          <w:i/>
          <w:color w:val="000000"/>
          <w:sz w:val="22"/>
          <w:szCs w:val="22"/>
        </w:rPr>
      </w:pPr>
      <w:r w:rsidRPr="0077568B">
        <w:rPr>
          <w:i/>
          <w:color w:val="000000"/>
          <w:sz w:val="22"/>
          <w:szCs w:val="22"/>
        </w:rPr>
        <w:t>* Zamawiający nie przyznawał punktów ponieważ oferta została odrzucona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  <w:bookmarkStart w:id="2" w:name="_GoBack"/>
      <w:bookmarkEnd w:id="2"/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6D3C" w:rsidRDefault="00056D3C">
      <w:r>
        <w:separator/>
      </w:r>
    </w:p>
  </w:endnote>
  <w:endnote w:type="continuationSeparator" w:id="0">
    <w:p w:rsidR="00056D3C" w:rsidRDefault="00056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6D3C" w:rsidRDefault="00056D3C">
      <w:r>
        <w:separator/>
      </w:r>
    </w:p>
  </w:footnote>
  <w:footnote w:type="continuationSeparator" w:id="0">
    <w:p w:rsidR="00056D3C" w:rsidRDefault="00056D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6D3C"/>
    <w:rsid w:val="00005838"/>
    <w:rsid w:val="00022322"/>
    <w:rsid w:val="00042497"/>
    <w:rsid w:val="00056D3C"/>
    <w:rsid w:val="000C1E6F"/>
    <w:rsid w:val="000E4E56"/>
    <w:rsid w:val="001A1468"/>
    <w:rsid w:val="001B7815"/>
    <w:rsid w:val="001C31ED"/>
    <w:rsid w:val="001F7984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B207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5772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59B63A-2B0A-4A2C-88D9-EAD46529A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B207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205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2026-07-06T10:05:00Z</dcterms:created>
  <dcterms:modified xsi:type="dcterms:W3CDTF">2026-07-06T10:11:00Z</dcterms:modified>
</cp:coreProperties>
</file>