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DD6F9" w14:textId="7F5ECDE6" w:rsidR="006A5DF1" w:rsidRPr="00777CB2" w:rsidRDefault="0099287A" w:rsidP="006A5DF1">
      <w:pPr>
        <w:spacing w:after="240"/>
        <w:jc w:val="right"/>
        <w:rPr>
          <w:sz w:val="24"/>
          <w:szCs w:val="24"/>
        </w:rPr>
      </w:pPr>
      <w:r w:rsidRPr="00777CB2">
        <w:rPr>
          <w:sz w:val="24"/>
          <w:szCs w:val="24"/>
        </w:rPr>
        <w:t>Kraków</w:t>
      </w:r>
      <w:r w:rsidR="006A5DF1" w:rsidRPr="00777CB2">
        <w:rPr>
          <w:sz w:val="24"/>
          <w:szCs w:val="24"/>
        </w:rPr>
        <w:t xml:space="preserve"> dnia: </w:t>
      </w:r>
      <w:r w:rsidR="00777CB2" w:rsidRPr="00777CB2">
        <w:rPr>
          <w:sz w:val="24"/>
          <w:szCs w:val="24"/>
        </w:rPr>
        <w:t>26.06.2026 r.</w:t>
      </w:r>
    </w:p>
    <w:p w14:paraId="0BBD0B5E" w14:textId="77777777" w:rsidR="0029606A" w:rsidRPr="00777CB2" w:rsidRDefault="0029606A" w:rsidP="006A5DF1">
      <w:pPr>
        <w:spacing w:after="240"/>
        <w:jc w:val="right"/>
        <w:rPr>
          <w:sz w:val="24"/>
          <w:szCs w:val="24"/>
        </w:rPr>
      </w:pPr>
    </w:p>
    <w:p w14:paraId="6E69C0D4" w14:textId="77777777" w:rsidR="006A5DF1" w:rsidRPr="00777CB2" w:rsidRDefault="00BE62A3" w:rsidP="006A5DF1">
      <w:pPr>
        <w:rPr>
          <w:b/>
          <w:bCs/>
          <w:sz w:val="24"/>
          <w:szCs w:val="24"/>
        </w:rPr>
      </w:pPr>
      <w:r w:rsidRPr="00777CB2">
        <w:rPr>
          <w:b/>
          <w:bCs/>
          <w:sz w:val="24"/>
          <w:szCs w:val="24"/>
        </w:rPr>
        <w:t xml:space="preserve">Szpital Miejski Specjalistyczny </w:t>
      </w:r>
    </w:p>
    <w:p w14:paraId="6A17813F" w14:textId="77777777" w:rsidR="00BE62A3" w:rsidRPr="00777CB2" w:rsidRDefault="00BE62A3" w:rsidP="006A5DF1">
      <w:pPr>
        <w:rPr>
          <w:sz w:val="24"/>
          <w:szCs w:val="24"/>
        </w:rPr>
      </w:pPr>
      <w:r w:rsidRPr="00777CB2">
        <w:rPr>
          <w:b/>
          <w:bCs/>
          <w:sz w:val="24"/>
          <w:szCs w:val="24"/>
        </w:rPr>
        <w:t>im. Gabriela Narutowicza w Krakowie</w:t>
      </w:r>
    </w:p>
    <w:p w14:paraId="22C62E06" w14:textId="77777777" w:rsidR="006A5DF1" w:rsidRPr="00777C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7CB2">
        <w:rPr>
          <w:sz w:val="24"/>
          <w:szCs w:val="24"/>
        </w:rPr>
        <w:t>ul. Prądnicka 35-37</w:t>
      </w:r>
    </w:p>
    <w:p w14:paraId="27E05161" w14:textId="77777777" w:rsidR="00BE62A3" w:rsidRPr="00777C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77CB2">
        <w:rPr>
          <w:sz w:val="24"/>
          <w:szCs w:val="24"/>
        </w:rPr>
        <w:t>31-202 Kraków</w:t>
      </w:r>
    </w:p>
    <w:p w14:paraId="639ECEBA" w14:textId="77777777" w:rsidR="006A5DF1" w:rsidRPr="00777CB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77CB2">
        <w:rPr>
          <w:sz w:val="24"/>
          <w:szCs w:val="24"/>
        </w:rPr>
        <w:tab/>
        <w:t xml:space="preserve"> </w:t>
      </w:r>
    </w:p>
    <w:p w14:paraId="5E6DA344" w14:textId="77777777" w:rsidR="006A5DF1" w:rsidRPr="00777CB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1D3E8C" w14:textId="77777777" w:rsidR="006A5DF1" w:rsidRPr="00777C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77CB2">
        <w:rPr>
          <w:b/>
          <w:sz w:val="24"/>
          <w:szCs w:val="24"/>
        </w:rPr>
        <w:t>WYKONAWCY</w:t>
      </w:r>
    </w:p>
    <w:p w14:paraId="0FF54858" w14:textId="77777777" w:rsidR="006A5DF1" w:rsidRPr="00777C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77CB2">
        <w:rPr>
          <w:sz w:val="24"/>
          <w:szCs w:val="24"/>
        </w:rPr>
        <w:t>ubiegający się o zamówienie publiczne</w:t>
      </w:r>
    </w:p>
    <w:p w14:paraId="5254176B" w14:textId="77777777" w:rsidR="006D4AB3" w:rsidRPr="00777CB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F13426D" w14:textId="7F216C66" w:rsidR="00632C3C" w:rsidRPr="00777C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77CB2">
        <w:rPr>
          <w:rFonts w:ascii="Times New Roman" w:hAnsi="Times New Roman"/>
          <w:sz w:val="24"/>
          <w:szCs w:val="24"/>
        </w:rPr>
        <w:t>WYJAŚNIENI</w:t>
      </w:r>
      <w:r w:rsidR="00520165" w:rsidRPr="00777CB2">
        <w:rPr>
          <w:rFonts w:ascii="Times New Roman" w:hAnsi="Times New Roman"/>
          <w:sz w:val="24"/>
          <w:szCs w:val="24"/>
        </w:rPr>
        <w:t>A</w:t>
      </w:r>
      <w:r w:rsidR="00632C3C" w:rsidRPr="00777CB2">
        <w:rPr>
          <w:rFonts w:ascii="Times New Roman" w:hAnsi="Times New Roman"/>
          <w:sz w:val="24"/>
          <w:szCs w:val="24"/>
        </w:rPr>
        <w:t xml:space="preserve"> TREŚCI</w:t>
      </w:r>
      <w:r w:rsidR="0029606A" w:rsidRPr="00777CB2">
        <w:rPr>
          <w:rFonts w:ascii="Times New Roman" w:hAnsi="Times New Roman"/>
          <w:sz w:val="24"/>
          <w:szCs w:val="24"/>
        </w:rPr>
        <w:t xml:space="preserve"> SWZ</w:t>
      </w:r>
      <w:r w:rsidR="00777CB2" w:rsidRPr="00777CB2">
        <w:rPr>
          <w:rFonts w:ascii="Times New Roman" w:hAnsi="Times New Roman"/>
          <w:sz w:val="24"/>
          <w:szCs w:val="24"/>
        </w:rPr>
        <w:t xml:space="preserve"> -2</w:t>
      </w:r>
    </w:p>
    <w:p w14:paraId="20E858A5" w14:textId="77777777" w:rsidR="006D4AB3" w:rsidRPr="00777CB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77CB2">
        <w:rPr>
          <w:sz w:val="24"/>
          <w:szCs w:val="24"/>
        </w:rPr>
        <w:t xml:space="preserve">Dotyczy: </w:t>
      </w:r>
      <w:r w:rsidR="006A5DF1" w:rsidRPr="00777CB2">
        <w:rPr>
          <w:sz w:val="24"/>
          <w:szCs w:val="24"/>
        </w:rPr>
        <w:t>p</w:t>
      </w:r>
      <w:r w:rsidRPr="00777CB2">
        <w:rPr>
          <w:sz w:val="24"/>
          <w:szCs w:val="24"/>
        </w:rPr>
        <w:t>ostępowani</w:t>
      </w:r>
      <w:r w:rsidR="006A5DF1" w:rsidRPr="00777CB2">
        <w:rPr>
          <w:sz w:val="24"/>
          <w:szCs w:val="24"/>
        </w:rPr>
        <w:t>a</w:t>
      </w:r>
      <w:r w:rsidRPr="00777CB2">
        <w:rPr>
          <w:sz w:val="24"/>
          <w:szCs w:val="24"/>
        </w:rPr>
        <w:t xml:space="preserve"> o udzielenie zamówienia publicznego, prowadzone</w:t>
      </w:r>
      <w:r w:rsidR="006A5DF1" w:rsidRPr="00777CB2">
        <w:rPr>
          <w:sz w:val="24"/>
          <w:szCs w:val="24"/>
        </w:rPr>
        <w:t>go</w:t>
      </w:r>
      <w:r w:rsidRPr="00777CB2">
        <w:rPr>
          <w:sz w:val="24"/>
          <w:szCs w:val="24"/>
        </w:rPr>
        <w:t xml:space="preserve"> w</w:t>
      </w:r>
      <w:r w:rsidR="00BE62A3" w:rsidRPr="00777CB2">
        <w:rPr>
          <w:sz w:val="24"/>
          <w:szCs w:val="24"/>
        </w:rPr>
        <w:t> </w:t>
      </w:r>
      <w:r w:rsidRPr="00777CB2">
        <w:rPr>
          <w:sz w:val="24"/>
          <w:szCs w:val="24"/>
        </w:rPr>
        <w:t xml:space="preserve">trybie </w:t>
      </w:r>
      <w:r w:rsidR="0099287A" w:rsidRPr="00777CB2">
        <w:rPr>
          <w:sz w:val="24"/>
          <w:szCs w:val="24"/>
        </w:rPr>
        <w:t>przetarg nieograniczony</w:t>
      </w:r>
      <w:r w:rsidRPr="00777CB2">
        <w:rPr>
          <w:b/>
          <w:sz w:val="24"/>
          <w:szCs w:val="24"/>
        </w:rPr>
        <w:t xml:space="preserve"> </w:t>
      </w:r>
      <w:r w:rsidRPr="00777CB2">
        <w:rPr>
          <w:bCs/>
          <w:sz w:val="24"/>
          <w:szCs w:val="24"/>
        </w:rPr>
        <w:t>na</w:t>
      </w:r>
      <w:r w:rsidRPr="00777CB2">
        <w:rPr>
          <w:b/>
          <w:sz w:val="24"/>
          <w:szCs w:val="24"/>
        </w:rPr>
        <w:t xml:space="preserve"> </w:t>
      </w:r>
      <w:r w:rsidR="00E72428" w:rsidRPr="00777CB2">
        <w:rPr>
          <w:bCs/>
          <w:sz w:val="24"/>
          <w:szCs w:val="24"/>
        </w:rPr>
        <w:t>”</w:t>
      </w:r>
      <w:r w:rsidR="0099287A" w:rsidRPr="00777CB2">
        <w:rPr>
          <w:b/>
          <w:bCs/>
          <w:sz w:val="24"/>
          <w:szCs w:val="24"/>
        </w:rPr>
        <w:t>Zakup i dostawa wyrobów medycznych I</w:t>
      </w:r>
      <w:r w:rsidR="00E72428" w:rsidRPr="00777CB2">
        <w:rPr>
          <w:bCs/>
          <w:sz w:val="24"/>
          <w:szCs w:val="24"/>
        </w:rPr>
        <w:t>”</w:t>
      </w:r>
      <w:r w:rsidRPr="00777CB2">
        <w:rPr>
          <w:b/>
          <w:sz w:val="24"/>
          <w:szCs w:val="24"/>
        </w:rPr>
        <w:t xml:space="preserve"> </w:t>
      </w:r>
      <w:r w:rsidRPr="00777CB2">
        <w:rPr>
          <w:bCs/>
          <w:sz w:val="24"/>
          <w:szCs w:val="24"/>
        </w:rPr>
        <w:t>– znak sprawy</w:t>
      </w:r>
      <w:r w:rsidRPr="00777CB2">
        <w:rPr>
          <w:b/>
          <w:sz w:val="24"/>
          <w:szCs w:val="24"/>
        </w:rPr>
        <w:t xml:space="preserve"> </w:t>
      </w:r>
      <w:r w:rsidR="0099287A" w:rsidRPr="00777CB2">
        <w:rPr>
          <w:b/>
          <w:sz w:val="24"/>
          <w:szCs w:val="24"/>
        </w:rPr>
        <w:t>ZP/27/2026</w:t>
      </w:r>
      <w:r w:rsidRPr="00777CB2">
        <w:rPr>
          <w:b/>
          <w:sz w:val="24"/>
          <w:szCs w:val="24"/>
        </w:rPr>
        <w:t>.</w:t>
      </w:r>
    </w:p>
    <w:p w14:paraId="0C9D6DF6" w14:textId="77777777" w:rsidR="0012774F" w:rsidRPr="00777CB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77CB2">
        <w:rPr>
          <w:sz w:val="24"/>
          <w:szCs w:val="24"/>
        </w:rPr>
        <w:t xml:space="preserve">Zamawiający, działając na podstawie art. </w:t>
      </w:r>
      <w:r w:rsidR="0029606A" w:rsidRPr="00777CB2">
        <w:rPr>
          <w:sz w:val="24"/>
          <w:szCs w:val="24"/>
        </w:rPr>
        <w:t>1</w:t>
      </w:r>
      <w:r w:rsidRPr="00777CB2">
        <w:rPr>
          <w:sz w:val="24"/>
          <w:szCs w:val="24"/>
        </w:rPr>
        <w:t>3</w:t>
      </w:r>
      <w:r w:rsidR="0029606A" w:rsidRPr="00777CB2">
        <w:rPr>
          <w:sz w:val="24"/>
          <w:szCs w:val="24"/>
        </w:rPr>
        <w:t>5</w:t>
      </w:r>
      <w:r w:rsidRPr="00777CB2">
        <w:rPr>
          <w:sz w:val="24"/>
          <w:szCs w:val="24"/>
        </w:rPr>
        <w:t xml:space="preserve"> ust</w:t>
      </w:r>
      <w:r w:rsidR="00D9049C" w:rsidRPr="00777CB2">
        <w:rPr>
          <w:sz w:val="24"/>
          <w:szCs w:val="24"/>
        </w:rPr>
        <w:t xml:space="preserve">. </w:t>
      </w:r>
      <w:r w:rsidR="0029606A" w:rsidRPr="00777CB2">
        <w:rPr>
          <w:sz w:val="24"/>
          <w:szCs w:val="24"/>
        </w:rPr>
        <w:t>6</w:t>
      </w:r>
      <w:r w:rsidRPr="00777CB2">
        <w:rPr>
          <w:sz w:val="24"/>
          <w:szCs w:val="24"/>
        </w:rPr>
        <w:t xml:space="preserve"> ustawy z dnia </w:t>
      </w:r>
      <w:r w:rsidR="0029606A" w:rsidRPr="00777CB2">
        <w:rPr>
          <w:sz w:val="24"/>
          <w:szCs w:val="24"/>
        </w:rPr>
        <w:t>11</w:t>
      </w:r>
      <w:r w:rsidRPr="00777CB2">
        <w:rPr>
          <w:sz w:val="24"/>
          <w:szCs w:val="24"/>
        </w:rPr>
        <w:t xml:space="preserve"> </w:t>
      </w:r>
      <w:r w:rsidR="0029606A" w:rsidRPr="00777CB2">
        <w:rPr>
          <w:sz w:val="24"/>
          <w:szCs w:val="24"/>
        </w:rPr>
        <w:t xml:space="preserve">września </w:t>
      </w:r>
      <w:r w:rsidRPr="00777CB2">
        <w:rPr>
          <w:sz w:val="24"/>
          <w:szCs w:val="24"/>
        </w:rPr>
        <w:t>20</w:t>
      </w:r>
      <w:r w:rsidR="0029606A" w:rsidRPr="00777CB2">
        <w:rPr>
          <w:sz w:val="24"/>
          <w:szCs w:val="24"/>
        </w:rPr>
        <w:t>19</w:t>
      </w:r>
      <w:r w:rsidR="00BE62A3" w:rsidRPr="00777CB2">
        <w:rPr>
          <w:sz w:val="24"/>
          <w:szCs w:val="24"/>
        </w:rPr>
        <w:t> </w:t>
      </w:r>
      <w:r w:rsidRPr="00777CB2">
        <w:rPr>
          <w:sz w:val="24"/>
          <w:szCs w:val="24"/>
        </w:rPr>
        <w:t>r</w:t>
      </w:r>
      <w:r w:rsidR="0029606A" w:rsidRPr="00777CB2">
        <w:rPr>
          <w:sz w:val="24"/>
          <w:szCs w:val="24"/>
        </w:rPr>
        <w:t>.</w:t>
      </w:r>
      <w:r w:rsidRPr="00777CB2">
        <w:rPr>
          <w:sz w:val="24"/>
          <w:szCs w:val="24"/>
        </w:rPr>
        <w:t xml:space="preserve"> Prawo </w:t>
      </w:r>
      <w:r w:rsidR="0029606A" w:rsidRPr="00777CB2">
        <w:rPr>
          <w:sz w:val="24"/>
          <w:szCs w:val="24"/>
        </w:rPr>
        <w:t>z</w:t>
      </w:r>
      <w:r w:rsidRPr="00777CB2">
        <w:rPr>
          <w:sz w:val="24"/>
          <w:szCs w:val="24"/>
        </w:rPr>
        <w:t xml:space="preserve">amówień </w:t>
      </w:r>
      <w:r w:rsidR="0029606A" w:rsidRPr="00777CB2">
        <w:rPr>
          <w:sz w:val="24"/>
          <w:szCs w:val="24"/>
        </w:rPr>
        <w:t>p</w:t>
      </w:r>
      <w:r w:rsidRPr="00777CB2">
        <w:rPr>
          <w:sz w:val="24"/>
          <w:szCs w:val="24"/>
        </w:rPr>
        <w:t>ublicznych</w:t>
      </w:r>
      <w:r w:rsidR="00BE7BFD" w:rsidRPr="00777CB2">
        <w:rPr>
          <w:sz w:val="24"/>
          <w:szCs w:val="24"/>
        </w:rPr>
        <w:t xml:space="preserve"> </w:t>
      </w:r>
      <w:r w:rsidR="00D9049C" w:rsidRPr="00777CB2">
        <w:rPr>
          <w:sz w:val="24"/>
          <w:szCs w:val="24"/>
        </w:rPr>
        <w:t>udostępnia</w:t>
      </w:r>
      <w:r w:rsidR="00BE7BFD" w:rsidRPr="00777CB2">
        <w:rPr>
          <w:sz w:val="24"/>
          <w:szCs w:val="24"/>
        </w:rPr>
        <w:t xml:space="preserve"> poniżej treść zapytań do S</w:t>
      </w:r>
      <w:r w:rsidR="0012774F" w:rsidRPr="00777CB2">
        <w:rPr>
          <w:sz w:val="24"/>
          <w:szCs w:val="24"/>
        </w:rPr>
        <w:t>pecyfikacji Warunków Zamówienia (</w:t>
      </w:r>
      <w:r w:rsidR="0012774F" w:rsidRPr="00777CB2">
        <w:rPr>
          <w:sz w:val="24"/>
          <w:szCs w:val="24"/>
          <w:lang w:eastAsia="ar-SA"/>
        </w:rPr>
        <w:t>zwanej dalej</w:t>
      </w:r>
      <w:r w:rsidR="0012774F" w:rsidRPr="00777CB2">
        <w:rPr>
          <w:b/>
          <w:sz w:val="24"/>
          <w:szCs w:val="24"/>
          <w:lang w:eastAsia="ar-SA"/>
        </w:rPr>
        <w:t xml:space="preserve"> </w:t>
      </w:r>
      <w:r w:rsidR="0012774F" w:rsidRPr="00777CB2">
        <w:rPr>
          <w:bCs/>
          <w:sz w:val="24"/>
          <w:szCs w:val="24"/>
          <w:lang w:eastAsia="ar-SA"/>
        </w:rPr>
        <w:t>”SWZ”)</w:t>
      </w:r>
      <w:r w:rsidR="00D9049C" w:rsidRPr="00777CB2">
        <w:rPr>
          <w:bCs/>
          <w:sz w:val="24"/>
          <w:szCs w:val="24"/>
          <w:lang w:eastAsia="ar-SA"/>
        </w:rPr>
        <w:t xml:space="preserve"> </w:t>
      </w:r>
      <w:r w:rsidR="00D9049C" w:rsidRPr="00777CB2">
        <w:rPr>
          <w:sz w:val="24"/>
          <w:szCs w:val="24"/>
        </w:rPr>
        <w:t>wraz z wyjaśnieniami</w:t>
      </w:r>
      <w:r w:rsidR="0012774F" w:rsidRPr="00777CB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287A" w:rsidRPr="00777CB2" w14:paraId="7030DA02" w14:textId="77777777" w:rsidTr="005100EF">
        <w:tc>
          <w:tcPr>
            <w:tcW w:w="9356" w:type="dxa"/>
          </w:tcPr>
          <w:p w14:paraId="4E79546C" w14:textId="77777777" w:rsidR="0099287A" w:rsidRPr="00777CB2" w:rsidRDefault="0099287A" w:rsidP="005100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77CB2">
              <w:rPr>
                <w:sz w:val="24"/>
                <w:szCs w:val="24"/>
              </w:rPr>
              <w:t>Pakiet nr 9, Pozycja nr 1</w:t>
            </w:r>
          </w:p>
          <w:p w14:paraId="1FA885CF" w14:textId="77777777" w:rsidR="0099287A" w:rsidRPr="00777CB2" w:rsidRDefault="0099287A" w:rsidP="005100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77CB2">
              <w:rPr>
                <w:sz w:val="24"/>
                <w:szCs w:val="24"/>
              </w:rPr>
              <w:t xml:space="preserve">Czy Zamawiający w miejsce pierwotnych zapisów zgodzi się na zaoferowanie </w:t>
            </w:r>
            <w:proofErr w:type="spellStart"/>
            <w:r w:rsidRPr="00777CB2">
              <w:rPr>
                <w:sz w:val="24"/>
                <w:szCs w:val="24"/>
              </w:rPr>
              <w:t>nitinolowego</w:t>
            </w:r>
            <w:proofErr w:type="spellEnd"/>
            <w:r w:rsidRPr="00777CB2">
              <w:rPr>
                <w:sz w:val="24"/>
                <w:szCs w:val="24"/>
              </w:rPr>
              <w:t xml:space="preserve"> ekstraktora złogów o długości 115 cm, pozostałe parametry bez zmian?</w:t>
            </w:r>
          </w:p>
          <w:p w14:paraId="7CD84449" w14:textId="6C8AD4A6" w:rsidR="00777CB2" w:rsidRPr="00777CB2" w:rsidRDefault="00777CB2" w:rsidP="00777CB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77CB2">
              <w:rPr>
                <w:b/>
                <w:bCs/>
                <w:sz w:val="24"/>
                <w:szCs w:val="24"/>
              </w:rPr>
              <w:t>Odpowiedź:</w:t>
            </w:r>
            <w:r w:rsidR="00613185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352717B" w14:textId="77777777" w:rsidR="00777CB2" w:rsidRPr="00777CB2" w:rsidRDefault="00777CB2" w:rsidP="005100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8D13865" w14:textId="77777777" w:rsidR="0099287A" w:rsidRPr="00777CB2" w:rsidRDefault="0099287A" w:rsidP="005100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77CB2">
              <w:rPr>
                <w:sz w:val="24"/>
                <w:szCs w:val="24"/>
              </w:rPr>
              <w:t>Pakiet nr 43, Pozycja nr 3,4</w:t>
            </w:r>
          </w:p>
          <w:p w14:paraId="0D6D714E" w14:textId="77777777" w:rsidR="0099287A" w:rsidRPr="00777CB2" w:rsidRDefault="0099287A" w:rsidP="005100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77CB2">
              <w:rPr>
                <w:sz w:val="24"/>
                <w:szCs w:val="24"/>
              </w:rPr>
              <w:t xml:space="preserve">Czy Zamawiający w związku z wycofaniem produktu przez producenta zgodzi się na zaoferowanie produktu alternatywnego -  czarnego prowadnika, pokrytego na całej długości warstwą hydrofilowego polimeru zapewniającego poślizg po zetknięciu z płynem. Dzięki unikalnej polimerowej (impregnowanej wolframem) koszulce </w:t>
            </w:r>
            <w:proofErr w:type="spellStart"/>
            <w:r w:rsidRPr="00777CB2">
              <w:rPr>
                <w:sz w:val="24"/>
                <w:szCs w:val="24"/>
              </w:rPr>
              <w:t>cieniodajnej</w:t>
            </w:r>
            <w:proofErr w:type="spellEnd"/>
            <w:r w:rsidRPr="00777CB2">
              <w:rPr>
                <w:sz w:val="24"/>
                <w:szCs w:val="24"/>
              </w:rPr>
              <w:t xml:space="preserve">, która ułatwia wizualizację pod kontrolą fluoroskopii, prowadnik wykazuje lepszą </w:t>
            </w:r>
            <w:proofErr w:type="spellStart"/>
            <w:r w:rsidRPr="00777CB2">
              <w:rPr>
                <w:sz w:val="24"/>
                <w:szCs w:val="24"/>
              </w:rPr>
              <w:t>cieniodajność</w:t>
            </w:r>
            <w:proofErr w:type="spellEnd"/>
            <w:r w:rsidRPr="00777CB2">
              <w:rPr>
                <w:sz w:val="24"/>
                <w:szCs w:val="24"/>
              </w:rPr>
              <w:t xml:space="preserve">. Dostępne wersje o standardowej oraz zwiększonej sztywności, z miękką, atraumatyczną, prostą lub zagiętą końcówką o długości 3 cm, z nieruchomym, </w:t>
            </w:r>
            <w:proofErr w:type="spellStart"/>
            <w:r w:rsidRPr="00777CB2">
              <w:rPr>
                <w:sz w:val="24"/>
                <w:szCs w:val="24"/>
              </w:rPr>
              <w:t>nitinolowym</w:t>
            </w:r>
            <w:proofErr w:type="spellEnd"/>
            <w:r w:rsidRPr="00777CB2">
              <w:rPr>
                <w:sz w:val="24"/>
                <w:szCs w:val="24"/>
              </w:rPr>
              <w:t xml:space="preserve"> rdzeniem, widoczny w promieniach RTG, długość 150 cm, dostępny w rozmiarze 0,035 i 0,038 cala?</w:t>
            </w:r>
          </w:p>
          <w:p w14:paraId="3AA0857E" w14:textId="2EBBAD8A" w:rsidR="0099287A" w:rsidRPr="00777CB2" w:rsidRDefault="0099287A" w:rsidP="005100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77CB2">
              <w:rPr>
                <w:b/>
                <w:bCs/>
                <w:sz w:val="24"/>
                <w:szCs w:val="24"/>
              </w:rPr>
              <w:t>Odpowiedź:</w:t>
            </w:r>
            <w:r w:rsidR="00B5426E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3B2E098B" w14:textId="296725A5" w:rsidR="0099287A" w:rsidRPr="00777CB2" w:rsidRDefault="0099287A" w:rsidP="005100E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D2867A1" w14:textId="77777777" w:rsidR="00BE7BFD" w:rsidRPr="00777CB2" w:rsidRDefault="00BE7BFD" w:rsidP="00520165">
      <w:pPr>
        <w:jc w:val="both"/>
        <w:rPr>
          <w:sz w:val="24"/>
          <w:szCs w:val="24"/>
        </w:rPr>
      </w:pPr>
    </w:p>
    <w:p w14:paraId="321C4A5B" w14:textId="77777777" w:rsidR="006D4AB3" w:rsidRPr="00777CB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77CB2">
        <w:rPr>
          <w:sz w:val="24"/>
          <w:szCs w:val="24"/>
        </w:rPr>
        <w:t>Przewodniczący Komisji Przetargowej</w:t>
      </w:r>
    </w:p>
    <w:p w14:paraId="025D47C0" w14:textId="0071A7AC" w:rsidR="006D4AB3" w:rsidRPr="00777CB2" w:rsidRDefault="00777CB2" w:rsidP="00777CB2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777CB2">
        <w:rPr>
          <w:sz w:val="24"/>
          <w:szCs w:val="24"/>
        </w:rPr>
        <w:t xml:space="preserve">                                              </w:t>
      </w:r>
      <w:r w:rsidR="0099287A" w:rsidRPr="00777CB2">
        <w:rPr>
          <w:sz w:val="24"/>
          <w:szCs w:val="24"/>
        </w:rPr>
        <w:t>Małgorzata</w:t>
      </w:r>
      <w:r w:rsidR="006D4AB3" w:rsidRPr="00777CB2">
        <w:rPr>
          <w:sz w:val="24"/>
          <w:szCs w:val="24"/>
        </w:rPr>
        <w:t xml:space="preserve"> </w:t>
      </w:r>
      <w:r w:rsidR="0099287A" w:rsidRPr="00777CB2">
        <w:rPr>
          <w:sz w:val="24"/>
          <w:szCs w:val="24"/>
        </w:rPr>
        <w:t xml:space="preserve">Krzystek -  </w:t>
      </w:r>
      <w:proofErr w:type="spellStart"/>
      <w:r w:rsidR="0099287A" w:rsidRPr="00777CB2">
        <w:rPr>
          <w:sz w:val="24"/>
          <w:szCs w:val="24"/>
        </w:rPr>
        <w:t>Purol</w:t>
      </w:r>
      <w:proofErr w:type="spellEnd"/>
    </w:p>
    <w:sectPr w:rsidR="006D4AB3" w:rsidRPr="00777CB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F225B" w14:textId="77777777" w:rsidR="00276122" w:rsidRDefault="00276122">
      <w:r>
        <w:separator/>
      </w:r>
    </w:p>
  </w:endnote>
  <w:endnote w:type="continuationSeparator" w:id="0">
    <w:p w14:paraId="59B3256B" w14:textId="77777777" w:rsidR="00276122" w:rsidRDefault="00276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E62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DB20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CCE6" w14:textId="77777777" w:rsidR="006D4AB3" w:rsidRDefault="00B5426E">
    <w:pPr>
      <w:pStyle w:val="Stopka"/>
      <w:tabs>
        <w:tab w:val="clear" w:pos="4536"/>
      </w:tabs>
      <w:jc w:val="center"/>
    </w:pPr>
    <w:r>
      <w:rPr>
        <w:noProof/>
      </w:rPr>
      <w:pict w14:anchorId="07CD7C70">
        <v:line id="_x0000_s1025" style="position:absolute;left:0;text-align:left;z-index:251657728" from="-3.85pt,8.75pt" to="455.15pt,8.75pt"/>
      </w:pict>
    </w:r>
  </w:p>
  <w:p w14:paraId="4DF3A0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D8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3A2F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6FF709" w14:textId="77777777" w:rsidR="006D4AB3" w:rsidRDefault="006D4AB3">
    <w:pPr>
      <w:pStyle w:val="Stopka"/>
      <w:tabs>
        <w:tab w:val="clear" w:pos="4536"/>
        <w:tab w:val="left" w:pos="6237"/>
      </w:tabs>
    </w:pPr>
  </w:p>
  <w:p w14:paraId="2264E0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48EE1" w14:textId="77777777" w:rsidR="00276122" w:rsidRDefault="00276122">
      <w:r>
        <w:separator/>
      </w:r>
    </w:p>
  </w:footnote>
  <w:footnote w:type="continuationSeparator" w:id="0">
    <w:p w14:paraId="0E51EB46" w14:textId="77777777" w:rsidR="00276122" w:rsidRDefault="00276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09D1D" w14:textId="77777777" w:rsidR="0099287A" w:rsidRDefault="009928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220CA" w14:textId="77777777" w:rsidR="0099287A" w:rsidRDefault="009928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FECCD" w14:textId="77777777" w:rsidR="0099287A" w:rsidRDefault="009928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1973650">
    <w:abstractNumId w:val="3"/>
  </w:num>
  <w:num w:numId="2" w16cid:durableId="1097218742">
    <w:abstractNumId w:val="6"/>
  </w:num>
  <w:num w:numId="3" w16cid:durableId="603876705">
    <w:abstractNumId w:val="2"/>
  </w:num>
  <w:num w:numId="4" w16cid:durableId="1768303879">
    <w:abstractNumId w:val="5"/>
  </w:num>
  <w:num w:numId="5" w16cid:durableId="690690393">
    <w:abstractNumId w:val="0"/>
  </w:num>
  <w:num w:numId="6" w16cid:durableId="775951315">
    <w:abstractNumId w:val="1"/>
  </w:num>
  <w:num w:numId="7" w16cid:durableId="12060188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122"/>
    <w:rsid w:val="00031374"/>
    <w:rsid w:val="000A1097"/>
    <w:rsid w:val="000E2A8F"/>
    <w:rsid w:val="0012774F"/>
    <w:rsid w:val="00144B7A"/>
    <w:rsid w:val="00180C6E"/>
    <w:rsid w:val="00276122"/>
    <w:rsid w:val="0029606A"/>
    <w:rsid w:val="004848F3"/>
    <w:rsid w:val="004A75F2"/>
    <w:rsid w:val="005144A9"/>
    <w:rsid w:val="00520165"/>
    <w:rsid w:val="005B1B08"/>
    <w:rsid w:val="00613185"/>
    <w:rsid w:val="00632C3C"/>
    <w:rsid w:val="00662BDB"/>
    <w:rsid w:val="006A5DF1"/>
    <w:rsid w:val="006B7198"/>
    <w:rsid w:val="006D4AB3"/>
    <w:rsid w:val="006F3B81"/>
    <w:rsid w:val="00777CB2"/>
    <w:rsid w:val="007D7198"/>
    <w:rsid w:val="00870F9F"/>
    <w:rsid w:val="008804B6"/>
    <w:rsid w:val="00897AB0"/>
    <w:rsid w:val="008A3553"/>
    <w:rsid w:val="009003D1"/>
    <w:rsid w:val="00947A50"/>
    <w:rsid w:val="0099287A"/>
    <w:rsid w:val="00A905AC"/>
    <w:rsid w:val="00B04B27"/>
    <w:rsid w:val="00B1255C"/>
    <w:rsid w:val="00B153F9"/>
    <w:rsid w:val="00B5426E"/>
    <w:rsid w:val="00BA6584"/>
    <w:rsid w:val="00BE62A3"/>
    <w:rsid w:val="00BE7BFD"/>
    <w:rsid w:val="00C370F2"/>
    <w:rsid w:val="00C44EEC"/>
    <w:rsid w:val="00D22FFA"/>
    <w:rsid w:val="00D82FD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D1627"/>
  <w15:chartTrackingRefBased/>
  <w15:docId w15:val="{6932C22B-33ED-4311-BA3F-7FD33ADA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7CB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212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2026-05-28T09:22:00Z</dcterms:created>
  <dcterms:modified xsi:type="dcterms:W3CDTF">2026-06-08T06:18:00Z</dcterms:modified>
</cp:coreProperties>
</file>