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09870" w14:textId="52B90E43" w:rsidR="00D665F5" w:rsidRDefault="00603EFC" w:rsidP="00D665F5">
      <w:pPr>
        <w:spacing w:after="240"/>
        <w:jc w:val="right"/>
        <w:rPr>
          <w:sz w:val="22"/>
          <w:szCs w:val="22"/>
        </w:rPr>
      </w:pPr>
      <w:r w:rsidRPr="00603E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3EFC">
        <w:rPr>
          <w:sz w:val="22"/>
          <w:szCs w:val="22"/>
        </w:rPr>
        <w:t>2026-06-19</w:t>
      </w:r>
    </w:p>
    <w:p w14:paraId="4804EB8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5A1180" w14:textId="77777777" w:rsidR="00603EFC" w:rsidRPr="00603EFC" w:rsidRDefault="00603EFC" w:rsidP="00577BC6">
      <w:pPr>
        <w:spacing w:after="40"/>
        <w:rPr>
          <w:b/>
          <w:bCs/>
          <w:sz w:val="22"/>
          <w:szCs w:val="22"/>
        </w:rPr>
      </w:pPr>
      <w:r w:rsidRPr="00603EFC">
        <w:rPr>
          <w:b/>
          <w:bCs/>
          <w:sz w:val="22"/>
          <w:szCs w:val="22"/>
        </w:rPr>
        <w:t>Akademia Górniczo - Hutnicza</w:t>
      </w:r>
    </w:p>
    <w:p w14:paraId="551F5A86" w14:textId="77777777" w:rsidR="00603EFC" w:rsidRPr="00603EFC" w:rsidRDefault="00603EFC" w:rsidP="00577BC6">
      <w:pPr>
        <w:spacing w:after="40"/>
        <w:rPr>
          <w:b/>
          <w:bCs/>
          <w:sz w:val="22"/>
          <w:szCs w:val="22"/>
        </w:rPr>
      </w:pPr>
      <w:r w:rsidRPr="00603EFC">
        <w:rPr>
          <w:b/>
          <w:bCs/>
          <w:sz w:val="22"/>
          <w:szCs w:val="22"/>
        </w:rPr>
        <w:t>im. Stanisława Staszica w Krakowie</w:t>
      </w:r>
    </w:p>
    <w:p w14:paraId="7FCCC15B" w14:textId="2EE09EB9" w:rsidR="00D665F5" w:rsidRPr="00D91931" w:rsidRDefault="00603EFC" w:rsidP="00577BC6">
      <w:pPr>
        <w:spacing w:after="40"/>
        <w:rPr>
          <w:b/>
          <w:bCs/>
          <w:sz w:val="22"/>
          <w:szCs w:val="22"/>
        </w:rPr>
      </w:pPr>
      <w:r w:rsidRPr="00603EFC">
        <w:rPr>
          <w:b/>
          <w:bCs/>
          <w:sz w:val="22"/>
          <w:szCs w:val="22"/>
        </w:rPr>
        <w:t>Dział Zamówień Publicznych</w:t>
      </w:r>
    </w:p>
    <w:p w14:paraId="6D22B10C" w14:textId="3D486EA8" w:rsidR="00D665F5" w:rsidRPr="00BD5546" w:rsidRDefault="00603EFC" w:rsidP="00D665F5">
      <w:pPr>
        <w:rPr>
          <w:sz w:val="22"/>
          <w:szCs w:val="22"/>
        </w:rPr>
      </w:pPr>
      <w:r w:rsidRPr="00603EF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3EFC">
        <w:rPr>
          <w:sz w:val="22"/>
          <w:szCs w:val="22"/>
        </w:rPr>
        <w:t>30</w:t>
      </w:r>
    </w:p>
    <w:p w14:paraId="66EF1643" w14:textId="71FA1969" w:rsidR="00D665F5" w:rsidRPr="00BD5546" w:rsidRDefault="00603EFC" w:rsidP="00D665F5">
      <w:pPr>
        <w:rPr>
          <w:sz w:val="22"/>
          <w:szCs w:val="22"/>
        </w:rPr>
      </w:pPr>
      <w:r w:rsidRPr="00603EF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3EFC">
        <w:rPr>
          <w:sz w:val="22"/>
          <w:szCs w:val="22"/>
        </w:rPr>
        <w:t>Kraków</w:t>
      </w:r>
    </w:p>
    <w:p w14:paraId="7D3600BF" w14:textId="7DDB3C6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3EFC" w:rsidRPr="00603EFC">
        <w:rPr>
          <w:b/>
          <w:sz w:val="22"/>
          <w:szCs w:val="22"/>
        </w:rPr>
        <w:t>KC-DE-zp.25.251.2026</w:t>
      </w:r>
      <w:r w:rsidR="00A80738">
        <w:rPr>
          <w:sz w:val="24"/>
        </w:rPr>
        <w:tab/>
        <w:t xml:space="preserve"> </w:t>
      </w:r>
    </w:p>
    <w:p w14:paraId="1BC79B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A9DC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7E28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F68A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2F63D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156C7F" w14:textId="6B4057F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3EFC" w:rsidRPr="00603EF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F00B9E" w14:textId="0B2206BE" w:rsidR="00A80738" w:rsidRPr="00577BC6" w:rsidRDefault="00603E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3EFC">
        <w:rPr>
          <w:b/>
          <w:sz w:val="22"/>
          <w:szCs w:val="22"/>
        </w:rPr>
        <w:t>Remont  wraz z modernizacją kompleksu laboratoriów nr: 1H÷5H w pawilonie HB-6 na terenie AGH w Krakowie - KC-DE-zp.25.251.2026</w:t>
      </w:r>
    </w:p>
    <w:p w14:paraId="21FA912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4A050F4" w14:textId="1D60FAB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3EFC" w:rsidRPr="00603EFC">
        <w:rPr>
          <w:sz w:val="22"/>
          <w:szCs w:val="22"/>
        </w:rPr>
        <w:t>19/06/2026</w:t>
      </w:r>
      <w:r w:rsidR="00FF4AB1" w:rsidRPr="00577BC6">
        <w:rPr>
          <w:sz w:val="22"/>
          <w:szCs w:val="22"/>
        </w:rPr>
        <w:t xml:space="preserve"> o godz. </w:t>
      </w:r>
      <w:r w:rsidR="00603EFC" w:rsidRPr="00603EF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1A72FD1" w14:textId="77777777" w:rsidTr="003F57CD">
        <w:tc>
          <w:tcPr>
            <w:tcW w:w="993" w:type="dxa"/>
            <w:vAlign w:val="center"/>
          </w:tcPr>
          <w:p w14:paraId="354E5FC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ABE40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FB945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3EFC" w:rsidRPr="00493F8C" w14:paraId="7E96793A" w14:textId="77777777" w:rsidTr="00040F1E">
        <w:tc>
          <w:tcPr>
            <w:tcW w:w="993" w:type="dxa"/>
            <w:vAlign w:val="center"/>
          </w:tcPr>
          <w:p w14:paraId="67E43C1A" w14:textId="6C374312" w:rsidR="00603EFC" w:rsidRPr="00490DC0" w:rsidRDefault="00603EFC" w:rsidP="00040F1E">
            <w:pPr>
              <w:spacing w:before="120" w:after="120"/>
              <w:jc w:val="center"/>
            </w:pPr>
            <w:r w:rsidRPr="00603EFC">
              <w:t>1</w:t>
            </w:r>
          </w:p>
        </w:tc>
        <w:tc>
          <w:tcPr>
            <w:tcW w:w="5244" w:type="dxa"/>
          </w:tcPr>
          <w:p w14:paraId="39E2970C" w14:textId="0077C593" w:rsidR="00603EFC" w:rsidRPr="00490DC0" w:rsidRDefault="00603EFC" w:rsidP="00040F1E">
            <w:pPr>
              <w:spacing w:before="40"/>
            </w:pPr>
            <w:r w:rsidRPr="00603EFC">
              <w:t>F.H.U. "LAWINA" S.C. J. KUĆMIERZ, K. KUĆMIERZ</w:t>
            </w:r>
          </w:p>
          <w:p w14:paraId="44C98CE3" w14:textId="564EDC4D" w:rsidR="00603EFC" w:rsidRPr="00490DC0" w:rsidRDefault="00603EFC" w:rsidP="00040F1E">
            <w:r w:rsidRPr="00603EFC">
              <w:t>Przeginia</w:t>
            </w:r>
            <w:r w:rsidRPr="00490DC0">
              <w:t xml:space="preserve"> </w:t>
            </w:r>
            <w:r w:rsidRPr="00603EFC">
              <w:t>136</w:t>
            </w:r>
            <w:r w:rsidRPr="00490DC0">
              <w:t xml:space="preserve"> </w:t>
            </w:r>
          </w:p>
          <w:p w14:paraId="032EBF07" w14:textId="1A0838EF" w:rsidR="00603EFC" w:rsidRPr="00490DC0" w:rsidRDefault="00603EFC" w:rsidP="00040F1E">
            <w:pPr>
              <w:spacing w:after="40"/>
              <w:jc w:val="both"/>
            </w:pPr>
            <w:r w:rsidRPr="00603EFC">
              <w:t>32-049</w:t>
            </w:r>
            <w:r w:rsidRPr="00490DC0">
              <w:t xml:space="preserve"> </w:t>
            </w:r>
            <w:r w:rsidRPr="00603EFC">
              <w:t>PRZEGINIA</w:t>
            </w:r>
          </w:p>
        </w:tc>
        <w:tc>
          <w:tcPr>
            <w:tcW w:w="2835" w:type="dxa"/>
            <w:vAlign w:val="center"/>
          </w:tcPr>
          <w:p w14:paraId="33632BDD" w14:textId="7A417A73" w:rsidR="00603EFC" w:rsidRPr="00490DC0" w:rsidRDefault="00603EFC" w:rsidP="00040F1E">
            <w:pPr>
              <w:spacing w:before="120" w:after="120"/>
              <w:jc w:val="both"/>
            </w:pPr>
            <w:r w:rsidRPr="00603EFC">
              <w:t>1 890 000.00 zł</w:t>
            </w:r>
          </w:p>
        </w:tc>
      </w:tr>
      <w:tr w:rsidR="00603EFC" w:rsidRPr="00493F8C" w14:paraId="3E89C040" w14:textId="77777777" w:rsidTr="00040F1E">
        <w:tc>
          <w:tcPr>
            <w:tcW w:w="993" w:type="dxa"/>
            <w:vAlign w:val="center"/>
          </w:tcPr>
          <w:p w14:paraId="3D038F2E" w14:textId="509AD6EB" w:rsidR="00603EFC" w:rsidRPr="00490DC0" w:rsidRDefault="00603EFC" w:rsidP="00040F1E">
            <w:pPr>
              <w:spacing w:before="120" w:after="120"/>
              <w:jc w:val="center"/>
            </w:pPr>
            <w:r w:rsidRPr="00603EFC">
              <w:t>2</w:t>
            </w:r>
          </w:p>
        </w:tc>
        <w:tc>
          <w:tcPr>
            <w:tcW w:w="5244" w:type="dxa"/>
          </w:tcPr>
          <w:p w14:paraId="7B982D57" w14:textId="34491A1A" w:rsidR="006C6ABF" w:rsidRDefault="006C6ABF" w:rsidP="00040F1E">
            <w:pPr>
              <w:spacing w:before="40"/>
            </w:pPr>
            <w:r>
              <w:t>Konsorcjum firm:</w:t>
            </w:r>
          </w:p>
          <w:p w14:paraId="4C98A5DC" w14:textId="5F8E9287" w:rsidR="00603EFC" w:rsidRPr="00490DC0" w:rsidRDefault="00603EFC" w:rsidP="00040F1E">
            <w:pPr>
              <w:spacing w:before="40"/>
            </w:pPr>
            <w:r w:rsidRPr="00603EFC">
              <w:t>Stambud Sp. z o.o.</w:t>
            </w:r>
          </w:p>
          <w:p w14:paraId="171FD412" w14:textId="1FDE62D3" w:rsidR="00603EFC" w:rsidRPr="00490DC0" w:rsidRDefault="00603EFC" w:rsidP="00040F1E">
            <w:r w:rsidRPr="00603EFC">
              <w:t>Św. Wojciecha</w:t>
            </w:r>
            <w:r w:rsidRPr="00490DC0">
              <w:t xml:space="preserve"> </w:t>
            </w:r>
            <w:r w:rsidRPr="00603EFC">
              <w:t>89</w:t>
            </w:r>
            <w:r w:rsidRPr="00490DC0">
              <w:t xml:space="preserve"> </w:t>
            </w:r>
          </w:p>
          <w:p w14:paraId="58B12898" w14:textId="77777777" w:rsidR="00603EFC" w:rsidRDefault="00603EFC" w:rsidP="00040F1E">
            <w:pPr>
              <w:spacing w:after="40"/>
              <w:jc w:val="both"/>
            </w:pPr>
            <w:r w:rsidRPr="00603EFC">
              <w:t>32-085</w:t>
            </w:r>
            <w:r w:rsidRPr="00490DC0">
              <w:t xml:space="preserve"> </w:t>
            </w:r>
            <w:r w:rsidRPr="00603EFC">
              <w:t>Modlnica</w:t>
            </w:r>
          </w:p>
          <w:p w14:paraId="69467560" w14:textId="209E8DA2" w:rsidR="006C6ABF" w:rsidRDefault="006C6ABF" w:rsidP="00040F1E">
            <w:pPr>
              <w:spacing w:after="40"/>
              <w:jc w:val="both"/>
            </w:pPr>
            <w:r>
              <w:t>oraz</w:t>
            </w:r>
          </w:p>
          <w:p w14:paraId="2018548D" w14:textId="77777777" w:rsidR="006C6ABF" w:rsidRDefault="006C6ABF" w:rsidP="00040F1E">
            <w:pPr>
              <w:spacing w:after="40"/>
              <w:jc w:val="both"/>
            </w:pPr>
            <w:r>
              <w:t>2K-Budownictwo Sp. z o.o. Sp.k.</w:t>
            </w:r>
          </w:p>
          <w:p w14:paraId="316AAD4A" w14:textId="77777777" w:rsidR="006C6ABF" w:rsidRPr="00490DC0" w:rsidRDefault="006C6ABF" w:rsidP="006C6ABF">
            <w:r w:rsidRPr="00603EFC">
              <w:t>Św. Wojciecha</w:t>
            </w:r>
            <w:r w:rsidRPr="00490DC0">
              <w:t xml:space="preserve"> </w:t>
            </w:r>
            <w:r w:rsidRPr="00603EFC">
              <w:t>89</w:t>
            </w:r>
            <w:r w:rsidRPr="00490DC0">
              <w:t xml:space="preserve"> </w:t>
            </w:r>
          </w:p>
          <w:p w14:paraId="3B1786A3" w14:textId="1FFBA6A4" w:rsidR="006C6ABF" w:rsidRPr="00490DC0" w:rsidRDefault="006C6ABF" w:rsidP="00040F1E">
            <w:pPr>
              <w:spacing w:after="40"/>
              <w:jc w:val="both"/>
            </w:pPr>
            <w:r w:rsidRPr="00603EFC">
              <w:t>32-085</w:t>
            </w:r>
            <w:r w:rsidRPr="00490DC0">
              <w:t xml:space="preserve"> </w:t>
            </w:r>
            <w:r w:rsidRPr="00603EFC">
              <w:t>Modlnica</w:t>
            </w:r>
          </w:p>
        </w:tc>
        <w:tc>
          <w:tcPr>
            <w:tcW w:w="2835" w:type="dxa"/>
            <w:vAlign w:val="center"/>
          </w:tcPr>
          <w:p w14:paraId="1094FBBA" w14:textId="6E10F07F" w:rsidR="00603EFC" w:rsidRPr="00490DC0" w:rsidRDefault="00603EFC" w:rsidP="00040F1E">
            <w:pPr>
              <w:spacing w:before="120" w:after="120"/>
              <w:jc w:val="both"/>
            </w:pPr>
            <w:r w:rsidRPr="00603EFC">
              <w:t>2 044 990.53 zł</w:t>
            </w:r>
          </w:p>
        </w:tc>
      </w:tr>
      <w:tr w:rsidR="00603EFC" w:rsidRPr="00493F8C" w14:paraId="5497A2DD" w14:textId="77777777" w:rsidTr="00040F1E">
        <w:tc>
          <w:tcPr>
            <w:tcW w:w="993" w:type="dxa"/>
            <w:vAlign w:val="center"/>
          </w:tcPr>
          <w:p w14:paraId="1AE722FD" w14:textId="084E5209" w:rsidR="00603EFC" w:rsidRPr="00490DC0" w:rsidRDefault="00603EFC" w:rsidP="00040F1E">
            <w:pPr>
              <w:spacing w:before="120" w:after="120"/>
              <w:jc w:val="center"/>
            </w:pPr>
            <w:r w:rsidRPr="00603EFC">
              <w:t>3</w:t>
            </w:r>
          </w:p>
        </w:tc>
        <w:tc>
          <w:tcPr>
            <w:tcW w:w="5244" w:type="dxa"/>
          </w:tcPr>
          <w:p w14:paraId="30360F37" w14:textId="0A875566" w:rsidR="00603EFC" w:rsidRPr="00490DC0" w:rsidRDefault="00603EFC" w:rsidP="00040F1E">
            <w:pPr>
              <w:spacing w:before="40"/>
            </w:pPr>
            <w:r w:rsidRPr="00603EFC">
              <w:t>Zakład Budowlano-Ślusarski TOMBUDOS Kazimierz Tomczyk</w:t>
            </w:r>
          </w:p>
          <w:p w14:paraId="24F27983" w14:textId="143F396B" w:rsidR="00603EFC" w:rsidRPr="00490DC0" w:rsidRDefault="00603EFC" w:rsidP="00040F1E">
            <w:r w:rsidRPr="00603EFC">
              <w:t>Zręczyce</w:t>
            </w:r>
            <w:r w:rsidRPr="00490DC0">
              <w:t xml:space="preserve"> </w:t>
            </w:r>
            <w:r w:rsidRPr="00603EFC">
              <w:t>60</w:t>
            </w:r>
            <w:r w:rsidRPr="00490DC0">
              <w:t xml:space="preserve"> </w:t>
            </w:r>
          </w:p>
          <w:p w14:paraId="052C69D7" w14:textId="70E474A4" w:rsidR="00603EFC" w:rsidRPr="00490DC0" w:rsidRDefault="00603EFC" w:rsidP="00040F1E">
            <w:pPr>
              <w:spacing w:after="40"/>
              <w:jc w:val="both"/>
            </w:pPr>
            <w:r w:rsidRPr="00603EFC">
              <w:t>32-420</w:t>
            </w:r>
            <w:r w:rsidRPr="00490DC0">
              <w:t xml:space="preserve"> </w:t>
            </w:r>
            <w:r w:rsidRPr="00603EFC">
              <w:t>Gdów</w:t>
            </w:r>
          </w:p>
        </w:tc>
        <w:tc>
          <w:tcPr>
            <w:tcW w:w="2835" w:type="dxa"/>
            <w:vAlign w:val="center"/>
          </w:tcPr>
          <w:p w14:paraId="13E50904" w14:textId="61844969" w:rsidR="00603EFC" w:rsidRPr="00490DC0" w:rsidRDefault="00603EFC" w:rsidP="00040F1E">
            <w:pPr>
              <w:spacing w:before="120" w:after="120"/>
              <w:jc w:val="both"/>
            </w:pPr>
            <w:r w:rsidRPr="00603EFC">
              <w:t>1 889 387.97 zł</w:t>
            </w:r>
          </w:p>
        </w:tc>
      </w:tr>
    </w:tbl>
    <w:p w14:paraId="5AB961F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70030" w14:textId="77777777" w:rsidR="00F13BA0" w:rsidRDefault="00F13BA0">
      <w:r>
        <w:separator/>
      </w:r>
    </w:p>
  </w:endnote>
  <w:endnote w:type="continuationSeparator" w:id="0">
    <w:p w14:paraId="794AD414" w14:textId="77777777" w:rsidR="00F13BA0" w:rsidRDefault="00F13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FEF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DCF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0A2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FB5F9D">
        <v:line id="_x0000_s1025" style="position:absolute;left:0;text-align:left;z-index:251657728" from="-3.85pt,8.7pt" to="455.15pt,8.7pt"/>
      </w:pict>
    </w:r>
  </w:p>
  <w:p w14:paraId="15879E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4D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6AC0B" w14:textId="77777777" w:rsidR="009F189D" w:rsidRDefault="009F189D">
    <w:pPr>
      <w:pStyle w:val="Stopka"/>
      <w:tabs>
        <w:tab w:val="clear" w:pos="4536"/>
      </w:tabs>
      <w:jc w:val="center"/>
    </w:pPr>
  </w:p>
  <w:p w14:paraId="0D42E1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F465" w14:textId="77777777" w:rsidR="00F13BA0" w:rsidRDefault="00F13BA0">
      <w:r>
        <w:separator/>
      </w:r>
    </w:p>
  </w:footnote>
  <w:footnote w:type="continuationSeparator" w:id="0">
    <w:p w14:paraId="39C9A4DF" w14:textId="77777777" w:rsidR="00F13BA0" w:rsidRDefault="00F13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0B45E" w14:textId="77777777" w:rsidR="00603EFC" w:rsidRDefault="00603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893C8" w14:textId="77777777" w:rsidR="00603EFC" w:rsidRDefault="00603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1DC93" w14:textId="77777777" w:rsidR="00603EFC" w:rsidRDefault="00603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47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64474"/>
    <w:rsid w:val="00490DC0"/>
    <w:rsid w:val="00493F8C"/>
    <w:rsid w:val="004B64B5"/>
    <w:rsid w:val="004C7E9B"/>
    <w:rsid w:val="005324A5"/>
    <w:rsid w:val="00577BC6"/>
    <w:rsid w:val="00601802"/>
    <w:rsid w:val="00603EFC"/>
    <w:rsid w:val="0069085C"/>
    <w:rsid w:val="006C6ABF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13BA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E85F7"/>
  <w15:chartTrackingRefBased/>
  <w15:docId w15:val="{60AD9D68-32FD-4498-A494-FACCE63F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2026-06-19T09:36:00Z</dcterms:created>
  <dcterms:modified xsi:type="dcterms:W3CDTF">2026-06-19T09:44:00Z</dcterms:modified>
</cp:coreProperties>
</file>