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705DA" w14:textId="1884C826" w:rsidR="0013572B" w:rsidRPr="00FB2FA0" w:rsidRDefault="007B1C16" w:rsidP="007B1C16">
      <w:pPr>
        <w:pStyle w:val="Tytu"/>
        <w:jc w:val="right"/>
        <w:rPr>
          <w:rFonts w:asciiTheme="minorHAnsi" w:hAnsiTheme="minorHAnsi" w:cstheme="minorHAnsi"/>
          <w:b w:val="0"/>
          <w:bCs/>
          <w:spacing w:val="40"/>
          <w:sz w:val="22"/>
          <w:szCs w:val="22"/>
        </w:rPr>
      </w:pPr>
      <w:r w:rsidRPr="00FB2FA0">
        <w:rPr>
          <w:rFonts w:asciiTheme="minorHAnsi" w:hAnsiTheme="minorHAnsi" w:cstheme="minorHAnsi"/>
          <w:b w:val="0"/>
          <w:bCs/>
          <w:spacing w:val="40"/>
          <w:sz w:val="22"/>
          <w:szCs w:val="22"/>
        </w:rPr>
        <w:t xml:space="preserve">Zał. nr </w:t>
      </w:r>
      <w:r w:rsidR="00A5113C">
        <w:rPr>
          <w:rFonts w:asciiTheme="minorHAnsi" w:hAnsiTheme="minorHAnsi" w:cstheme="minorHAnsi"/>
          <w:b w:val="0"/>
          <w:bCs/>
          <w:spacing w:val="40"/>
          <w:sz w:val="22"/>
          <w:szCs w:val="22"/>
        </w:rPr>
        <w:t>6</w:t>
      </w:r>
      <w:r w:rsidRPr="00FB2FA0">
        <w:rPr>
          <w:rFonts w:asciiTheme="minorHAnsi" w:hAnsiTheme="minorHAnsi" w:cstheme="minorHAnsi"/>
          <w:b w:val="0"/>
          <w:bCs/>
          <w:spacing w:val="40"/>
          <w:sz w:val="22"/>
          <w:szCs w:val="22"/>
        </w:rPr>
        <w:t xml:space="preserve"> do SWZ</w:t>
      </w:r>
    </w:p>
    <w:p w14:paraId="759D5E37" w14:textId="3FC20498" w:rsidR="000A5708" w:rsidRPr="00FB2FA0" w:rsidRDefault="009408EE" w:rsidP="007B1C16">
      <w:pPr>
        <w:pStyle w:val="Tytu"/>
        <w:rPr>
          <w:rFonts w:asciiTheme="minorHAnsi" w:hAnsiTheme="minorHAnsi" w:cstheme="minorHAnsi"/>
          <w:smallCaps/>
          <w:spacing w:val="40"/>
          <w:sz w:val="22"/>
          <w:szCs w:val="22"/>
        </w:rPr>
      </w:pPr>
      <w:r w:rsidRPr="00FB2FA0">
        <w:rPr>
          <w:rFonts w:asciiTheme="minorHAnsi" w:hAnsiTheme="minorHAnsi" w:cstheme="minorHAnsi"/>
          <w:smallCaps/>
          <w:spacing w:val="40"/>
          <w:sz w:val="22"/>
          <w:szCs w:val="22"/>
        </w:rPr>
        <w:t>Umowa Dostawy</w:t>
      </w:r>
    </w:p>
    <w:p w14:paraId="3134629C" w14:textId="0B75F144" w:rsidR="000A5708" w:rsidRPr="009860C6" w:rsidRDefault="009408EE" w:rsidP="007B1C16">
      <w:pPr>
        <w:pStyle w:val="Podtytu"/>
        <w:spacing w:before="0" w:after="0"/>
        <w:rPr>
          <w:rFonts w:asciiTheme="minorHAnsi" w:hAnsiTheme="minorHAnsi" w:cstheme="minorHAnsi"/>
          <w:sz w:val="22"/>
          <w:szCs w:val="22"/>
        </w:rPr>
      </w:pPr>
      <w:r w:rsidRPr="00FB2FA0">
        <w:rPr>
          <w:rFonts w:asciiTheme="minorHAnsi" w:hAnsiTheme="minorHAnsi" w:cstheme="minorHAnsi"/>
          <w:spacing w:val="40"/>
          <w:sz w:val="22"/>
          <w:szCs w:val="22"/>
        </w:rPr>
        <w:t>N</w:t>
      </w:r>
      <w:r w:rsidR="007B1C16" w:rsidRPr="00FB2FA0">
        <w:rPr>
          <w:rFonts w:asciiTheme="minorHAnsi" w:hAnsiTheme="minorHAnsi" w:cstheme="minorHAnsi"/>
          <w:spacing w:val="40"/>
          <w:sz w:val="22"/>
          <w:szCs w:val="22"/>
        </w:rPr>
        <w:t>r______/26</w:t>
      </w:r>
    </w:p>
    <w:p w14:paraId="41B7D39D" w14:textId="16C02FD0" w:rsidR="000A5708" w:rsidRPr="009860C6" w:rsidRDefault="009408EE" w:rsidP="007B1C16">
      <w:pPr>
        <w:pStyle w:val="Standard"/>
        <w:jc w:val="center"/>
        <w:rPr>
          <w:rFonts w:asciiTheme="minorHAnsi" w:hAnsiTheme="minorHAnsi" w:cstheme="minorHAnsi"/>
          <w:b/>
          <w:smallCaps/>
          <w:spacing w:val="40"/>
          <w:sz w:val="22"/>
          <w:szCs w:val="22"/>
        </w:rPr>
      </w:pPr>
      <w:r w:rsidRPr="009860C6">
        <w:rPr>
          <w:rFonts w:asciiTheme="minorHAnsi" w:hAnsiTheme="minorHAnsi" w:cstheme="minorHAnsi"/>
          <w:b/>
          <w:smallCaps/>
          <w:spacing w:val="40"/>
          <w:sz w:val="22"/>
          <w:szCs w:val="22"/>
        </w:rPr>
        <w:t>(projekt)</w:t>
      </w:r>
    </w:p>
    <w:p w14:paraId="65F6FFE6" w14:textId="77777777" w:rsidR="0013572B" w:rsidRPr="009860C6" w:rsidRDefault="0013572B" w:rsidP="007B1C16">
      <w:pPr>
        <w:pStyle w:val="Standard"/>
        <w:jc w:val="center"/>
        <w:rPr>
          <w:rFonts w:asciiTheme="minorHAnsi" w:hAnsiTheme="minorHAnsi" w:cstheme="minorHAnsi"/>
          <w:b/>
          <w:smallCaps/>
          <w:spacing w:val="40"/>
          <w:sz w:val="22"/>
          <w:szCs w:val="22"/>
        </w:rPr>
      </w:pPr>
    </w:p>
    <w:p w14:paraId="155C65B9" w14:textId="2FC780ED" w:rsidR="0013572B" w:rsidRPr="009860C6" w:rsidRDefault="009408EE" w:rsidP="007B1C16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Zawarta w dniu …..........</w:t>
      </w:r>
      <w:r w:rsidR="0013572B" w:rsidRPr="009860C6">
        <w:rPr>
          <w:rFonts w:asciiTheme="minorHAnsi" w:hAnsiTheme="minorHAnsi" w:cstheme="minorHAnsi"/>
          <w:sz w:val="22"/>
          <w:szCs w:val="22"/>
        </w:rPr>
        <w:t>...</w:t>
      </w:r>
      <w:r w:rsidR="004875B6">
        <w:rPr>
          <w:rFonts w:asciiTheme="minorHAnsi" w:hAnsiTheme="minorHAnsi" w:cstheme="minorHAnsi"/>
          <w:sz w:val="22"/>
          <w:szCs w:val="22"/>
        </w:rPr>
        <w:t>......</w:t>
      </w:r>
      <w:r w:rsidR="0013572B" w:rsidRPr="009860C6">
        <w:rPr>
          <w:rFonts w:asciiTheme="minorHAnsi" w:hAnsiTheme="minorHAnsi" w:cstheme="minorHAnsi"/>
          <w:sz w:val="22"/>
          <w:szCs w:val="22"/>
        </w:rPr>
        <w:t>.</w:t>
      </w:r>
      <w:r w:rsidRPr="009860C6">
        <w:rPr>
          <w:rFonts w:asciiTheme="minorHAnsi" w:hAnsiTheme="minorHAnsi" w:cstheme="minorHAnsi"/>
          <w:sz w:val="22"/>
          <w:szCs w:val="22"/>
        </w:rPr>
        <w:t>.......</w:t>
      </w:r>
      <w:r w:rsidRPr="009860C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9860C6">
        <w:rPr>
          <w:rFonts w:asciiTheme="minorHAnsi" w:hAnsiTheme="minorHAnsi" w:cstheme="minorHAnsi"/>
          <w:sz w:val="22"/>
          <w:szCs w:val="22"/>
        </w:rPr>
        <w:t>w Krakowie pomiędzy</w:t>
      </w:r>
      <w:r w:rsidR="004875B6">
        <w:rPr>
          <w:rFonts w:asciiTheme="minorHAnsi" w:hAnsiTheme="minorHAnsi" w:cstheme="minorHAnsi"/>
          <w:sz w:val="22"/>
          <w:szCs w:val="22"/>
        </w:rPr>
        <w:t>:</w:t>
      </w:r>
      <w:r w:rsidRPr="009860C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F36FEA0" w14:textId="77777777" w:rsidR="0013572B" w:rsidRPr="009860C6" w:rsidRDefault="0013572B" w:rsidP="007B1C16">
      <w:pPr>
        <w:pStyle w:val="Standard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 xml:space="preserve">Szpitalem Specjalistycznym im. Stefana Żeromskiego Samodzielnym Publicznym Zakładem Opieki Zdrowotnej w Krakowie, </w:t>
      </w:r>
      <w:r w:rsidRPr="009860C6">
        <w:rPr>
          <w:rFonts w:asciiTheme="minorHAnsi" w:hAnsiTheme="minorHAnsi" w:cstheme="minorHAnsi"/>
          <w:bCs/>
          <w:sz w:val="22"/>
          <w:szCs w:val="22"/>
        </w:rPr>
        <w:t>os. Na Skarpie 66, 31-913 Kraków, wpisanym do Rejestru Stowarzyszeń, innych</w:t>
      </w:r>
      <w:r w:rsidRPr="009860C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860C6">
        <w:rPr>
          <w:rFonts w:asciiTheme="minorHAnsi" w:hAnsiTheme="minorHAnsi" w:cstheme="minorHAnsi"/>
          <w:bCs/>
          <w:sz w:val="22"/>
          <w:szCs w:val="22"/>
        </w:rPr>
        <w:t xml:space="preserve">organizacji społecznych i zawodowych, fundacji oraz samodzielnych publicznych zakładów opieki zdrowotnej przez Sąd Rejonowy dla Krakowa – Śródmieścia w Krakowie, XI Wydział Gospodarczy Krajowego Rejestru Sądowego, pod numerem KRS 0000035552, NIP:678-26-80-028, REGON:000630161, zwanym dalej </w:t>
      </w:r>
      <w:r w:rsidRPr="009860C6">
        <w:rPr>
          <w:rFonts w:asciiTheme="minorHAnsi" w:hAnsiTheme="minorHAnsi" w:cstheme="minorHAnsi"/>
          <w:b/>
          <w:sz w:val="22"/>
          <w:szCs w:val="22"/>
        </w:rPr>
        <w:t>„Odbiorcą”,</w:t>
      </w:r>
      <w:r w:rsidRPr="009860C6">
        <w:rPr>
          <w:rFonts w:asciiTheme="minorHAnsi" w:hAnsiTheme="minorHAnsi" w:cstheme="minorHAnsi"/>
          <w:bCs/>
          <w:sz w:val="22"/>
          <w:szCs w:val="22"/>
        </w:rPr>
        <w:t xml:space="preserve"> w imieniu i na rzecz którego działa:</w:t>
      </w:r>
    </w:p>
    <w:p w14:paraId="0BD32BF3" w14:textId="77777777" w:rsidR="0013572B" w:rsidRPr="009860C6" w:rsidRDefault="0013572B" w:rsidP="007B1C16">
      <w:pPr>
        <w:pStyle w:val="Standard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C70016C" w14:textId="77777777" w:rsidR="007B1C16" w:rsidRPr="009860C6" w:rsidRDefault="007B1C16" w:rsidP="007B1C16">
      <w:pPr>
        <w:pStyle w:val="Standard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>Dyrektor Szpitala – dr n. o zdr. Jacek Żak</w:t>
      </w:r>
    </w:p>
    <w:p w14:paraId="464D0DCB" w14:textId="77777777" w:rsidR="007B1C16" w:rsidRPr="009860C6" w:rsidRDefault="007B1C16" w:rsidP="007B1C16">
      <w:pPr>
        <w:pStyle w:val="Standard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860C6">
        <w:rPr>
          <w:rFonts w:asciiTheme="minorHAnsi" w:hAnsiTheme="minorHAnsi" w:cstheme="minorHAnsi"/>
          <w:bCs/>
          <w:sz w:val="22"/>
          <w:szCs w:val="22"/>
        </w:rPr>
        <w:t>przy kontrasygnacie Głównego Księgowego mgr Jaromira Grąckiego</w:t>
      </w:r>
    </w:p>
    <w:p w14:paraId="2C6886BA" w14:textId="77777777" w:rsidR="007B1C16" w:rsidRPr="009860C6" w:rsidRDefault="007B1C16" w:rsidP="007B1C16">
      <w:pPr>
        <w:pStyle w:val="Standard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3DAC369" w14:textId="1516F2AD" w:rsidR="000A5708" w:rsidRPr="009860C6" w:rsidRDefault="009408EE" w:rsidP="007B1C16">
      <w:pPr>
        <w:pStyle w:val="Standard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9860C6">
        <w:rPr>
          <w:rFonts w:asciiTheme="minorHAnsi" w:hAnsiTheme="minorHAnsi" w:cstheme="minorHAnsi"/>
          <w:bCs/>
          <w:sz w:val="22"/>
          <w:szCs w:val="22"/>
        </w:rPr>
        <w:t>a</w:t>
      </w:r>
    </w:p>
    <w:p w14:paraId="7A87372F" w14:textId="1C5DE072" w:rsidR="000A5708" w:rsidRPr="009860C6" w:rsidRDefault="009408EE" w:rsidP="007B1C16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..........................................................</w:t>
      </w:r>
      <w:r w:rsidR="0013572B" w:rsidRPr="009860C6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</w:t>
      </w:r>
      <w:r w:rsidRPr="009860C6">
        <w:rPr>
          <w:rFonts w:asciiTheme="minorHAnsi" w:hAnsiTheme="minorHAnsi" w:cstheme="minorHAnsi"/>
          <w:sz w:val="22"/>
          <w:szCs w:val="22"/>
        </w:rPr>
        <w:t>.....................</w:t>
      </w:r>
    </w:p>
    <w:p w14:paraId="305CEE13" w14:textId="1D126435" w:rsidR="000A5708" w:rsidRPr="009860C6" w:rsidRDefault="009408EE" w:rsidP="007B1C16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wpisaną do Rejestru/ewidencji ................................... prowadzonego przez ............... pod numerem ......................................., NIP  ..........................................</w:t>
      </w:r>
      <w:r w:rsidR="0013572B" w:rsidRPr="009860C6">
        <w:rPr>
          <w:rFonts w:asciiTheme="minorHAnsi" w:hAnsiTheme="minorHAnsi" w:cstheme="minorHAnsi"/>
          <w:sz w:val="22"/>
          <w:szCs w:val="22"/>
        </w:rPr>
        <w:t>, REGON …………………………..</w:t>
      </w:r>
      <w:r w:rsidRPr="009860C6">
        <w:rPr>
          <w:rFonts w:asciiTheme="minorHAnsi" w:hAnsiTheme="minorHAnsi" w:cstheme="minorHAnsi"/>
          <w:sz w:val="22"/>
          <w:szCs w:val="22"/>
        </w:rPr>
        <w:t xml:space="preserve"> zwaną w dalszej treści umowy </w:t>
      </w:r>
      <w:r w:rsidRPr="009860C6">
        <w:rPr>
          <w:rFonts w:asciiTheme="minorHAnsi" w:hAnsiTheme="minorHAnsi" w:cstheme="minorHAnsi"/>
          <w:b/>
          <w:sz w:val="22"/>
          <w:szCs w:val="22"/>
        </w:rPr>
        <w:t>„Dostawcą”</w:t>
      </w:r>
      <w:r w:rsidRPr="009860C6">
        <w:rPr>
          <w:rFonts w:asciiTheme="minorHAnsi" w:hAnsiTheme="minorHAnsi" w:cstheme="minorHAnsi"/>
          <w:sz w:val="22"/>
          <w:szCs w:val="22"/>
        </w:rPr>
        <w:t>, w imieniu i na rzecz której działa/ją:</w:t>
      </w:r>
    </w:p>
    <w:p w14:paraId="78262D3C" w14:textId="77777777" w:rsidR="000A5708" w:rsidRPr="009860C6" w:rsidRDefault="009408EE" w:rsidP="007B1C16">
      <w:pPr>
        <w:pStyle w:val="Standard"/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...................................................................</w:t>
      </w:r>
    </w:p>
    <w:p w14:paraId="6BA24AEF" w14:textId="699022D3" w:rsidR="000A5708" w:rsidRPr="009860C6" w:rsidRDefault="009408EE" w:rsidP="007B1C16">
      <w:pPr>
        <w:pStyle w:val="Standard"/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....................................................</w:t>
      </w:r>
      <w:r w:rsidR="00D40B84" w:rsidRPr="009860C6">
        <w:rPr>
          <w:rFonts w:asciiTheme="minorHAnsi" w:hAnsiTheme="minorHAnsi" w:cstheme="minorHAnsi"/>
          <w:sz w:val="22"/>
          <w:szCs w:val="22"/>
        </w:rPr>
        <w:t>....</w:t>
      </w:r>
      <w:r w:rsidRPr="009860C6">
        <w:rPr>
          <w:rFonts w:asciiTheme="minorHAnsi" w:hAnsiTheme="minorHAnsi" w:cstheme="minorHAnsi"/>
          <w:sz w:val="22"/>
          <w:szCs w:val="22"/>
        </w:rPr>
        <w:t>...........</w:t>
      </w:r>
    </w:p>
    <w:p w14:paraId="4C21A1A5" w14:textId="50D77129" w:rsidR="000A5708" w:rsidRPr="009860C6" w:rsidRDefault="002F6414" w:rsidP="007B1C16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z</w:t>
      </w:r>
      <w:r w:rsidR="00D40B84" w:rsidRPr="009860C6">
        <w:rPr>
          <w:rFonts w:asciiTheme="minorHAnsi" w:hAnsiTheme="minorHAnsi" w:cstheme="minorHAnsi"/>
          <w:sz w:val="22"/>
          <w:szCs w:val="22"/>
        </w:rPr>
        <w:t xml:space="preserve">wanych łącznie w dalszej części Umowy </w:t>
      </w:r>
      <w:r w:rsidR="00D40B84" w:rsidRPr="009860C6">
        <w:rPr>
          <w:rFonts w:asciiTheme="minorHAnsi" w:hAnsiTheme="minorHAnsi" w:cstheme="minorHAnsi"/>
          <w:b/>
          <w:bCs/>
          <w:sz w:val="22"/>
          <w:szCs w:val="22"/>
        </w:rPr>
        <w:t>„Stronami”</w:t>
      </w:r>
      <w:r w:rsidRPr="009860C6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Pr="009860C6">
        <w:rPr>
          <w:rFonts w:asciiTheme="minorHAnsi" w:hAnsiTheme="minorHAnsi" w:cstheme="minorHAnsi"/>
          <w:sz w:val="22"/>
          <w:szCs w:val="22"/>
        </w:rPr>
        <w:t>o następującej treści:</w:t>
      </w:r>
    </w:p>
    <w:p w14:paraId="15F56173" w14:textId="77777777" w:rsidR="00E46902" w:rsidRPr="009860C6" w:rsidRDefault="00E46902" w:rsidP="007B1C1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143034B" w14:textId="0485A41B" w:rsidR="000A5708" w:rsidRPr="009860C6" w:rsidRDefault="009408EE" w:rsidP="007B1C16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>§ 1</w:t>
      </w:r>
    </w:p>
    <w:p w14:paraId="5D6EA979" w14:textId="2C3F05EF" w:rsidR="00D67B02" w:rsidRPr="009860C6" w:rsidRDefault="009408EE" w:rsidP="007B1C16">
      <w:pPr>
        <w:pStyle w:val="Tekstpodstawowy21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9860C6">
        <w:rPr>
          <w:rFonts w:asciiTheme="minorHAnsi" w:hAnsiTheme="minorHAnsi" w:cstheme="minorHAnsi"/>
          <w:b w:val="0"/>
          <w:sz w:val="22"/>
          <w:szCs w:val="22"/>
        </w:rPr>
        <w:t xml:space="preserve">Zawarcie umowy następuje w wyniku udzielenia zamówienia publicznego </w:t>
      </w:r>
      <w:r w:rsidRPr="00FB2FA0">
        <w:rPr>
          <w:rFonts w:asciiTheme="minorHAnsi" w:hAnsiTheme="minorHAnsi" w:cstheme="minorHAnsi"/>
          <w:b w:val="0"/>
          <w:sz w:val="22"/>
          <w:szCs w:val="22"/>
        </w:rPr>
        <w:t xml:space="preserve">na </w:t>
      </w:r>
      <w:r w:rsidRPr="00FB2FA0">
        <w:rPr>
          <w:rFonts w:asciiTheme="minorHAnsi" w:hAnsiTheme="minorHAnsi" w:cstheme="minorHAnsi"/>
          <w:bCs/>
          <w:sz w:val="22"/>
          <w:szCs w:val="22"/>
        </w:rPr>
        <w:t xml:space="preserve">„Zakup i dostawa </w:t>
      </w:r>
      <w:bookmarkStart w:id="0" w:name="_Hlk121485594"/>
      <w:r w:rsidRPr="00FB2FA0">
        <w:rPr>
          <w:rFonts w:asciiTheme="minorHAnsi" w:hAnsiTheme="minorHAnsi" w:cstheme="minorHAnsi"/>
          <w:bCs/>
          <w:sz w:val="22"/>
          <w:szCs w:val="22"/>
        </w:rPr>
        <w:t>p</w:t>
      </w:r>
      <w:r w:rsidR="00FB2FA0" w:rsidRPr="00FB2FA0">
        <w:rPr>
          <w:rFonts w:asciiTheme="minorHAnsi" w:hAnsiTheme="minorHAnsi" w:cstheme="minorHAnsi"/>
          <w:bCs/>
          <w:sz w:val="22"/>
          <w:szCs w:val="22"/>
        </w:rPr>
        <w:t>roduktów do żywienia pozajelitowego</w:t>
      </w:r>
      <w:bookmarkEnd w:id="0"/>
      <w:r w:rsidRPr="00FB2FA0">
        <w:rPr>
          <w:rFonts w:asciiTheme="minorHAnsi" w:hAnsiTheme="minorHAnsi" w:cstheme="minorHAnsi"/>
          <w:bCs/>
          <w:sz w:val="22"/>
          <w:szCs w:val="22"/>
        </w:rPr>
        <w:t xml:space="preserve">” </w:t>
      </w:r>
      <w:r w:rsidRPr="00FB2FA0">
        <w:rPr>
          <w:rFonts w:asciiTheme="minorHAnsi" w:hAnsiTheme="minorHAnsi" w:cstheme="minorHAnsi"/>
          <w:b w:val="0"/>
          <w:sz w:val="22"/>
          <w:szCs w:val="22"/>
        </w:rPr>
        <w:t>(</w:t>
      </w:r>
      <w:r w:rsidR="007B1C16" w:rsidRPr="00FB2FA0">
        <w:rPr>
          <w:rFonts w:asciiTheme="minorHAnsi" w:hAnsiTheme="minorHAnsi" w:cstheme="minorHAnsi"/>
          <w:b w:val="0"/>
          <w:sz w:val="22"/>
          <w:szCs w:val="22"/>
        </w:rPr>
        <w:t>D</w:t>
      </w:r>
      <w:r w:rsidRPr="00FB2FA0">
        <w:rPr>
          <w:rFonts w:asciiTheme="minorHAnsi" w:hAnsiTheme="minorHAnsi" w:cstheme="minorHAnsi"/>
          <w:b w:val="0"/>
          <w:sz w:val="22"/>
          <w:szCs w:val="22"/>
        </w:rPr>
        <w:t>ZP</w:t>
      </w:r>
      <w:r w:rsidR="00D74DDE" w:rsidRPr="00FB2FA0">
        <w:rPr>
          <w:rFonts w:asciiTheme="minorHAnsi" w:hAnsiTheme="minorHAnsi" w:cstheme="minorHAnsi"/>
          <w:b w:val="0"/>
          <w:sz w:val="22"/>
          <w:szCs w:val="22"/>
        </w:rPr>
        <w:t>-271-</w:t>
      </w:r>
      <w:r w:rsidR="007B1C16" w:rsidRPr="00FB2FA0">
        <w:rPr>
          <w:rFonts w:asciiTheme="minorHAnsi" w:hAnsiTheme="minorHAnsi" w:cstheme="minorHAnsi"/>
          <w:b w:val="0"/>
          <w:sz w:val="22"/>
          <w:szCs w:val="22"/>
        </w:rPr>
        <w:t>2</w:t>
      </w:r>
      <w:r w:rsidR="00FB2FA0" w:rsidRPr="00FB2FA0">
        <w:rPr>
          <w:rFonts w:asciiTheme="minorHAnsi" w:hAnsiTheme="minorHAnsi" w:cstheme="minorHAnsi"/>
          <w:b w:val="0"/>
          <w:sz w:val="22"/>
          <w:szCs w:val="22"/>
        </w:rPr>
        <w:t>3</w:t>
      </w:r>
      <w:r w:rsidR="0013572B" w:rsidRPr="00FB2FA0">
        <w:rPr>
          <w:rFonts w:asciiTheme="minorHAnsi" w:hAnsiTheme="minorHAnsi" w:cstheme="minorHAnsi"/>
          <w:b w:val="0"/>
          <w:sz w:val="22"/>
          <w:szCs w:val="22"/>
        </w:rPr>
        <w:t>/2</w:t>
      </w:r>
      <w:r w:rsidR="007B1C16" w:rsidRPr="00FB2FA0">
        <w:rPr>
          <w:rFonts w:asciiTheme="minorHAnsi" w:hAnsiTheme="minorHAnsi" w:cstheme="minorHAnsi"/>
          <w:b w:val="0"/>
          <w:sz w:val="22"/>
          <w:szCs w:val="22"/>
        </w:rPr>
        <w:t>6)</w:t>
      </w:r>
      <w:r w:rsidR="00E46902" w:rsidRPr="00FB2FA0">
        <w:rPr>
          <w:rFonts w:asciiTheme="minorHAnsi" w:hAnsiTheme="minorHAnsi" w:cstheme="minorHAnsi"/>
          <w:b w:val="0"/>
          <w:sz w:val="22"/>
          <w:szCs w:val="22"/>
        </w:rPr>
        <w:t xml:space="preserve"> przeprowadzonego</w:t>
      </w:r>
      <w:r w:rsidR="00E46902" w:rsidRPr="00FB2FA0">
        <w:rPr>
          <w:rFonts w:asciiTheme="minorHAnsi" w:hAnsiTheme="minorHAnsi" w:cstheme="minorHAnsi"/>
          <w:sz w:val="22"/>
          <w:szCs w:val="22"/>
        </w:rPr>
        <w:t xml:space="preserve"> </w:t>
      </w:r>
      <w:r w:rsidR="00E46902" w:rsidRPr="00FB2FA0">
        <w:rPr>
          <w:rFonts w:asciiTheme="minorHAnsi" w:hAnsiTheme="minorHAnsi" w:cstheme="minorHAnsi"/>
          <w:b w:val="0"/>
          <w:sz w:val="22"/>
          <w:szCs w:val="22"/>
        </w:rPr>
        <w:t xml:space="preserve">w trybie </w:t>
      </w:r>
      <w:r w:rsidR="00D74DDE" w:rsidRPr="00FB2FA0">
        <w:rPr>
          <w:rFonts w:asciiTheme="minorHAnsi" w:hAnsiTheme="minorHAnsi" w:cstheme="minorHAnsi"/>
          <w:b w:val="0"/>
          <w:sz w:val="22"/>
          <w:szCs w:val="22"/>
        </w:rPr>
        <w:t>p</w:t>
      </w:r>
      <w:r w:rsidR="00FB2FA0" w:rsidRPr="00FB2FA0">
        <w:rPr>
          <w:rFonts w:asciiTheme="minorHAnsi" w:hAnsiTheme="minorHAnsi" w:cstheme="minorHAnsi"/>
          <w:b w:val="0"/>
          <w:sz w:val="22"/>
          <w:szCs w:val="22"/>
        </w:rPr>
        <w:t>odstawowym z możliwością negocjacji</w:t>
      </w:r>
      <w:r w:rsidR="00D74DDE" w:rsidRPr="00FB2FA0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E46902" w:rsidRPr="00FB2FA0">
        <w:rPr>
          <w:rFonts w:asciiTheme="minorHAnsi" w:hAnsiTheme="minorHAnsi" w:cstheme="minorHAnsi"/>
          <w:b w:val="0"/>
          <w:sz w:val="22"/>
          <w:szCs w:val="22"/>
        </w:rPr>
        <w:t>na podstawie ustawy z dnia 11 września 2019 roku Prawo zamówień publicznych (</w:t>
      </w:r>
      <w:r w:rsidR="007B1C16" w:rsidRPr="00FB2FA0">
        <w:rPr>
          <w:rFonts w:asciiTheme="minorHAnsi" w:hAnsiTheme="minorHAnsi" w:cstheme="minorHAnsi"/>
          <w:b w:val="0"/>
          <w:sz w:val="22"/>
          <w:szCs w:val="22"/>
        </w:rPr>
        <w:t>Dz. U. z 2024 r. poz. 1320 z późn. zm.</w:t>
      </w:r>
      <w:r w:rsidR="00E46902" w:rsidRPr="00FB2FA0">
        <w:rPr>
          <w:rFonts w:asciiTheme="minorHAnsi" w:hAnsiTheme="minorHAnsi" w:cstheme="minorHAnsi"/>
          <w:b w:val="0"/>
          <w:sz w:val="22"/>
          <w:szCs w:val="22"/>
        </w:rPr>
        <w:t>).</w:t>
      </w:r>
    </w:p>
    <w:p w14:paraId="5D13F36B" w14:textId="77777777" w:rsidR="00E46902" w:rsidRPr="009860C6" w:rsidRDefault="00E46902" w:rsidP="007B1C1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A95ED95" w14:textId="215BE2AE" w:rsidR="000A5708" w:rsidRPr="009860C6" w:rsidRDefault="009408EE" w:rsidP="007B1C16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>§ 2</w:t>
      </w:r>
    </w:p>
    <w:p w14:paraId="64C86B02" w14:textId="05849A71" w:rsidR="000A5708" w:rsidRPr="009860C6" w:rsidRDefault="009408EE" w:rsidP="007B1C16">
      <w:pPr>
        <w:pStyle w:val="Tekstpodstawowywcity21"/>
        <w:numPr>
          <w:ilvl w:val="0"/>
          <w:numId w:val="24"/>
        </w:numPr>
        <w:spacing w:after="120"/>
        <w:ind w:left="426" w:hanging="357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Przedmiotem umowy jest </w:t>
      </w:r>
      <w:r w:rsidR="00FB2FA0">
        <w:rPr>
          <w:rFonts w:asciiTheme="minorHAnsi" w:hAnsiTheme="minorHAnsi" w:cstheme="minorHAnsi"/>
          <w:sz w:val="22"/>
          <w:szCs w:val="22"/>
        </w:rPr>
        <w:t xml:space="preserve">zakup i </w:t>
      </w:r>
      <w:r w:rsidRPr="009860C6">
        <w:rPr>
          <w:rFonts w:asciiTheme="minorHAnsi" w:hAnsiTheme="minorHAnsi" w:cstheme="minorHAnsi"/>
          <w:sz w:val="22"/>
          <w:szCs w:val="22"/>
        </w:rPr>
        <w:t>dostawa</w:t>
      </w:r>
      <w:r w:rsidR="00FB2FA0">
        <w:rPr>
          <w:rFonts w:asciiTheme="minorHAnsi" w:hAnsiTheme="minorHAnsi" w:cstheme="minorHAnsi"/>
          <w:sz w:val="22"/>
          <w:szCs w:val="22"/>
        </w:rPr>
        <w:t xml:space="preserve"> </w:t>
      </w:r>
      <w:r w:rsidR="00FB2FA0" w:rsidRPr="00FB2FA0">
        <w:rPr>
          <w:rFonts w:asciiTheme="minorHAnsi" w:hAnsiTheme="minorHAnsi" w:cstheme="minorHAnsi"/>
          <w:bCs/>
          <w:sz w:val="22"/>
          <w:szCs w:val="22"/>
        </w:rPr>
        <w:t>produktów do żywienia pozajelitowego</w:t>
      </w:r>
      <w:r w:rsidR="00FB2FA0">
        <w:rPr>
          <w:rFonts w:asciiTheme="minorHAnsi" w:hAnsiTheme="minorHAnsi" w:cstheme="minorHAnsi"/>
          <w:bCs/>
          <w:sz w:val="22"/>
          <w:szCs w:val="22"/>
        </w:rPr>
        <w:t xml:space="preserve"> (zadanie nr ….), </w:t>
      </w:r>
      <w:r w:rsidRPr="009E6872">
        <w:rPr>
          <w:rFonts w:asciiTheme="minorHAnsi" w:hAnsiTheme="minorHAnsi" w:cstheme="minorHAnsi"/>
          <w:sz w:val="22"/>
          <w:szCs w:val="22"/>
        </w:rPr>
        <w:t xml:space="preserve">zwanych dalej </w:t>
      </w:r>
      <w:r w:rsidR="00E46902" w:rsidRPr="009E6872">
        <w:rPr>
          <w:rFonts w:asciiTheme="minorHAnsi" w:hAnsiTheme="minorHAnsi" w:cstheme="minorHAnsi"/>
          <w:sz w:val="22"/>
          <w:szCs w:val="22"/>
        </w:rPr>
        <w:t>„</w:t>
      </w:r>
      <w:r w:rsidRPr="009E6872">
        <w:rPr>
          <w:rFonts w:asciiTheme="minorHAnsi" w:hAnsiTheme="minorHAnsi" w:cstheme="minorHAnsi"/>
          <w:sz w:val="22"/>
          <w:szCs w:val="22"/>
        </w:rPr>
        <w:t>wyrobami</w:t>
      </w:r>
      <w:r w:rsidR="00E46902" w:rsidRPr="009E6872">
        <w:rPr>
          <w:rFonts w:asciiTheme="minorHAnsi" w:hAnsiTheme="minorHAnsi" w:cstheme="minorHAnsi"/>
          <w:sz w:val="22"/>
          <w:szCs w:val="22"/>
        </w:rPr>
        <w:t>”</w:t>
      </w:r>
      <w:r w:rsidRPr="009860C6">
        <w:rPr>
          <w:rFonts w:asciiTheme="minorHAnsi" w:hAnsiTheme="minorHAnsi" w:cstheme="minorHAnsi"/>
          <w:sz w:val="22"/>
          <w:szCs w:val="22"/>
        </w:rPr>
        <w:t xml:space="preserve"> w ilościach i asortymencie wyszczególnionych w załączniku nr 1 do niniejszej umowy, zgodnie z ofertą przetargową z dnia …..............</w:t>
      </w:r>
      <w:r w:rsidR="00D67B02" w:rsidRPr="009860C6">
        <w:rPr>
          <w:rFonts w:asciiTheme="minorHAnsi" w:hAnsiTheme="minorHAnsi" w:cstheme="minorHAnsi"/>
          <w:sz w:val="22"/>
          <w:szCs w:val="22"/>
        </w:rPr>
        <w:t>...</w:t>
      </w:r>
      <w:r w:rsidRPr="009860C6">
        <w:rPr>
          <w:rFonts w:asciiTheme="minorHAnsi" w:hAnsiTheme="minorHAnsi" w:cstheme="minorHAnsi"/>
          <w:sz w:val="22"/>
          <w:szCs w:val="22"/>
        </w:rPr>
        <w:t xml:space="preserve"> r. </w:t>
      </w:r>
      <w:r w:rsidRPr="009860C6">
        <w:rPr>
          <w:rFonts w:asciiTheme="minorHAnsi" w:hAnsiTheme="minorHAnsi" w:cstheme="minorHAnsi"/>
          <w:color w:val="000000"/>
          <w:sz w:val="22"/>
          <w:szCs w:val="22"/>
        </w:rPr>
        <w:t>oraz postanowieniami niniejszej umowy.</w:t>
      </w:r>
    </w:p>
    <w:p w14:paraId="77BE0B8F" w14:textId="0DA273BE" w:rsidR="000A5708" w:rsidRPr="009860C6" w:rsidRDefault="009408EE" w:rsidP="007B1C16">
      <w:pPr>
        <w:pStyle w:val="Tekstpodstawowywcity21"/>
        <w:numPr>
          <w:ilvl w:val="0"/>
          <w:numId w:val="24"/>
        </w:numPr>
        <w:spacing w:after="120"/>
        <w:ind w:left="426" w:hanging="357"/>
        <w:jc w:val="left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Wartość przedmiotu umowy w dniu jej zawarcia bez uwzględniania podatku VAT</w:t>
      </w:r>
      <w:r w:rsidR="00D67B02" w:rsidRPr="009860C6">
        <w:rPr>
          <w:rFonts w:asciiTheme="minorHAnsi" w:hAnsiTheme="minorHAnsi" w:cstheme="minorHAnsi"/>
          <w:sz w:val="22"/>
          <w:szCs w:val="22"/>
        </w:rPr>
        <w:t xml:space="preserve"> </w:t>
      </w:r>
      <w:r w:rsidR="006A04D8" w:rsidRPr="009860C6">
        <w:rPr>
          <w:rFonts w:asciiTheme="minorHAnsi" w:hAnsiTheme="minorHAnsi" w:cstheme="minorHAnsi"/>
          <w:sz w:val="22"/>
          <w:szCs w:val="22"/>
        </w:rPr>
        <w:t xml:space="preserve">wynosi </w:t>
      </w:r>
      <w:r w:rsidRPr="009860C6">
        <w:rPr>
          <w:rFonts w:asciiTheme="minorHAnsi" w:hAnsiTheme="minorHAnsi" w:cstheme="minorHAnsi"/>
          <w:b/>
          <w:bCs/>
          <w:sz w:val="22"/>
          <w:szCs w:val="22"/>
        </w:rPr>
        <w:t>…</w:t>
      </w:r>
      <w:r w:rsidR="00D67B02" w:rsidRPr="009860C6">
        <w:rPr>
          <w:rFonts w:asciiTheme="minorHAnsi" w:hAnsiTheme="minorHAnsi" w:cstheme="minorHAnsi"/>
          <w:b/>
          <w:bCs/>
          <w:sz w:val="22"/>
          <w:szCs w:val="22"/>
        </w:rPr>
        <w:t>…….</w:t>
      </w:r>
      <w:r w:rsidRPr="009860C6">
        <w:rPr>
          <w:rFonts w:asciiTheme="minorHAnsi" w:hAnsiTheme="minorHAnsi" w:cstheme="minorHAnsi"/>
          <w:b/>
          <w:bCs/>
          <w:sz w:val="22"/>
          <w:szCs w:val="22"/>
        </w:rPr>
        <w:t xml:space="preserve">... zł </w:t>
      </w:r>
      <w:r w:rsidR="006A04D8" w:rsidRPr="009860C6">
        <w:rPr>
          <w:rFonts w:asciiTheme="minorHAnsi" w:hAnsiTheme="minorHAnsi" w:cstheme="minorHAnsi"/>
          <w:b/>
          <w:bCs/>
          <w:sz w:val="22"/>
          <w:szCs w:val="22"/>
        </w:rPr>
        <w:t>netto</w:t>
      </w:r>
      <w:r w:rsidR="006A04D8" w:rsidRPr="009860C6">
        <w:rPr>
          <w:rFonts w:asciiTheme="minorHAnsi" w:hAnsiTheme="minorHAnsi" w:cstheme="minorHAnsi"/>
          <w:sz w:val="22"/>
          <w:szCs w:val="22"/>
        </w:rPr>
        <w:t xml:space="preserve"> </w:t>
      </w:r>
      <w:r w:rsidRPr="009860C6">
        <w:rPr>
          <w:rFonts w:asciiTheme="minorHAnsi" w:hAnsiTheme="minorHAnsi" w:cstheme="minorHAnsi"/>
          <w:sz w:val="22"/>
          <w:szCs w:val="22"/>
        </w:rPr>
        <w:t>(słownie:</w:t>
      </w:r>
      <w:r w:rsidR="006A04D8" w:rsidRPr="009860C6">
        <w:rPr>
          <w:rFonts w:asciiTheme="minorHAnsi" w:hAnsiTheme="minorHAnsi" w:cstheme="minorHAnsi"/>
          <w:sz w:val="22"/>
          <w:szCs w:val="22"/>
        </w:rPr>
        <w:t xml:space="preserve"> </w:t>
      </w:r>
      <w:r w:rsidRPr="009860C6">
        <w:rPr>
          <w:rFonts w:asciiTheme="minorHAnsi" w:hAnsiTheme="minorHAnsi" w:cstheme="minorHAnsi"/>
          <w:sz w:val="22"/>
          <w:szCs w:val="22"/>
        </w:rPr>
        <w:t>...............</w:t>
      </w:r>
      <w:r w:rsidR="00D67B02" w:rsidRPr="009860C6">
        <w:rPr>
          <w:rFonts w:asciiTheme="minorHAnsi" w:hAnsiTheme="minorHAnsi" w:cstheme="minorHAnsi"/>
          <w:sz w:val="22"/>
          <w:szCs w:val="22"/>
        </w:rPr>
        <w:t>.............</w:t>
      </w:r>
      <w:r w:rsidRPr="009860C6">
        <w:rPr>
          <w:rFonts w:asciiTheme="minorHAnsi" w:hAnsiTheme="minorHAnsi" w:cstheme="minorHAnsi"/>
          <w:sz w:val="22"/>
          <w:szCs w:val="22"/>
        </w:rPr>
        <w:t>)</w:t>
      </w:r>
    </w:p>
    <w:p w14:paraId="6FE54E74" w14:textId="6756F283" w:rsidR="00E46902" w:rsidRPr="009860C6" w:rsidRDefault="00E46902" w:rsidP="007B1C16">
      <w:pPr>
        <w:pStyle w:val="Tekstpodstawowywcity21"/>
        <w:numPr>
          <w:ilvl w:val="0"/>
          <w:numId w:val="24"/>
        </w:numPr>
        <w:spacing w:after="120"/>
        <w:ind w:left="426" w:hanging="357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Do podanych w załączniku nr 1 cen netto Dostawca będzie doliczał podatek VAT zgodnie z obowiązującymi przepisami. W dniu zawarcia umowy dostawa wyrobów, o których mowa w ust. 1, opodatkowana jest według …......</w:t>
      </w:r>
      <w:r w:rsidR="006A04D8" w:rsidRPr="009860C6">
        <w:rPr>
          <w:rFonts w:asciiTheme="minorHAnsi" w:hAnsiTheme="minorHAnsi" w:cstheme="minorHAnsi"/>
          <w:sz w:val="22"/>
          <w:szCs w:val="22"/>
        </w:rPr>
        <w:t>%</w:t>
      </w:r>
      <w:r w:rsidRPr="009860C6">
        <w:rPr>
          <w:rFonts w:asciiTheme="minorHAnsi" w:hAnsiTheme="minorHAnsi" w:cstheme="minorHAnsi"/>
          <w:sz w:val="22"/>
          <w:szCs w:val="22"/>
        </w:rPr>
        <w:t xml:space="preserve"> stawki podatku VAT.</w:t>
      </w:r>
    </w:p>
    <w:p w14:paraId="5A2D3341" w14:textId="35A105C5" w:rsidR="00E46902" w:rsidRPr="009860C6" w:rsidRDefault="00E46902" w:rsidP="007B1C16">
      <w:pPr>
        <w:pStyle w:val="Tekstpodstawowywcity21"/>
        <w:numPr>
          <w:ilvl w:val="0"/>
          <w:numId w:val="24"/>
        </w:numPr>
        <w:spacing w:after="120"/>
        <w:ind w:left="426" w:hanging="357"/>
        <w:jc w:val="left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Wartość przedmiotu umowy z uwzględnieniem podatku VAT wynosi: </w:t>
      </w:r>
      <w:r w:rsidRPr="009860C6">
        <w:rPr>
          <w:rFonts w:asciiTheme="minorHAnsi" w:hAnsiTheme="minorHAnsi" w:cstheme="minorHAnsi"/>
          <w:b/>
          <w:bCs/>
          <w:sz w:val="22"/>
          <w:szCs w:val="22"/>
        </w:rPr>
        <w:t xml:space="preserve">..............zł </w:t>
      </w:r>
      <w:r w:rsidR="006A04D8" w:rsidRPr="009860C6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="006A04D8" w:rsidRPr="009860C6">
        <w:rPr>
          <w:rFonts w:asciiTheme="minorHAnsi" w:hAnsiTheme="minorHAnsi" w:cstheme="minorHAnsi"/>
          <w:sz w:val="22"/>
          <w:szCs w:val="22"/>
        </w:rPr>
        <w:t xml:space="preserve"> </w:t>
      </w:r>
      <w:r w:rsidRPr="009860C6">
        <w:rPr>
          <w:rFonts w:asciiTheme="minorHAnsi" w:hAnsiTheme="minorHAnsi" w:cstheme="minorHAnsi"/>
          <w:sz w:val="22"/>
          <w:szCs w:val="22"/>
        </w:rPr>
        <w:t>(słownie: …............................................).</w:t>
      </w:r>
    </w:p>
    <w:p w14:paraId="50CE5300" w14:textId="77777777" w:rsidR="000A5708" w:rsidRPr="009860C6" w:rsidRDefault="009408EE" w:rsidP="007B1C16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>§ 3</w:t>
      </w:r>
    </w:p>
    <w:p w14:paraId="16531021" w14:textId="228870AA" w:rsidR="000A5708" w:rsidRPr="009860C6" w:rsidRDefault="009408EE" w:rsidP="007B1C16">
      <w:pPr>
        <w:pStyle w:val="Standard"/>
        <w:numPr>
          <w:ilvl w:val="0"/>
          <w:numId w:val="27"/>
        </w:numPr>
        <w:spacing w:before="120"/>
        <w:ind w:left="426" w:hanging="357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Dostawca zobowiązuje się do</w:t>
      </w:r>
      <w:r w:rsidR="00614361" w:rsidRPr="009860C6">
        <w:rPr>
          <w:rFonts w:asciiTheme="minorHAnsi" w:hAnsiTheme="minorHAnsi" w:cstheme="minorHAnsi"/>
          <w:sz w:val="22"/>
          <w:szCs w:val="22"/>
        </w:rPr>
        <w:t xml:space="preserve"> </w:t>
      </w:r>
      <w:r w:rsidRPr="009860C6">
        <w:rPr>
          <w:rFonts w:asciiTheme="minorHAnsi" w:hAnsiTheme="minorHAnsi" w:cstheme="minorHAnsi"/>
          <w:sz w:val="22"/>
          <w:szCs w:val="22"/>
        </w:rPr>
        <w:t>dostarczania Odbiorcy wyrobów w ilościach i asortymencie wyszczególnionych w załączniku nr 1. W przypadku zakończenia produkcji lub wycofania z rynku wyrobu, o którym mowa w załączniku nr 1, lub wprowadzenia do obrotu wyrobu o lepszych parametrach, niż wyrób o którym mowa w załączniku nr 1</w:t>
      </w:r>
      <w:r w:rsidR="00A7536F" w:rsidRPr="009860C6">
        <w:rPr>
          <w:rFonts w:asciiTheme="minorHAnsi" w:hAnsiTheme="minorHAnsi" w:cstheme="minorHAnsi"/>
          <w:sz w:val="22"/>
          <w:szCs w:val="22"/>
        </w:rPr>
        <w:t>,</w:t>
      </w:r>
      <w:r w:rsidRPr="009860C6">
        <w:rPr>
          <w:rFonts w:asciiTheme="minorHAnsi" w:hAnsiTheme="minorHAnsi" w:cstheme="minorHAnsi"/>
          <w:sz w:val="22"/>
          <w:szCs w:val="22"/>
        </w:rPr>
        <w:t xml:space="preserve"> Odbiorca dopuszcza możliwość zmiany wyrobu, o którym mowa w załączniku nr 1, na nowy wyrób o tych samych bądź lepszych parametrach, po cenie jednostkowej określonej dla zastępowanego wyrobu w załączniku nr 1 oraz przewiduje możliwość zmiany umowy w tym zakresie, zgodnie z art. </w:t>
      </w:r>
      <w:r w:rsidR="002A31C9" w:rsidRPr="009860C6">
        <w:rPr>
          <w:rFonts w:asciiTheme="minorHAnsi" w:hAnsiTheme="minorHAnsi" w:cstheme="minorHAnsi"/>
          <w:sz w:val="22"/>
          <w:szCs w:val="22"/>
        </w:rPr>
        <w:t>454</w:t>
      </w:r>
      <w:r w:rsidRPr="009860C6">
        <w:rPr>
          <w:rFonts w:asciiTheme="minorHAnsi" w:hAnsiTheme="minorHAnsi" w:cstheme="minorHAnsi"/>
          <w:sz w:val="22"/>
          <w:szCs w:val="22"/>
        </w:rPr>
        <w:t xml:space="preserve"> ustawy z dnia </w:t>
      </w:r>
      <w:r w:rsidR="002A31C9" w:rsidRPr="009860C6">
        <w:rPr>
          <w:rFonts w:asciiTheme="minorHAnsi" w:hAnsiTheme="minorHAnsi" w:cstheme="minorHAnsi"/>
          <w:sz w:val="22"/>
          <w:szCs w:val="22"/>
        </w:rPr>
        <w:t>11 września 2019</w:t>
      </w:r>
      <w:r w:rsidRPr="009860C6">
        <w:rPr>
          <w:rFonts w:asciiTheme="minorHAnsi" w:hAnsiTheme="minorHAnsi" w:cstheme="minorHAnsi"/>
          <w:sz w:val="22"/>
          <w:szCs w:val="22"/>
        </w:rPr>
        <w:t xml:space="preserve"> r. Prawo zamówień </w:t>
      </w:r>
      <w:r w:rsidRPr="009860C6">
        <w:rPr>
          <w:rFonts w:asciiTheme="minorHAnsi" w:hAnsiTheme="minorHAnsi" w:cstheme="minorHAnsi"/>
          <w:sz w:val="22"/>
          <w:szCs w:val="22"/>
        </w:rPr>
        <w:lastRenderedPageBreak/>
        <w:t>publicznych</w:t>
      </w:r>
      <w:r w:rsidR="002A31C9" w:rsidRPr="009860C6">
        <w:rPr>
          <w:rFonts w:asciiTheme="minorHAnsi" w:hAnsiTheme="minorHAnsi" w:cstheme="minorHAnsi"/>
          <w:sz w:val="22"/>
          <w:szCs w:val="22"/>
        </w:rPr>
        <w:t>.</w:t>
      </w:r>
    </w:p>
    <w:p w14:paraId="0B9E6F66" w14:textId="21FF092B" w:rsidR="000A5708" w:rsidRPr="009860C6" w:rsidRDefault="009408EE" w:rsidP="007B1C16">
      <w:pPr>
        <w:pStyle w:val="Standard"/>
        <w:numPr>
          <w:ilvl w:val="0"/>
          <w:numId w:val="27"/>
        </w:numPr>
        <w:spacing w:before="120"/>
        <w:ind w:left="426" w:hanging="357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Odbiorca zastrzega sobie prawo zamówienia mniejszej niż określona w ust. 1 ilości wyrobów w przypadku zmniejszenia się jego zapotrzebowania.</w:t>
      </w:r>
    </w:p>
    <w:p w14:paraId="58245260" w14:textId="062FA88A" w:rsidR="000A5708" w:rsidRPr="009860C6" w:rsidRDefault="009408EE" w:rsidP="007B1C16">
      <w:pPr>
        <w:pStyle w:val="Standard"/>
        <w:numPr>
          <w:ilvl w:val="0"/>
          <w:numId w:val="27"/>
        </w:numPr>
        <w:spacing w:before="120"/>
        <w:ind w:left="426" w:hanging="357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Niezamówienie </w:t>
      </w:r>
      <w:r w:rsidR="0009722D">
        <w:rPr>
          <w:rFonts w:asciiTheme="minorHAnsi" w:hAnsiTheme="minorHAnsi" w:cstheme="minorHAnsi"/>
          <w:sz w:val="22"/>
          <w:szCs w:val="22"/>
        </w:rPr>
        <w:t xml:space="preserve">przez Zamawiającego </w:t>
      </w:r>
      <w:r w:rsidRPr="009860C6">
        <w:rPr>
          <w:rFonts w:asciiTheme="minorHAnsi" w:hAnsiTheme="minorHAnsi" w:cstheme="minorHAnsi"/>
          <w:sz w:val="22"/>
          <w:szCs w:val="22"/>
        </w:rPr>
        <w:t xml:space="preserve">w okresie obowiązywania niniejszej umowy wyrobów w ilości </w:t>
      </w:r>
      <w:r w:rsidR="00E46902" w:rsidRPr="009860C6">
        <w:rPr>
          <w:rFonts w:asciiTheme="minorHAnsi" w:hAnsiTheme="minorHAnsi" w:cstheme="minorHAnsi"/>
          <w:sz w:val="22"/>
          <w:szCs w:val="22"/>
        </w:rPr>
        <w:t>40</w:t>
      </w:r>
      <w:r w:rsidR="00A7536F" w:rsidRPr="009860C6">
        <w:rPr>
          <w:rFonts w:asciiTheme="minorHAnsi" w:hAnsiTheme="minorHAnsi" w:cstheme="minorHAnsi"/>
          <w:sz w:val="22"/>
          <w:szCs w:val="22"/>
        </w:rPr>
        <w:t xml:space="preserve"> % </w:t>
      </w:r>
      <w:r w:rsidRPr="009860C6">
        <w:rPr>
          <w:rFonts w:asciiTheme="minorHAnsi" w:hAnsiTheme="minorHAnsi" w:cstheme="minorHAnsi"/>
          <w:sz w:val="22"/>
          <w:szCs w:val="22"/>
        </w:rPr>
        <w:t>określonej w ust. 1 nie stanowi podstawy do dochodzenia przez Dostawcę roszczeń o zamówienie pozostałej części wyrobów ani też innych roszczeń finansowych z tego tytułu.</w:t>
      </w:r>
    </w:p>
    <w:p w14:paraId="3769E059" w14:textId="77777777" w:rsidR="00D67B02" w:rsidRPr="009860C6" w:rsidRDefault="00D67B02" w:rsidP="007B1C1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2D8ECC1" w14:textId="61F2F7E2" w:rsidR="000A5708" w:rsidRPr="009860C6" w:rsidRDefault="009408EE" w:rsidP="007B1C16">
      <w:pPr>
        <w:pStyle w:val="Textbody"/>
        <w:spacing w:after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6FF645A" w14:textId="7CBA0A7A" w:rsidR="000A5708" w:rsidRPr="009860C6" w:rsidRDefault="009408EE" w:rsidP="007B1C16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FE7F7F" w:rsidRPr="009860C6">
        <w:rPr>
          <w:rFonts w:asciiTheme="minorHAnsi" w:hAnsiTheme="minorHAnsi" w:cstheme="minorHAnsi"/>
          <w:b/>
          <w:sz w:val="22"/>
          <w:szCs w:val="22"/>
        </w:rPr>
        <w:t>4</w:t>
      </w:r>
    </w:p>
    <w:p w14:paraId="61B6872C" w14:textId="5FA4BC90" w:rsidR="00E74FC7" w:rsidRPr="009860C6" w:rsidRDefault="009408EE" w:rsidP="007B1C16">
      <w:pPr>
        <w:pStyle w:val="Standard"/>
        <w:numPr>
          <w:ilvl w:val="0"/>
          <w:numId w:val="28"/>
        </w:numPr>
        <w:tabs>
          <w:tab w:val="left" w:pos="1142"/>
          <w:tab w:val="left" w:pos="1710"/>
        </w:tabs>
        <w:spacing w:after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Dostawca gwarantuje niezmienność cen jednostkowych netto w zakresie całości przedmiotu zamówienia objętego niniejszą umową z wyjątkiem zmiany cen w dół, z zastrzeżeniem ust. 2.</w:t>
      </w:r>
    </w:p>
    <w:p w14:paraId="7B0AF62D" w14:textId="6C1E4E80" w:rsidR="00A7536F" w:rsidRPr="009860C6" w:rsidRDefault="009408EE" w:rsidP="007B1C16">
      <w:pPr>
        <w:pStyle w:val="Standard"/>
        <w:numPr>
          <w:ilvl w:val="0"/>
          <w:numId w:val="28"/>
        </w:numPr>
        <w:tabs>
          <w:tab w:val="left" w:pos="1142"/>
          <w:tab w:val="left" w:pos="1710"/>
        </w:tabs>
        <w:spacing w:after="12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Postanowienia ust. 1 nie dotyczą cen urzędowych oraz stawki VAT, których zmiana następuje z mocy prawa i nie wymaga zawierania pisemnych aneksów do umowy. W przypadku ustawowej zmiany stawki podatku VAT, cena netto pozostaje bez zmian, zmianie ulega cena brutto proporcjonalnie do</w:t>
      </w:r>
      <w:r w:rsidR="00A7536F" w:rsidRPr="009860C6">
        <w:rPr>
          <w:rFonts w:asciiTheme="minorHAnsi" w:hAnsiTheme="minorHAnsi" w:cstheme="minorHAnsi"/>
          <w:sz w:val="22"/>
          <w:szCs w:val="22"/>
        </w:rPr>
        <w:t xml:space="preserve"> </w:t>
      </w:r>
      <w:r w:rsidRPr="009860C6">
        <w:rPr>
          <w:rFonts w:asciiTheme="minorHAnsi" w:hAnsiTheme="minorHAnsi" w:cstheme="minorHAnsi"/>
          <w:sz w:val="22"/>
          <w:szCs w:val="22"/>
        </w:rPr>
        <w:t>wprowadzonej</w:t>
      </w:r>
      <w:r w:rsidR="00A7536F" w:rsidRPr="009860C6">
        <w:rPr>
          <w:rFonts w:asciiTheme="minorHAnsi" w:hAnsiTheme="minorHAnsi" w:cstheme="minorHAnsi"/>
          <w:sz w:val="22"/>
          <w:szCs w:val="22"/>
        </w:rPr>
        <w:t xml:space="preserve"> </w:t>
      </w:r>
      <w:r w:rsidRPr="009860C6">
        <w:rPr>
          <w:rFonts w:asciiTheme="minorHAnsi" w:hAnsiTheme="minorHAnsi" w:cstheme="minorHAnsi"/>
          <w:sz w:val="22"/>
          <w:szCs w:val="22"/>
        </w:rPr>
        <w:t>zmiany stawki podatku VAT.</w:t>
      </w:r>
    </w:p>
    <w:p w14:paraId="69ECB232" w14:textId="77777777" w:rsidR="00E46902" w:rsidRPr="009860C6" w:rsidRDefault="00E46902" w:rsidP="007B1C16">
      <w:pPr>
        <w:pStyle w:val="Standard"/>
        <w:tabs>
          <w:tab w:val="left" w:pos="490"/>
          <w:tab w:val="left" w:pos="6606"/>
        </w:tabs>
        <w:spacing w:after="120"/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9C956B6" w14:textId="5626797F" w:rsidR="000A5708" w:rsidRPr="009860C6" w:rsidRDefault="009408EE" w:rsidP="007B1C16">
      <w:pPr>
        <w:pStyle w:val="Standard"/>
        <w:tabs>
          <w:tab w:val="left" w:pos="490"/>
          <w:tab w:val="left" w:pos="6606"/>
        </w:tabs>
        <w:spacing w:after="120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ab/>
        <w:t xml:space="preserve">                                                                                  § </w:t>
      </w:r>
      <w:r w:rsidR="00FE7F7F" w:rsidRPr="009860C6">
        <w:rPr>
          <w:rFonts w:asciiTheme="minorHAnsi" w:hAnsiTheme="minorHAnsi" w:cstheme="minorHAnsi"/>
          <w:b/>
          <w:sz w:val="22"/>
          <w:szCs w:val="22"/>
        </w:rPr>
        <w:t>5</w:t>
      </w:r>
    </w:p>
    <w:p w14:paraId="3C108525" w14:textId="0251D397" w:rsidR="000A5708" w:rsidRPr="009860C6" w:rsidRDefault="009408EE" w:rsidP="007B1C16">
      <w:pPr>
        <w:pStyle w:val="Standard"/>
        <w:numPr>
          <w:ilvl w:val="0"/>
          <w:numId w:val="12"/>
        </w:numPr>
        <w:spacing w:before="120"/>
        <w:ind w:left="283" w:hanging="357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Dostawy zamawianych wyrobów będą realizowane sukcesywnie na podstawie zamówień składanych w zależności od bieżącego zapotrzebowania Odbiorcy. Zamówienia będą składane pisemnie za pośrednictwem </w:t>
      </w:r>
      <w:r w:rsidR="00E46902" w:rsidRPr="009860C6">
        <w:rPr>
          <w:rFonts w:asciiTheme="minorHAnsi" w:hAnsiTheme="minorHAnsi" w:cstheme="minorHAnsi"/>
          <w:sz w:val="22"/>
          <w:szCs w:val="22"/>
        </w:rPr>
        <w:t xml:space="preserve">poczty </w:t>
      </w:r>
      <w:r w:rsidRPr="009860C6">
        <w:rPr>
          <w:rFonts w:asciiTheme="minorHAnsi" w:hAnsiTheme="minorHAnsi" w:cstheme="minorHAnsi"/>
          <w:sz w:val="22"/>
          <w:szCs w:val="22"/>
        </w:rPr>
        <w:t>e-mail. Osobą uprawnioną do składania zamówień w imieniu Szpitala jest Kierownik Apteki Szpitalnej</w:t>
      </w:r>
      <w:r w:rsidR="00D925E0" w:rsidRPr="009860C6">
        <w:rPr>
          <w:rFonts w:asciiTheme="minorHAnsi" w:hAnsiTheme="minorHAnsi" w:cstheme="minorHAnsi"/>
          <w:sz w:val="22"/>
          <w:szCs w:val="22"/>
        </w:rPr>
        <w:t xml:space="preserve"> lub wyznaczona przez niego osoba</w:t>
      </w:r>
      <w:r w:rsidRPr="009860C6">
        <w:rPr>
          <w:rFonts w:asciiTheme="minorHAnsi" w:hAnsiTheme="minorHAnsi" w:cstheme="minorHAnsi"/>
          <w:sz w:val="22"/>
          <w:szCs w:val="22"/>
        </w:rPr>
        <w:t>.</w:t>
      </w:r>
    </w:p>
    <w:p w14:paraId="40B747CC" w14:textId="7A6F7FD8" w:rsidR="000A5708" w:rsidRPr="009860C6" w:rsidRDefault="009408EE" w:rsidP="007B1C16">
      <w:pPr>
        <w:pStyle w:val="Standard"/>
        <w:numPr>
          <w:ilvl w:val="0"/>
          <w:numId w:val="12"/>
        </w:numPr>
        <w:spacing w:before="120"/>
        <w:ind w:left="283" w:hanging="357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Dostawy zamówionych partii wyrobów odbywać się będą w terminie </w:t>
      </w:r>
      <w:r w:rsidR="002A5287" w:rsidRPr="009860C6">
        <w:rPr>
          <w:rFonts w:asciiTheme="minorHAnsi" w:hAnsiTheme="minorHAnsi" w:cstheme="minorHAnsi"/>
          <w:b/>
          <w:bCs/>
          <w:sz w:val="22"/>
          <w:szCs w:val="22"/>
        </w:rPr>
        <w:t xml:space="preserve">do 3 </w:t>
      </w:r>
      <w:r w:rsidRPr="009860C6">
        <w:rPr>
          <w:rFonts w:asciiTheme="minorHAnsi" w:hAnsiTheme="minorHAnsi" w:cstheme="minorHAnsi"/>
          <w:b/>
          <w:bCs/>
          <w:sz w:val="22"/>
          <w:szCs w:val="22"/>
        </w:rPr>
        <w:t>dni roboczych</w:t>
      </w:r>
      <w:r w:rsidR="002A4CD4" w:rsidRPr="009860C6">
        <w:rPr>
          <w:rFonts w:asciiTheme="minorHAnsi" w:hAnsiTheme="minorHAnsi" w:cstheme="minorHAnsi"/>
          <w:sz w:val="22"/>
          <w:szCs w:val="22"/>
        </w:rPr>
        <w:t xml:space="preserve"> </w:t>
      </w:r>
      <w:r w:rsidRPr="009860C6">
        <w:rPr>
          <w:rFonts w:asciiTheme="minorHAnsi" w:hAnsiTheme="minorHAnsi" w:cstheme="minorHAnsi"/>
          <w:sz w:val="22"/>
          <w:szCs w:val="22"/>
        </w:rPr>
        <w:t>od daty złożenia zamówienia</w:t>
      </w:r>
      <w:r w:rsidR="000B653D" w:rsidRPr="009860C6">
        <w:rPr>
          <w:rStyle w:val="Domylnaczcionkaakapitu3"/>
          <w:rFonts w:asciiTheme="minorHAnsi" w:eastAsia="Calibri-Light, 'MS Mincho'" w:hAnsiTheme="minorHAnsi" w:cstheme="minorHAnsi"/>
          <w:sz w:val="22"/>
          <w:szCs w:val="22"/>
          <w:lang w:eastAsia="ar-SA" w:bidi="ar-SA"/>
        </w:rPr>
        <w:t>.</w:t>
      </w:r>
      <w:r w:rsidRPr="009860C6">
        <w:rPr>
          <w:rStyle w:val="Domylnaczcionkaakapitu3"/>
          <w:rFonts w:asciiTheme="minorHAnsi" w:eastAsia="Calibri-Light, 'MS Mincho'" w:hAnsiTheme="minorHAnsi" w:cstheme="minorHAnsi"/>
          <w:sz w:val="22"/>
          <w:szCs w:val="22"/>
          <w:lang w:eastAsia="ar-SA" w:bidi="ar-SA"/>
        </w:rPr>
        <w:t xml:space="preserve"> </w:t>
      </w:r>
    </w:p>
    <w:p w14:paraId="2B5F2684" w14:textId="77777777" w:rsidR="002A4CD4" w:rsidRPr="009860C6" w:rsidRDefault="002A4CD4" w:rsidP="007B1C1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5353BA2" w14:textId="05B98F59" w:rsidR="000A5708" w:rsidRPr="009860C6" w:rsidRDefault="009408EE" w:rsidP="007B1C16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FE7F7F" w:rsidRPr="009860C6">
        <w:rPr>
          <w:rFonts w:asciiTheme="minorHAnsi" w:hAnsiTheme="minorHAnsi" w:cstheme="minorHAnsi"/>
          <w:b/>
          <w:sz w:val="22"/>
          <w:szCs w:val="22"/>
        </w:rPr>
        <w:t>6</w:t>
      </w:r>
    </w:p>
    <w:p w14:paraId="663D5BC4" w14:textId="77777777" w:rsidR="000A5708" w:rsidRPr="009860C6" w:rsidRDefault="009408EE" w:rsidP="007B1C16">
      <w:pPr>
        <w:pStyle w:val="Standard"/>
        <w:spacing w:before="120" w:after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1.</w:t>
      </w:r>
      <w:r w:rsidRPr="009860C6">
        <w:rPr>
          <w:rFonts w:asciiTheme="minorHAnsi" w:hAnsiTheme="minorHAnsi" w:cstheme="minorHAnsi"/>
          <w:sz w:val="22"/>
          <w:szCs w:val="22"/>
        </w:rPr>
        <w:tab/>
        <w:t>Dostawa zamówionych wyrobów odbywać się będzie transportem organizowanym przez Dostawcę.</w:t>
      </w:r>
    </w:p>
    <w:p w14:paraId="5AF65B96" w14:textId="77777777" w:rsidR="000A5708" w:rsidRPr="009860C6" w:rsidRDefault="009408EE" w:rsidP="007B1C16">
      <w:pPr>
        <w:pStyle w:val="Standard"/>
        <w:spacing w:before="120" w:after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2.</w:t>
      </w:r>
      <w:r w:rsidRPr="009860C6">
        <w:rPr>
          <w:rFonts w:asciiTheme="minorHAnsi" w:hAnsiTheme="minorHAnsi" w:cstheme="minorHAnsi"/>
          <w:sz w:val="22"/>
          <w:szCs w:val="22"/>
        </w:rPr>
        <w:tab/>
        <w:t>Do obowiązków Dostawcy należy rozładunek dostarczonych wyrobów w miejscu wskazanym przez Odbiorcę i przekazanie ich odpowiedzialnemu pracownikowi Odbiorcy.</w:t>
      </w:r>
    </w:p>
    <w:p w14:paraId="38C3F307" w14:textId="06FD72A9" w:rsidR="00D925E0" w:rsidRPr="009E6872" w:rsidRDefault="009408EE" w:rsidP="009E6872">
      <w:pPr>
        <w:pStyle w:val="Standard"/>
        <w:spacing w:before="120" w:after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3.</w:t>
      </w:r>
      <w:r w:rsidRPr="009860C6">
        <w:rPr>
          <w:rFonts w:asciiTheme="minorHAnsi" w:hAnsiTheme="minorHAnsi" w:cstheme="minorHAnsi"/>
          <w:sz w:val="22"/>
          <w:szCs w:val="22"/>
        </w:rPr>
        <w:tab/>
        <w:t>Dostawca zobowiązuje się dostarczać zamówione partie wyrobów</w:t>
      </w:r>
      <w:r w:rsidR="00D925E0" w:rsidRPr="009860C6">
        <w:rPr>
          <w:rFonts w:asciiTheme="minorHAnsi" w:hAnsiTheme="minorHAnsi" w:cstheme="minorHAnsi"/>
          <w:sz w:val="22"/>
          <w:szCs w:val="22"/>
        </w:rPr>
        <w:t xml:space="preserve"> w godzinach od 8.00 do 12.00</w:t>
      </w:r>
      <w:r w:rsidRPr="009860C6">
        <w:rPr>
          <w:rFonts w:asciiTheme="minorHAnsi" w:hAnsiTheme="minorHAnsi" w:cstheme="minorHAnsi"/>
          <w:sz w:val="22"/>
          <w:szCs w:val="22"/>
        </w:rPr>
        <w:t>, z rozładowaniem</w:t>
      </w:r>
      <w:r w:rsidR="009E6872">
        <w:rPr>
          <w:rFonts w:asciiTheme="minorHAnsi" w:hAnsiTheme="minorHAnsi" w:cstheme="minorHAnsi"/>
          <w:sz w:val="22"/>
          <w:szCs w:val="22"/>
        </w:rPr>
        <w:t xml:space="preserve"> </w:t>
      </w: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do Apteki Szpitalnej</w:t>
      </w:r>
      <w:r w:rsidR="009E6872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82481E7" w14:textId="7DD9D2C6" w:rsidR="000A5708" w:rsidRPr="009860C6" w:rsidRDefault="009408EE" w:rsidP="009E6872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   </w:t>
      </w:r>
      <w:r w:rsidRPr="009860C6">
        <w:rPr>
          <w:rFonts w:asciiTheme="minorHAnsi" w:hAnsiTheme="minorHAnsi" w:cstheme="minorHAnsi"/>
          <w:b/>
          <w:sz w:val="22"/>
          <w:szCs w:val="22"/>
        </w:rPr>
        <w:br/>
      </w:r>
      <w:r w:rsidRPr="009860C6">
        <w:rPr>
          <w:rFonts w:asciiTheme="minorHAnsi" w:hAnsiTheme="minorHAnsi" w:cstheme="minorHAnsi"/>
          <w:b/>
          <w:sz w:val="22"/>
          <w:szCs w:val="22"/>
        </w:rPr>
        <w:tab/>
      </w:r>
      <w:r w:rsidRPr="009860C6">
        <w:rPr>
          <w:rFonts w:asciiTheme="minorHAnsi" w:hAnsiTheme="minorHAnsi" w:cstheme="minorHAnsi"/>
          <w:b/>
          <w:sz w:val="22"/>
          <w:szCs w:val="22"/>
        </w:rPr>
        <w:tab/>
      </w:r>
      <w:r w:rsidRPr="009860C6">
        <w:rPr>
          <w:rFonts w:asciiTheme="minorHAnsi" w:hAnsiTheme="minorHAnsi" w:cstheme="minorHAnsi"/>
          <w:b/>
          <w:sz w:val="22"/>
          <w:szCs w:val="22"/>
        </w:rPr>
        <w:tab/>
      </w:r>
      <w:r w:rsidRPr="009860C6">
        <w:rPr>
          <w:rFonts w:asciiTheme="minorHAnsi" w:hAnsiTheme="minorHAnsi" w:cstheme="minorHAnsi"/>
          <w:b/>
          <w:sz w:val="22"/>
          <w:szCs w:val="22"/>
        </w:rPr>
        <w:tab/>
      </w:r>
      <w:r w:rsidRPr="009860C6">
        <w:rPr>
          <w:rFonts w:asciiTheme="minorHAnsi" w:hAnsiTheme="minorHAnsi" w:cstheme="minorHAnsi"/>
          <w:b/>
          <w:sz w:val="22"/>
          <w:szCs w:val="22"/>
        </w:rPr>
        <w:tab/>
      </w:r>
      <w:r w:rsidRPr="009860C6">
        <w:rPr>
          <w:rFonts w:asciiTheme="minorHAnsi" w:hAnsiTheme="minorHAnsi" w:cstheme="minorHAnsi"/>
          <w:b/>
          <w:sz w:val="22"/>
          <w:szCs w:val="22"/>
        </w:rPr>
        <w:tab/>
        <w:t xml:space="preserve">   § </w:t>
      </w:r>
      <w:r w:rsidR="00FE7F7F" w:rsidRPr="009860C6">
        <w:rPr>
          <w:rFonts w:asciiTheme="minorHAnsi" w:hAnsiTheme="minorHAnsi" w:cstheme="minorHAnsi"/>
          <w:b/>
          <w:sz w:val="22"/>
          <w:szCs w:val="22"/>
        </w:rPr>
        <w:t>7</w:t>
      </w:r>
    </w:p>
    <w:p w14:paraId="5F94D4C5" w14:textId="6AF4AD55" w:rsidR="00920439" w:rsidRPr="009860C6" w:rsidRDefault="009408EE" w:rsidP="007B1C16">
      <w:pPr>
        <w:pStyle w:val="Standard"/>
        <w:numPr>
          <w:ilvl w:val="0"/>
          <w:numId w:val="5"/>
        </w:numPr>
        <w:tabs>
          <w:tab w:val="left" w:pos="360"/>
        </w:tabs>
        <w:spacing w:before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Dostarczane przez Dostawcę wyroby posiadały będą okres przydatności do użycia nie krótszy niż </w:t>
      </w:r>
      <w:r w:rsidRPr="00A706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12 miesięcy licząc od daty dostarczenia do </w:t>
      </w:r>
      <w:r w:rsidR="00016FA5" w:rsidRPr="00A70617">
        <w:rPr>
          <w:rFonts w:asciiTheme="minorHAnsi" w:hAnsiTheme="minorHAnsi" w:cstheme="minorHAnsi"/>
          <w:color w:val="000000" w:themeColor="text1"/>
          <w:sz w:val="22"/>
          <w:szCs w:val="22"/>
        </w:rPr>
        <w:t>Apteki Szpitalnej</w:t>
      </w:r>
      <w:r w:rsidR="00920439" w:rsidRPr="00A706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E90634" w:rsidRPr="00A70617">
        <w:rPr>
          <w:rFonts w:asciiTheme="minorHAnsi" w:hAnsiTheme="minorHAnsi" w:cstheme="minorHAnsi"/>
          <w:color w:val="000000" w:themeColor="text1"/>
          <w:sz w:val="22"/>
          <w:szCs w:val="22"/>
        </w:rPr>
        <w:t>Odbiorca</w:t>
      </w:r>
      <w:r w:rsidR="00920439" w:rsidRPr="00A706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dopuszcza możliwość dostawy </w:t>
      </w:r>
      <w:r w:rsidR="00920439" w:rsidRPr="009860C6">
        <w:rPr>
          <w:rFonts w:asciiTheme="minorHAnsi" w:hAnsiTheme="minorHAnsi" w:cstheme="minorHAnsi"/>
          <w:sz w:val="22"/>
          <w:szCs w:val="22"/>
        </w:rPr>
        <w:t xml:space="preserve">przedmiotu zamówienia z krótszym terminem przydatności do użycia, w przypadku uzyskania przez </w:t>
      </w:r>
      <w:r w:rsidR="00E90634">
        <w:rPr>
          <w:rFonts w:asciiTheme="minorHAnsi" w:hAnsiTheme="minorHAnsi" w:cstheme="minorHAnsi"/>
          <w:sz w:val="22"/>
          <w:szCs w:val="22"/>
        </w:rPr>
        <w:t>Dostawcę</w:t>
      </w:r>
      <w:r w:rsidR="00920439" w:rsidRPr="009860C6">
        <w:rPr>
          <w:rFonts w:asciiTheme="minorHAnsi" w:hAnsiTheme="minorHAnsi" w:cstheme="minorHAnsi"/>
          <w:sz w:val="22"/>
          <w:szCs w:val="22"/>
        </w:rPr>
        <w:t xml:space="preserve"> zgody Kierownika Apteki Szpitalnej.</w:t>
      </w:r>
    </w:p>
    <w:p w14:paraId="4D600F01" w14:textId="77777777" w:rsidR="000A5708" w:rsidRPr="009860C6" w:rsidRDefault="009408EE" w:rsidP="007B1C16">
      <w:pPr>
        <w:pStyle w:val="Standard"/>
        <w:numPr>
          <w:ilvl w:val="0"/>
          <w:numId w:val="5"/>
        </w:numPr>
        <w:tabs>
          <w:tab w:val="left" w:pos="540"/>
        </w:tabs>
        <w:spacing w:before="120"/>
        <w:ind w:left="270" w:hanging="260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Dostarczone przez Dostawcę wyroby będą posiadały informację o wyrobie oraz o okresie przydatności do użycia na opakowaniu w języku polskim.</w:t>
      </w:r>
    </w:p>
    <w:p w14:paraId="284C28B9" w14:textId="77777777" w:rsidR="00D40B84" w:rsidRPr="009860C6" w:rsidRDefault="00D40B84" w:rsidP="007B1C16">
      <w:pPr>
        <w:pStyle w:val="Standard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92C6710" w14:textId="1E525ADB" w:rsidR="000A5708" w:rsidRPr="009860C6" w:rsidRDefault="009408EE" w:rsidP="007B1C1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FE7F7F" w:rsidRPr="009860C6">
        <w:rPr>
          <w:rFonts w:asciiTheme="minorHAnsi" w:hAnsiTheme="minorHAnsi" w:cstheme="minorHAnsi"/>
          <w:b/>
          <w:sz w:val="22"/>
          <w:szCs w:val="22"/>
        </w:rPr>
        <w:t>8</w:t>
      </w:r>
    </w:p>
    <w:p w14:paraId="5D5ED751" w14:textId="31B5594E" w:rsidR="004875B6" w:rsidRPr="00A70617" w:rsidRDefault="009408EE" w:rsidP="00A70617">
      <w:pPr>
        <w:pStyle w:val="Standard"/>
        <w:numPr>
          <w:ilvl w:val="1"/>
          <w:numId w:val="5"/>
        </w:numPr>
        <w:spacing w:before="120" w:after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70617">
        <w:rPr>
          <w:rFonts w:asciiTheme="minorHAnsi" w:hAnsiTheme="minorHAnsi" w:cstheme="minorHAnsi"/>
          <w:sz w:val="22"/>
          <w:szCs w:val="22"/>
        </w:rPr>
        <w:t>Dostawca oświadcza, że oferowane wyroby są dopuszczone do obrotu i używania zgodnie z obowiązującymi przepisami, w szczególności oferowane</w:t>
      </w:r>
      <w:r w:rsidR="00A70617" w:rsidRPr="00A70617">
        <w:rPr>
          <w:rFonts w:asciiTheme="minorHAnsi" w:hAnsiTheme="minorHAnsi" w:cstheme="minorHAnsi"/>
          <w:sz w:val="22"/>
          <w:szCs w:val="22"/>
        </w:rPr>
        <w:t xml:space="preserve"> </w:t>
      </w:r>
      <w:r w:rsidR="004875B6" w:rsidRPr="00A70617">
        <w:rPr>
          <w:rFonts w:asciiTheme="minorHAnsi" w:hAnsiTheme="minorHAnsi" w:cstheme="minorHAnsi"/>
          <w:sz w:val="22"/>
          <w:szCs w:val="22"/>
        </w:rPr>
        <w:t>produkty lecznicze posiadają aktualne pozwolenie na dopuszczenie do obrotu produktu leczniczego, zgodnie z ustawą Prawo farmaceutyczne z dnia 6 września 2001 r. (tekst jednolity Dz. U. z 2026 r., poz. 612)</w:t>
      </w:r>
      <w:r w:rsidR="00FB2FA0" w:rsidRPr="00A70617">
        <w:rPr>
          <w:rFonts w:asciiTheme="minorHAnsi" w:hAnsiTheme="minorHAnsi" w:cstheme="minorHAnsi"/>
          <w:sz w:val="22"/>
          <w:szCs w:val="22"/>
        </w:rPr>
        <w:t>.</w:t>
      </w:r>
      <w:r w:rsidR="004875B6" w:rsidRPr="00A7061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0C4350B" w14:textId="79F3A70E" w:rsidR="000A5708" w:rsidRPr="009860C6" w:rsidRDefault="009408EE" w:rsidP="00A70617">
      <w:pPr>
        <w:pStyle w:val="Standard"/>
        <w:numPr>
          <w:ilvl w:val="1"/>
          <w:numId w:val="5"/>
        </w:numPr>
        <w:autoSpaceDE w:val="0"/>
        <w:spacing w:before="120" w:after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Dostawca zobowiązuje się do przedstawienia </w:t>
      </w:r>
      <w:r w:rsidR="004875B6">
        <w:rPr>
          <w:rFonts w:asciiTheme="minorHAnsi" w:hAnsiTheme="minorHAnsi" w:cstheme="minorHAnsi"/>
          <w:sz w:val="22"/>
          <w:szCs w:val="22"/>
        </w:rPr>
        <w:t xml:space="preserve">dokumentów, </w:t>
      </w:r>
      <w:r w:rsidR="004875B6" w:rsidRPr="004875B6">
        <w:rPr>
          <w:rFonts w:asciiTheme="minorHAnsi" w:hAnsiTheme="minorHAnsi" w:cstheme="minorHAnsi"/>
          <w:sz w:val="22"/>
          <w:szCs w:val="22"/>
        </w:rPr>
        <w:t xml:space="preserve">o których mowa w ust. 1 </w:t>
      </w:r>
      <w:r w:rsidR="004875B6">
        <w:rPr>
          <w:rFonts w:asciiTheme="minorHAnsi" w:hAnsiTheme="minorHAnsi" w:cstheme="minorHAnsi"/>
          <w:sz w:val="22"/>
          <w:szCs w:val="22"/>
        </w:rPr>
        <w:t>powyżej,</w:t>
      </w:r>
      <w:r w:rsidR="004875B6" w:rsidRPr="004875B6">
        <w:rPr>
          <w:rFonts w:asciiTheme="minorHAnsi" w:hAnsiTheme="minorHAnsi" w:cstheme="minorHAnsi"/>
          <w:sz w:val="22"/>
          <w:szCs w:val="22"/>
        </w:rPr>
        <w:t xml:space="preserve"> </w:t>
      </w:r>
      <w:r w:rsidRPr="009860C6">
        <w:rPr>
          <w:rFonts w:asciiTheme="minorHAnsi" w:hAnsiTheme="minorHAnsi" w:cstheme="minorHAnsi"/>
          <w:sz w:val="22"/>
          <w:szCs w:val="22"/>
        </w:rPr>
        <w:t>na każde żądanie Odbiorcy w wyznaczonym terminie.</w:t>
      </w:r>
    </w:p>
    <w:p w14:paraId="6233C315" w14:textId="7F16B2ED" w:rsidR="000A5708" w:rsidRPr="009860C6" w:rsidRDefault="009408EE" w:rsidP="007B1C1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lastRenderedPageBreak/>
        <w:t xml:space="preserve">§ </w:t>
      </w:r>
      <w:r w:rsidR="00FE7F7F" w:rsidRPr="009860C6">
        <w:rPr>
          <w:rFonts w:asciiTheme="minorHAnsi" w:hAnsiTheme="minorHAnsi" w:cstheme="minorHAnsi"/>
          <w:b/>
          <w:sz w:val="22"/>
          <w:szCs w:val="22"/>
        </w:rPr>
        <w:t>9</w:t>
      </w:r>
    </w:p>
    <w:p w14:paraId="441340E1" w14:textId="6E2A3A1A" w:rsidR="00AE68D1" w:rsidRPr="0009722D" w:rsidRDefault="00AE68D1" w:rsidP="00AE68D1">
      <w:pPr>
        <w:pStyle w:val="Standard"/>
        <w:numPr>
          <w:ilvl w:val="0"/>
          <w:numId w:val="15"/>
        </w:numPr>
        <w:spacing w:before="120"/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Płatność należności z tytułu dostawy wyrobów medycznych będzie dokonywana po podpisaniu przez strony dokumentów potwierdzających realizację dostawy, na podstawie prawidłowo wystawionej faktury, w terminie 60 dni od daty dostarczenia tych dokumentów </w:t>
      </w:r>
      <w:r w:rsidR="00E90634"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Odbiorcy</w:t>
      </w: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, a jeżeli jest obowiązek wystawiania faktury przy użyciu KSeF od daty nadania numeru KSeF.</w:t>
      </w:r>
    </w:p>
    <w:p w14:paraId="31ACD39A" w14:textId="77777777" w:rsidR="00AE68D1" w:rsidRPr="0009722D" w:rsidRDefault="00AE68D1" w:rsidP="00AE68D1">
      <w:pPr>
        <w:pStyle w:val="Standard"/>
        <w:numPr>
          <w:ilvl w:val="0"/>
          <w:numId w:val="15"/>
        </w:numPr>
        <w:spacing w:before="120"/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Dostawca zobowiązuje się dostarczyć dokument dostawy w dniu doręczenia faktury w formie elektronicznej (poczta elektroniczna: apteka@zeromski-szpital.pl) w standardzie pdf oraz xml.</w:t>
      </w:r>
    </w:p>
    <w:p w14:paraId="4E3E88F2" w14:textId="0E85FF19" w:rsidR="00AE68D1" w:rsidRPr="0009722D" w:rsidRDefault="00AE68D1" w:rsidP="00AE68D1">
      <w:pPr>
        <w:pStyle w:val="Standard"/>
        <w:numPr>
          <w:ilvl w:val="0"/>
          <w:numId w:val="15"/>
        </w:numPr>
        <w:spacing w:before="120"/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 wejściu w życie obligatoryjnego obowiązku wystawiania i odbierania przez Dostawcę i </w:t>
      </w:r>
      <w:r w:rsidR="00016FA5"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Odbiorcę</w:t>
      </w: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faktur przy użyciu Krajowego Systemu e-Faktur (KSeF), faktury będą dostarczane i odbierane przy wykorzystaniu tego systemu.</w:t>
      </w:r>
    </w:p>
    <w:p w14:paraId="50188920" w14:textId="519C85AB" w:rsidR="00AE68D1" w:rsidRPr="0009722D" w:rsidRDefault="00AE68D1" w:rsidP="00AE68D1">
      <w:pPr>
        <w:pStyle w:val="Standard"/>
        <w:numPr>
          <w:ilvl w:val="0"/>
          <w:numId w:val="15"/>
        </w:numPr>
        <w:spacing w:before="120"/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 przypadku wystąpienia awarii KSeF Dostawca wystawia faktury w formacie zgodnym z wzorem e-faktury i udostępnia je </w:t>
      </w:r>
      <w:r w:rsidR="00376BED"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Odbiorcy</w:t>
      </w: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 formie elektronicznej (PDF) na adres poczty elektronicznej apteka@zeromski-szpital.pl nie później niż w terminach określonych w ustawie o podatku od towarów i usług. W tym przypadku fakturę uznaje się za otrzymaną w dniu faktycznego wpływu wiadomości e-mail, o ile wcześniej nie został nadany numer identyfikujący w systemie KSeF.</w:t>
      </w:r>
    </w:p>
    <w:p w14:paraId="585168F7" w14:textId="77777777" w:rsidR="00AE68D1" w:rsidRPr="0009722D" w:rsidRDefault="00AE68D1" w:rsidP="00AE68D1">
      <w:pPr>
        <w:pStyle w:val="Standard"/>
        <w:numPr>
          <w:ilvl w:val="0"/>
          <w:numId w:val="15"/>
        </w:numPr>
        <w:spacing w:before="120"/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Postanowienia ust. 3-4 powyżej nie dotyczą Dostawców zagranicznych nieposiadających stałego miejsca prowadzenia działalności gospodarczej w Polsce, którzy nie są objęci obowiązkiem stosowania KSeF. W takim przypadku faktury przesyłane będą w formie elektronicznej (PDF) na adres email apteka@zeromski-szpital.pl.</w:t>
      </w:r>
    </w:p>
    <w:p w14:paraId="4634AB7D" w14:textId="77777777" w:rsidR="00AE68D1" w:rsidRPr="0009722D" w:rsidRDefault="00AE68D1" w:rsidP="00AE68D1">
      <w:pPr>
        <w:pStyle w:val="Standard"/>
        <w:numPr>
          <w:ilvl w:val="0"/>
          <w:numId w:val="15"/>
        </w:numPr>
        <w:spacing w:before="120"/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Dostawca zobowiązuje się do sygnowania faktury numerem umowy.</w:t>
      </w:r>
    </w:p>
    <w:p w14:paraId="6DA3B97E" w14:textId="01A50B08" w:rsidR="00AE68D1" w:rsidRPr="0009722D" w:rsidRDefault="00AE68D1" w:rsidP="00AE68D1">
      <w:pPr>
        <w:pStyle w:val="Standard"/>
        <w:numPr>
          <w:ilvl w:val="0"/>
          <w:numId w:val="15"/>
        </w:numPr>
        <w:spacing w:before="120"/>
        <w:ind w:left="426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Płatność należności będzie dokonywana przelewem na rachunek bankowy Dostawcy wskazany przez niego na fakturze VAT. Rachunek ten w dniu płatności będzie ujęty w wykazie informacji o podatnikach VAT prowadzonym przez Szefa Krajowej Administracji Skarbowej (tzw. biała lista podatników VAT). W przeciwnym razie </w:t>
      </w:r>
      <w:r w:rsidR="00376BED"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Odbiorca</w:t>
      </w: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jest uprawniony do wstrzymania płatności do czasu przedstawienia przez Dostawcę numeru rachunku bankowego wpisanego na tzw. białą listę podatników VAT, a takie przesunięcie w czasie nie będzie uważane za opóźnienie w zapłacie i nie będzie uprawniało </w:t>
      </w:r>
      <w:r w:rsidR="00376BED"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Odbiorcę</w:t>
      </w: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 jakichkolwiek roszczeń. Za dzień zapłaty uważa się datę obciążenia rachunku bankowego Dostawcy.</w:t>
      </w:r>
    </w:p>
    <w:p w14:paraId="47CCC973" w14:textId="77777777" w:rsidR="00AE68D1" w:rsidRPr="0009722D" w:rsidRDefault="00AE68D1" w:rsidP="00AE68D1">
      <w:pPr>
        <w:pStyle w:val="Standard"/>
        <w:spacing w:before="12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A98E435" w14:textId="08AE6496" w:rsidR="000A5708" w:rsidRPr="009860C6" w:rsidRDefault="009408EE" w:rsidP="007B1C16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>§ 1</w:t>
      </w:r>
      <w:r w:rsidR="00FE7F7F" w:rsidRPr="009860C6">
        <w:rPr>
          <w:rFonts w:asciiTheme="minorHAnsi" w:hAnsiTheme="minorHAnsi" w:cstheme="minorHAnsi"/>
          <w:b/>
          <w:sz w:val="22"/>
          <w:szCs w:val="22"/>
        </w:rPr>
        <w:t>0</w:t>
      </w:r>
    </w:p>
    <w:p w14:paraId="7677920D" w14:textId="539CDE20" w:rsidR="000A5708" w:rsidRPr="009860C6" w:rsidRDefault="009408EE" w:rsidP="007B1C16">
      <w:pPr>
        <w:pStyle w:val="Textbody"/>
        <w:numPr>
          <w:ilvl w:val="0"/>
          <w:numId w:val="22"/>
        </w:numPr>
        <w:spacing w:before="120" w:after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Odbiorca w chwili odbioru wyrobów jest zobowiązany do zbadania, czy dostawa jest pod względem ilościowym i jakościowym zgodna z załączonymi dokumentami. Zbadanie obejmuje przeliczenie ilości opakowań zbiorczych i ustalenie ich stanu, a w razie uszkodzenia opakowania zbiorczego sprawdzenie stanu jego zawartości.</w:t>
      </w:r>
    </w:p>
    <w:p w14:paraId="642B03E4" w14:textId="0A7333BE" w:rsidR="000A5708" w:rsidRPr="009860C6" w:rsidRDefault="009408EE" w:rsidP="007B1C16">
      <w:pPr>
        <w:pStyle w:val="Textbody"/>
        <w:numPr>
          <w:ilvl w:val="0"/>
          <w:numId w:val="22"/>
        </w:numPr>
        <w:spacing w:before="120" w:after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Reklamacje ilościowe zgłaszane będą Dostawcy </w:t>
      </w:r>
      <w:r w:rsidR="009D101B" w:rsidRPr="009860C6">
        <w:rPr>
          <w:rFonts w:asciiTheme="minorHAnsi" w:hAnsiTheme="minorHAnsi" w:cstheme="minorHAnsi"/>
          <w:sz w:val="22"/>
          <w:szCs w:val="22"/>
        </w:rPr>
        <w:t>e-</w:t>
      </w:r>
      <w:r w:rsidR="00D11949" w:rsidRPr="009860C6">
        <w:rPr>
          <w:rFonts w:asciiTheme="minorHAnsi" w:hAnsiTheme="minorHAnsi" w:cstheme="minorHAnsi"/>
          <w:sz w:val="22"/>
          <w:szCs w:val="22"/>
        </w:rPr>
        <w:t>mailem</w:t>
      </w:r>
      <w:r w:rsidRPr="009860C6">
        <w:rPr>
          <w:rFonts w:asciiTheme="minorHAnsi" w:hAnsiTheme="minorHAnsi" w:cstheme="minorHAnsi"/>
          <w:sz w:val="22"/>
          <w:szCs w:val="22"/>
        </w:rPr>
        <w:t xml:space="preserve"> w terminie 3 dni roboczych od daty odbioru dostarczonych wyrobów.</w:t>
      </w:r>
    </w:p>
    <w:p w14:paraId="614135BE" w14:textId="6DD13A41" w:rsidR="000A5708" w:rsidRPr="009860C6" w:rsidRDefault="009408EE" w:rsidP="007B1C16">
      <w:pPr>
        <w:pStyle w:val="Standard"/>
        <w:numPr>
          <w:ilvl w:val="0"/>
          <w:numId w:val="22"/>
        </w:numPr>
        <w:spacing w:before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W razie stwierdzenia wad ukrytych w dostarczonych wyrobach lub stwierdzenia, że dostarczone wyroby nie są zgodne z ofertą wskazana w § 2 ust. 1 umowy, a także w razie stwierdzenia uszkodzenia ich w czasie transportu Odbiorca wyśle Dostawcy niezwłocznie</w:t>
      </w:r>
      <w:r w:rsidR="00D11949" w:rsidRPr="009860C6">
        <w:rPr>
          <w:rFonts w:asciiTheme="minorHAnsi" w:hAnsiTheme="minorHAnsi" w:cstheme="minorHAnsi"/>
          <w:sz w:val="22"/>
          <w:szCs w:val="22"/>
        </w:rPr>
        <w:t xml:space="preserve"> </w:t>
      </w:r>
      <w:r w:rsidR="009D101B" w:rsidRPr="009860C6">
        <w:rPr>
          <w:rFonts w:asciiTheme="minorHAnsi" w:hAnsiTheme="minorHAnsi" w:cstheme="minorHAnsi"/>
          <w:sz w:val="22"/>
          <w:szCs w:val="22"/>
        </w:rPr>
        <w:t>e-</w:t>
      </w:r>
      <w:r w:rsidR="00D11949" w:rsidRPr="009860C6">
        <w:rPr>
          <w:rFonts w:asciiTheme="minorHAnsi" w:hAnsiTheme="minorHAnsi" w:cstheme="minorHAnsi"/>
          <w:sz w:val="22"/>
          <w:szCs w:val="22"/>
        </w:rPr>
        <w:t>mailem</w:t>
      </w:r>
      <w:r w:rsidRPr="009860C6">
        <w:rPr>
          <w:rFonts w:asciiTheme="minorHAnsi" w:hAnsiTheme="minorHAnsi" w:cstheme="minorHAnsi"/>
          <w:sz w:val="22"/>
          <w:szCs w:val="22"/>
        </w:rPr>
        <w:t>, zawiadomienie wraz z protokołem stwierdzającym uszkodzenie.</w:t>
      </w:r>
    </w:p>
    <w:p w14:paraId="1DB793CA" w14:textId="7D336EBE" w:rsidR="000A5708" w:rsidRPr="009860C6" w:rsidRDefault="009408EE" w:rsidP="007B1C16">
      <w:pPr>
        <w:pStyle w:val="Standard"/>
        <w:numPr>
          <w:ilvl w:val="0"/>
          <w:numId w:val="22"/>
        </w:numPr>
        <w:spacing w:before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Dostawca zobowiązuje się rozpatrzyć reklamację i dostarczyć brakujące wyroby lub wyroby wolne od wad w terminie 3 dni roboczych od dnia potwierdzenia wad stwierdzonych przez Odbiorcę.</w:t>
      </w:r>
    </w:p>
    <w:p w14:paraId="29891CBF" w14:textId="77777777" w:rsidR="002F6414" w:rsidRPr="009860C6" w:rsidRDefault="002F6414" w:rsidP="007B1C16">
      <w:pPr>
        <w:pStyle w:val="Standard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4E3D66B" w14:textId="77777777" w:rsidR="00FB2FA0" w:rsidRDefault="00FB2FA0" w:rsidP="007B1C1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6AD7717" w14:textId="014D7DE8" w:rsidR="000A5708" w:rsidRPr="009860C6" w:rsidRDefault="009408EE" w:rsidP="007B1C16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>§ 1</w:t>
      </w:r>
      <w:r w:rsidR="00FE7F7F" w:rsidRPr="009860C6">
        <w:rPr>
          <w:rFonts w:asciiTheme="minorHAnsi" w:hAnsiTheme="minorHAnsi" w:cstheme="minorHAnsi"/>
          <w:b/>
          <w:sz w:val="22"/>
          <w:szCs w:val="22"/>
        </w:rPr>
        <w:t>1</w:t>
      </w:r>
    </w:p>
    <w:p w14:paraId="67BE6480" w14:textId="77777777" w:rsidR="000A5708" w:rsidRPr="009860C6" w:rsidRDefault="009408EE" w:rsidP="007B1C16">
      <w:pPr>
        <w:pStyle w:val="Standard"/>
        <w:spacing w:before="120" w:after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1.</w:t>
      </w:r>
      <w:r w:rsidRPr="009860C6">
        <w:rPr>
          <w:rFonts w:asciiTheme="minorHAnsi" w:hAnsiTheme="minorHAnsi" w:cstheme="minorHAnsi"/>
          <w:sz w:val="22"/>
          <w:szCs w:val="22"/>
        </w:rPr>
        <w:tab/>
        <w:t>Strony ustalają odpowiedzialność za niewykonanie lub nienależyte wykonanie umowy w formie kar umownych.</w:t>
      </w:r>
    </w:p>
    <w:p w14:paraId="0E2276B8" w14:textId="77777777" w:rsidR="000A5708" w:rsidRPr="009860C6" w:rsidRDefault="009408EE" w:rsidP="007B1C16">
      <w:pPr>
        <w:pStyle w:val="Standard"/>
        <w:spacing w:before="120" w:after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2.</w:t>
      </w:r>
      <w:r w:rsidRPr="009860C6">
        <w:rPr>
          <w:rFonts w:asciiTheme="minorHAnsi" w:hAnsiTheme="minorHAnsi" w:cstheme="minorHAnsi"/>
          <w:sz w:val="22"/>
          <w:szCs w:val="22"/>
        </w:rPr>
        <w:tab/>
        <w:t>Dostawca zapłaci Odbiorcy kary:</w:t>
      </w:r>
    </w:p>
    <w:p w14:paraId="5B3119C1" w14:textId="03A59600" w:rsidR="000A5708" w:rsidRPr="009860C6" w:rsidRDefault="009408EE" w:rsidP="007B1C16">
      <w:pPr>
        <w:pStyle w:val="Textbody"/>
        <w:numPr>
          <w:ilvl w:val="0"/>
          <w:numId w:val="16"/>
        </w:numPr>
        <w:spacing w:before="12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lastRenderedPageBreak/>
        <w:t>w wysokości 10% wartości przedmiotu umowy, o której mowa w §</w:t>
      </w:r>
      <w:r w:rsidR="00FE7F7F" w:rsidRPr="009860C6">
        <w:rPr>
          <w:rFonts w:asciiTheme="minorHAnsi" w:hAnsiTheme="minorHAnsi" w:cstheme="minorHAnsi"/>
          <w:sz w:val="22"/>
          <w:szCs w:val="22"/>
        </w:rPr>
        <w:t xml:space="preserve"> 2</w:t>
      </w:r>
      <w:r w:rsidRPr="009860C6">
        <w:rPr>
          <w:rFonts w:asciiTheme="minorHAnsi" w:hAnsiTheme="minorHAnsi" w:cstheme="minorHAnsi"/>
          <w:sz w:val="22"/>
          <w:szCs w:val="22"/>
        </w:rPr>
        <w:t xml:space="preserve"> ust.</w:t>
      </w:r>
      <w:r w:rsidR="00FE7F7F" w:rsidRPr="009860C6">
        <w:rPr>
          <w:rFonts w:asciiTheme="minorHAnsi" w:hAnsiTheme="minorHAnsi" w:cstheme="minorHAnsi"/>
          <w:sz w:val="22"/>
          <w:szCs w:val="22"/>
        </w:rPr>
        <w:t xml:space="preserve"> 4</w:t>
      </w:r>
      <w:r w:rsidRPr="009860C6">
        <w:rPr>
          <w:rFonts w:asciiTheme="minorHAnsi" w:hAnsiTheme="minorHAnsi" w:cstheme="minorHAnsi"/>
          <w:sz w:val="22"/>
          <w:szCs w:val="22"/>
        </w:rPr>
        <w:t>, w przypadku odstąpienia od umowy z powodu okoliczności, za które odpowiada Dostawca, przy czym w przypadku częściowej realizacji umowy kara zostanie obniżona proporcjonalnie do stopnia wykonania umowy, do dnia odstąpienia przez Dostawcę,</w:t>
      </w:r>
    </w:p>
    <w:p w14:paraId="05B5E1B3" w14:textId="07F4C3D8" w:rsidR="000A5708" w:rsidRPr="009860C6" w:rsidRDefault="009408EE" w:rsidP="007B1C16">
      <w:pPr>
        <w:pStyle w:val="Textbody"/>
        <w:numPr>
          <w:ilvl w:val="0"/>
          <w:numId w:val="16"/>
        </w:numPr>
        <w:spacing w:before="12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w wysokości 0,5 % wartości zamawianej partii wyrobów za każdy dzień zwłoki w jej dostarczeniu w terminie określonym w § </w:t>
      </w:r>
      <w:r w:rsidR="00FE7F7F" w:rsidRPr="009860C6">
        <w:rPr>
          <w:rFonts w:asciiTheme="minorHAnsi" w:hAnsiTheme="minorHAnsi" w:cstheme="minorHAnsi"/>
          <w:sz w:val="22"/>
          <w:szCs w:val="22"/>
        </w:rPr>
        <w:t>5</w:t>
      </w:r>
      <w:r w:rsidRPr="009860C6">
        <w:rPr>
          <w:rFonts w:asciiTheme="minorHAnsi" w:hAnsiTheme="minorHAnsi" w:cstheme="minorHAnsi"/>
          <w:sz w:val="22"/>
          <w:szCs w:val="22"/>
        </w:rPr>
        <w:t xml:space="preserve"> ust. 2,</w:t>
      </w:r>
    </w:p>
    <w:p w14:paraId="2DA048AD" w14:textId="1BE3F5F5" w:rsidR="000A5708" w:rsidRPr="009860C6" w:rsidRDefault="009408EE" w:rsidP="007B1C16">
      <w:pPr>
        <w:pStyle w:val="Standard"/>
        <w:numPr>
          <w:ilvl w:val="0"/>
          <w:numId w:val="16"/>
        </w:numPr>
        <w:spacing w:before="120" w:after="120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w wysokości 0,5 % wartości reklamowanej partii wyrobów za każdy dzień zwłoki w dostawie wyrobów w terminie określonym w § 1</w:t>
      </w:r>
      <w:r w:rsidR="00FE7F7F" w:rsidRPr="009860C6">
        <w:rPr>
          <w:rFonts w:asciiTheme="minorHAnsi" w:hAnsiTheme="minorHAnsi" w:cstheme="minorHAnsi"/>
          <w:sz w:val="22"/>
          <w:szCs w:val="22"/>
        </w:rPr>
        <w:t>0</w:t>
      </w:r>
      <w:r w:rsidRPr="009860C6">
        <w:rPr>
          <w:rFonts w:asciiTheme="minorHAnsi" w:hAnsiTheme="minorHAnsi" w:cstheme="minorHAnsi"/>
          <w:sz w:val="22"/>
          <w:szCs w:val="22"/>
        </w:rPr>
        <w:t xml:space="preserve"> ust. 4 umowy.</w:t>
      </w:r>
    </w:p>
    <w:p w14:paraId="7910D49C" w14:textId="77777777" w:rsidR="000A5708" w:rsidRPr="009860C6" w:rsidRDefault="009408EE" w:rsidP="007B1C16">
      <w:pPr>
        <w:pStyle w:val="Standard"/>
        <w:spacing w:before="120" w:after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3.</w:t>
      </w:r>
      <w:r w:rsidRPr="009860C6">
        <w:rPr>
          <w:rFonts w:asciiTheme="minorHAnsi" w:hAnsiTheme="minorHAnsi" w:cstheme="minorHAnsi"/>
          <w:sz w:val="22"/>
          <w:szCs w:val="22"/>
        </w:rPr>
        <w:tab/>
        <w:t>Strony mogą na zasadach ogólnych dochodzić odszkodowań przewyższających kary umowne.</w:t>
      </w:r>
    </w:p>
    <w:p w14:paraId="56C3A98A" w14:textId="77777777" w:rsidR="002F6414" w:rsidRPr="009860C6" w:rsidRDefault="002F6414" w:rsidP="007B1C16">
      <w:pPr>
        <w:pStyle w:val="Standard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5B9549E" w14:textId="15E2E27E" w:rsidR="000A5708" w:rsidRPr="009860C6" w:rsidRDefault="009408EE" w:rsidP="007B1C16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>§ 1</w:t>
      </w:r>
      <w:r w:rsidR="00FE7F7F" w:rsidRPr="009860C6">
        <w:rPr>
          <w:rFonts w:asciiTheme="minorHAnsi" w:hAnsiTheme="minorHAnsi" w:cstheme="minorHAnsi"/>
          <w:b/>
          <w:sz w:val="22"/>
          <w:szCs w:val="22"/>
        </w:rPr>
        <w:t>2</w:t>
      </w:r>
    </w:p>
    <w:p w14:paraId="01EFF344" w14:textId="5C1FAD41" w:rsidR="000A5708" w:rsidRPr="009860C6" w:rsidRDefault="009408EE" w:rsidP="007B1C16">
      <w:pPr>
        <w:pStyle w:val="Tekstpodstawowy21"/>
        <w:numPr>
          <w:ilvl w:val="2"/>
          <w:numId w:val="5"/>
        </w:numPr>
        <w:tabs>
          <w:tab w:val="left" w:pos="5050"/>
        </w:tabs>
        <w:spacing w:before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b w:val="0"/>
          <w:sz w:val="22"/>
          <w:szCs w:val="22"/>
        </w:rPr>
        <w:t xml:space="preserve">Umowa niniejsza została zawarta na </w:t>
      </w:r>
      <w:r w:rsidR="00FE7F7F" w:rsidRPr="009860C6">
        <w:rPr>
          <w:rFonts w:asciiTheme="minorHAnsi" w:hAnsiTheme="minorHAnsi" w:cstheme="minorHAnsi"/>
          <w:b w:val="0"/>
          <w:sz w:val="22"/>
          <w:szCs w:val="22"/>
        </w:rPr>
        <w:t xml:space="preserve">okres </w:t>
      </w:r>
      <w:r w:rsidR="00016FA5" w:rsidRPr="00016FA5">
        <w:rPr>
          <w:rFonts w:asciiTheme="minorHAnsi" w:hAnsiTheme="minorHAnsi" w:cstheme="minorHAnsi"/>
          <w:bCs/>
          <w:sz w:val="22"/>
          <w:szCs w:val="22"/>
        </w:rPr>
        <w:t>12</w:t>
      </w:r>
      <w:r w:rsidR="00FE7F7F" w:rsidRPr="00016FA5">
        <w:rPr>
          <w:rFonts w:asciiTheme="minorHAnsi" w:hAnsiTheme="minorHAnsi" w:cstheme="minorHAnsi"/>
          <w:bCs/>
          <w:sz w:val="22"/>
          <w:szCs w:val="22"/>
        </w:rPr>
        <w:t xml:space="preserve"> miesięcy</w:t>
      </w:r>
      <w:r w:rsidRPr="009860C6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FE7F7F" w:rsidRPr="009860C6">
        <w:rPr>
          <w:rFonts w:asciiTheme="minorHAnsi" w:hAnsiTheme="minorHAnsi" w:cstheme="minorHAnsi"/>
          <w:b w:val="0"/>
          <w:sz w:val="22"/>
          <w:szCs w:val="22"/>
        </w:rPr>
        <w:t>od daty jej podpisania.</w:t>
      </w:r>
    </w:p>
    <w:p w14:paraId="6D541E37" w14:textId="6DC0D417" w:rsidR="000A5708" w:rsidRPr="009860C6" w:rsidRDefault="009408EE" w:rsidP="007B1C16">
      <w:pPr>
        <w:pStyle w:val="Tekstpodstawowy21"/>
        <w:numPr>
          <w:ilvl w:val="2"/>
          <w:numId w:val="5"/>
        </w:numPr>
        <w:tabs>
          <w:tab w:val="left" w:pos="5050"/>
        </w:tabs>
        <w:spacing w:before="12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b w:val="0"/>
          <w:sz w:val="22"/>
          <w:szCs w:val="22"/>
        </w:rPr>
        <w:t>Odbiorca dopuszcza możliwość przedłużenia terminu obowiązywania niniejszej umowy na podst</w:t>
      </w:r>
      <w:r w:rsidR="00FE7F7F" w:rsidRPr="009860C6">
        <w:rPr>
          <w:rFonts w:asciiTheme="minorHAnsi" w:hAnsiTheme="minorHAnsi" w:cstheme="minorHAnsi"/>
          <w:b w:val="0"/>
          <w:sz w:val="22"/>
          <w:szCs w:val="22"/>
        </w:rPr>
        <w:t>a</w:t>
      </w:r>
      <w:r w:rsidRPr="009860C6">
        <w:rPr>
          <w:rFonts w:asciiTheme="minorHAnsi" w:hAnsiTheme="minorHAnsi" w:cstheme="minorHAnsi"/>
          <w:b w:val="0"/>
          <w:sz w:val="22"/>
          <w:szCs w:val="22"/>
        </w:rPr>
        <w:t xml:space="preserve">wie jednostronnego oświadczenia, złożonego Dostawcy przed upływem terminu określonego w ust. 1 o czas niezbędny na zrealizowanie umowy w całym jej zakresie przedmiotowym, o którym mowa w załączniku nr 1 do umowy, z tym że czas wydłużenia czasu trwania umowy może wynosić maksymalnie </w:t>
      </w:r>
      <w:r w:rsidR="00016FA5">
        <w:rPr>
          <w:rFonts w:asciiTheme="minorHAnsi" w:hAnsiTheme="minorHAnsi" w:cstheme="minorHAnsi"/>
          <w:b w:val="0"/>
          <w:sz w:val="22"/>
          <w:szCs w:val="22"/>
        </w:rPr>
        <w:t>3</w:t>
      </w:r>
      <w:r w:rsidRPr="009860C6">
        <w:rPr>
          <w:rFonts w:asciiTheme="minorHAnsi" w:hAnsiTheme="minorHAnsi" w:cstheme="minorHAnsi"/>
          <w:b w:val="0"/>
          <w:sz w:val="22"/>
          <w:szCs w:val="22"/>
        </w:rPr>
        <w:t xml:space="preserve"> miesi</w:t>
      </w:r>
      <w:r w:rsidR="00016FA5">
        <w:rPr>
          <w:rFonts w:asciiTheme="minorHAnsi" w:hAnsiTheme="minorHAnsi" w:cstheme="minorHAnsi"/>
          <w:b w:val="0"/>
          <w:sz w:val="22"/>
          <w:szCs w:val="22"/>
        </w:rPr>
        <w:t>ące</w:t>
      </w:r>
      <w:r w:rsidR="008A195F" w:rsidRPr="009860C6">
        <w:rPr>
          <w:rFonts w:asciiTheme="minorHAnsi" w:hAnsiTheme="minorHAnsi" w:cstheme="minorHAnsi"/>
          <w:b w:val="0"/>
          <w:sz w:val="22"/>
          <w:szCs w:val="22"/>
        </w:rPr>
        <w:t>.</w:t>
      </w:r>
      <w:r w:rsidRPr="009860C6">
        <w:rPr>
          <w:rFonts w:asciiTheme="minorHAnsi" w:hAnsiTheme="minorHAnsi" w:cstheme="minorHAnsi"/>
          <w:b w:val="0"/>
          <w:sz w:val="22"/>
          <w:szCs w:val="22"/>
        </w:rPr>
        <w:t xml:space="preserve">  </w:t>
      </w:r>
    </w:p>
    <w:p w14:paraId="0A59F36E" w14:textId="77777777" w:rsidR="006A7C1A" w:rsidRPr="009860C6" w:rsidRDefault="006A7C1A" w:rsidP="006A7C1A">
      <w:pPr>
        <w:pStyle w:val="Tekstpodstawowy21"/>
        <w:tabs>
          <w:tab w:val="left" w:pos="5050"/>
        </w:tabs>
        <w:spacing w:before="12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4F180BC2" w14:textId="33FA4B2F" w:rsidR="000A5708" w:rsidRPr="009860C6" w:rsidRDefault="009408EE" w:rsidP="007B1C16">
      <w:pPr>
        <w:pStyle w:val="Standard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>§ 1</w:t>
      </w:r>
      <w:r w:rsidR="00061005" w:rsidRPr="009860C6">
        <w:rPr>
          <w:rFonts w:asciiTheme="minorHAnsi" w:hAnsiTheme="minorHAnsi" w:cstheme="minorHAnsi"/>
          <w:b/>
          <w:sz w:val="22"/>
          <w:szCs w:val="22"/>
        </w:rPr>
        <w:t>3</w:t>
      </w:r>
    </w:p>
    <w:p w14:paraId="6E9D3A05" w14:textId="77777777" w:rsidR="00B12B4A" w:rsidRPr="0009722D" w:rsidRDefault="00B12B4A" w:rsidP="00B12B4A">
      <w:pPr>
        <w:pStyle w:val="Standard"/>
        <w:numPr>
          <w:ilvl w:val="0"/>
          <w:numId w:val="10"/>
        </w:numPr>
        <w:ind w:left="284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Dostawca zobowiązuje się dostarczyć towar nowy, kompletny, wolny od wad fizycznych i prawnych, zgodny z opisem przedmiotu zamówienia określonym w Specyfikacji Warunków Zamówienia (SWZ), ofertą złożoną przez Dostawcę, obowiązującymi przepisami prawa, normami i standardami technicznymi.</w:t>
      </w:r>
    </w:p>
    <w:p w14:paraId="20C7BE8A" w14:textId="584C2EA2" w:rsidR="00B12B4A" w:rsidRPr="0009722D" w:rsidRDefault="00B12B4A" w:rsidP="00B12B4A">
      <w:pPr>
        <w:pStyle w:val="Standard"/>
        <w:numPr>
          <w:ilvl w:val="0"/>
          <w:numId w:val="10"/>
        </w:numPr>
        <w:ind w:left="284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Dostarczenie towaru niezgodnego z powyższym stanowi nienależyte wykonanie umowy i uprawnia </w:t>
      </w:r>
      <w:r w:rsidR="00376BED"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Odbiorcy</w:t>
      </w:r>
      <w:r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do odmowy odbioru towaru, żądania jego wymiany na zgodny lub do rozwiązania umowy. </w:t>
      </w:r>
    </w:p>
    <w:p w14:paraId="29E57D31" w14:textId="2DE70BDD" w:rsidR="00B12B4A" w:rsidRPr="0009722D" w:rsidRDefault="00376BED" w:rsidP="00B12B4A">
      <w:pPr>
        <w:pStyle w:val="Standard"/>
        <w:numPr>
          <w:ilvl w:val="0"/>
          <w:numId w:val="10"/>
        </w:numPr>
        <w:ind w:left="284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Odbiorcy</w:t>
      </w:r>
      <w:r w:rsidR="00B12B4A"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przysługuje prawo rozwiązania umowy w całości lub części, w trybie natychmiastowym oraz prawo naliczenia kary umownej w wysokości obliczonej jak w w § </w:t>
      </w:r>
      <w:r w:rsidR="00477392"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11</w:t>
      </w:r>
      <w:r w:rsidR="00B12B4A"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ust. 2 pkt 1 w przypadku:</w:t>
      </w:r>
    </w:p>
    <w:p w14:paraId="0181393F" w14:textId="36FE2547" w:rsidR="00B12B4A" w:rsidRPr="0009722D" w:rsidRDefault="00B12B4A" w:rsidP="009860C6">
      <w:pPr>
        <w:pStyle w:val="Standard"/>
        <w:numPr>
          <w:ilvl w:val="2"/>
          <w:numId w:val="30"/>
        </w:numPr>
        <w:tabs>
          <w:tab w:val="left" w:pos="1650"/>
          <w:tab w:val="left" w:pos="18146"/>
        </w:tabs>
        <w:ind w:left="113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dwukrotnego stwierdzenia przez Odbiorcę, że dostarczone wyroby nie są zgodne z ofertą wskazaną w  § 2 ust. 1,</w:t>
      </w:r>
    </w:p>
    <w:p w14:paraId="557DDDC8" w14:textId="2E309BB6" w:rsidR="00B12B4A" w:rsidRPr="004E6AE9" w:rsidRDefault="00B12B4A" w:rsidP="009860C6">
      <w:pPr>
        <w:pStyle w:val="Standard"/>
        <w:numPr>
          <w:ilvl w:val="2"/>
          <w:numId w:val="30"/>
        </w:numPr>
        <w:tabs>
          <w:tab w:val="left" w:pos="1650"/>
          <w:tab w:val="left" w:pos="18146"/>
        </w:tabs>
        <w:ind w:left="113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dwukrotnego nie zrealizowania przez Dostawcę zamówienia w terminie max. 3 dni od daty jego </w:t>
      </w:r>
      <w:r w:rsidRPr="004E6AE9">
        <w:rPr>
          <w:rFonts w:asciiTheme="minorHAnsi" w:hAnsiTheme="minorHAnsi" w:cstheme="minorHAnsi"/>
          <w:color w:val="000000" w:themeColor="text1"/>
          <w:sz w:val="22"/>
          <w:szCs w:val="22"/>
        </w:rPr>
        <w:t>złożenia albo 3-dniowej zwłoki w dostarczeniu wyrobów w ramach reklamacji,</w:t>
      </w:r>
    </w:p>
    <w:p w14:paraId="58B22ED4" w14:textId="0DDA55E0" w:rsidR="00B12B4A" w:rsidRPr="004E6AE9" w:rsidRDefault="00B12B4A" w:rsidP="009860C6">
      <w:pPr>
        <w:pStyle w:val="Standard"/>
        <w:numPr>
          <w:ilvl w:val="2"/>
          <w:numId w:val="30"/>
        </w:numPr>
        <w:tabs>
          <w:tab w:val="left" w:pos="1650"/>
          <w:tab w:val="left" w:pos="18146"/>
        </w:tabs>
        <w:ind w:left="1134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4E6AE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dwukrotnego stwierdzenia niewykonania przez Dostawcę zobowiązania przewidzianego w § </w:t>
      </w:r>
      <w:r w:rsidR="000632E9" w:rsidRPr="004E6AE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10</w:t>
      </w:r>
      <w:r w:rsidRPr="004E6AE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oraz w § 1</w:t>
      </w:r>
      <w:r w:rsidR="00D5770A" w:rsidRPr="004E6AE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9</w:t>
      </w:r>
      <w:r w:rsidRPr="004E6AE9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ust. 2.</w:t>
      </w:r>
    </w:p>
    <w:p w14:paraId="4C085C0B" w14:textId="4DAA782A" w:rsidR="00B12B4A" w:rsidRPr="0009722D" w:rsidRDefault="00B12B4A" w:rsidP="009860C6">
      <w:pPr>
        <w:pStyle w:val="Standard"/>
        <w:numPr>
          <w:ilvl w:val="0"/>
          <w:numId w:val="10"/>
        </w:numPr>
        <w:ind w:left="284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Przed rozwiązaniem umowy </w:t>
      </w:r>
      <w:r w:rsidR="00376BED"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Odbiorca</w:t>
      </w:r>
      <w:r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pisemnie wezwie Dostawcę do należytego wykonywania umowy i wyznaczy w tym celu dodatkowy termin</w:t>
      </w:r>
    </w:p>
    <w:p w14:paraId="6E64D358" w14:textId="77777777" w:rsidR="00440E70" w:rsidRPr="009860C6" w:rsidRDefault="00440E70" w:rsidP="007B1C16">
      <w:pPr>
        <w:pStyle w:val="Standard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E30B4D" w14:textId="49D40840" w:rsidR="000A5708" w:rsidRPr="009860C6" w:rsidRDefault="009408EE" w:rsidP="007B1C16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906792">
        <w:rPr>
          <w:rFonts w:asciiTheme="minorHAnsi" w:hAnsiTheme="minorHAnsi" w:cstheme="minorHAnsi"/>
          <w:b/>
          <w:sz w:val="22"/>
          <w:szCs w:val="22"/>
        </w:rPr>
        <w:t>§ 1</w:t>
      </w:r>
      <w:r w:rsidR="00061005" w:rsidRPr="00906792">
        <w:rPr>
          <w:rFonts w:asciiTheme="minorHAnsi" w:hAnsiTheme="minorHAnsi" w:cstheme="minorHAnsi"/>
          <w:b/>
          <w:sz w:val="22"/>
          <w:szCs w:val="22"/>
        </w:rPr>
        <w:t>4</w:t>
      </w:r>
    </w:p>
    <w:p w14:paraId="59354AD5" w14:textId="1E3422C1" w:rsidR="000A5708" w:rsidRPr="009860C6" w:rsidRDefault="009408EE" w:rsidP="009860C6">
      <w:pPr>
        <w:pStyle w:val="Standard"/>
        <w:numPr>
          <w:ilvl w:val="1"/>
          <w:numId w:val="10"/>
        </w:num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W razie wystąpienia istotnej zmiany okoliczności powodującej, że wykonanie umowy nie leży w interesie publicznym, czego nie można było przewidzieć w chwili zawarcia umowy, Odbiorca może odstąpić od umowy w terminie 30 dni od powzięcia wiadomości o tych okolicznościach. W takim przypadku Dostawca może żądać jedynie wynagrodzenia należnego mu z tytułu wykonania części umowy.</w:t>
      </w:r>
    </w:p>
    <w:p w14:paraId="2D0617B5" w14:textId="5A48559E" w:rsidR="009860C6" w:rsidRPr="0009722D" w:rsidRDefault="009860C6" w:rsidP="009860C6">
      <w:pPr>
        <w:pStyle w:val="Akapitzlist"/>
        <w:numPr>
          <w:ilvl w:val="1"/>
          <w:numId w:val="10"/>
        </w:numPr>
        <w:autoSpaceDN/>
        <w:ind w:left="284"/>
        <w:jc w:val="both"/>
        <w:textAlignment w:val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Dostawca zobowiązuje się poinformować </w:t>
      </w:r>
      <w:r w:rsidR="00376BED"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Odbiorcę</w:t>
      </w: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o okolicznościach, o których mowa w art. 7 ustawy z dnia 15 kwietnia 2022 roku, o szczególnych rozwiązaniach w zakresie przeciwdziałania wspieraniu agresji na Ukrainę̨ 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wystąpienia, pod rygorem odstąpienia od umowy i nałożenia na dostawcę kary umownej, o której mowa w § </w:t>
      </w:r>
      <w:r w:rsidR="00477392"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11</w:t>
      </w: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ust 2 pkt 1) Umowy.</w:t>
      </w:r>
    </w:p>
    <w:p w14:paraId="5460A5A4" w14:textId="0BE21A19" w:rsidR="009860C6" w:rsidRPr="009860C6" w:rsidRDefault="009860C6" w:rsidP="009860C6">
      <w:pPr>
        <w:pStyle w:val="Standard"/>
        <w:ind w:left="1506"/>
        <w:jc w:val="both"/>
        <w:rPr>
          <w:rFonts w:asciiTheme="minorHAnsi" w:hAnsiTheme="minorHAnsi" w:cstheme="minorHAnsi"/>
          <w:sz w:val="22"/>
          <w:szCs w:val="22"/>
        </w:rPr>
      </w:pPr>
    </w:p>
    <w:p w14:paraId="20F4AA23" w14:textId="77777777" w:rsidR="006A7C1A" w:rsidRPr="009860C6" w:rsidRDefault="006A7C1A" w:rsidP="007B1C16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6C84C09E" w14:textId="415C8DA6" w:rsidR="000A5708" w:rsidRPr="009860C6" w:rsidRDefault="009408EE" w:rsidP="007B1C16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>§ 1</w:t>
      </w:r>
      <w:r w:rsidR="00061005" w:rsidRPr="009860C6">
        <w:rPr>
          <w:rFonts w:asciiTheme="minorHAnsi" w:hAnsiTheme="minorHAnsi" w:cstheme="minorHAnsi"/>
          <w:b/>
          <w:sz w:val="22"/>
          <w:szCs w:val="22"/>
        </w:rPr>
        <w:t>5</w:t>
      </w:r>
    </w:p>
    <w:p w14:paraId="3BDE552D" w14:textId="42AFB067" w:rsidR="000A5708" w:rsidRPr="009860C6" w:rsidRDefault="009408EE" w:rsidP="007B1C16">
      <w:pPr>
        <w:pStyle w:val="Tekstpodstawowy21"/>
        <w:numPr>
          <w:ilvl w:val="1"/>
          <w:numId w:val="19"/>
        </w:numPr>
        <w:tabs>
          <w:tab w:val="left" w:pos="838"/>
        </w:tabs>
        <w:spacing w:before="120"/>
        <w:ind w:left="425" w:hanging="357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9860C6">
        <w:rPr>
          <w:rFonts w:asciiTheme="minorHAnsi" w:hAnsiTheme="minorHAnsi" w:cstheme="minorHAnsi"/>
          <w:b w:val="0"/>
          <w:sz w:val="22"/>
          <w:szCs w:val="22"/>
        </w:rPr>
        <w:t xml:space="preserve">Prawa i obowiązki wynikające z treści niniejszej umowy nie mogą być przenoszone na osoby trzecie bez </w:t>
      </w:r>
      <w:r w:rsidRPr="009860C6">
        <w:rPr>
          <w:rFonts w:asciiTheme="minorHAnsi" w:hAnsiTheme="minorHAnsi" w:cstheme="minorHAnsi"/>
          <w:b w:val="0"/>
          <w:sz w:val="22"/>
          <w:szCs w:val="22"/>
        </w:rPr>
        <w:lastRenderedPageBreak/>
        <w:t>uprzedniej pisemnej zgody Odbiorcy na dokonanie takiej czynności. Podkreśla się, że powyższe dotyczy także przelewu wierzytelności Dostawcy przysługujących mu względem Odbiorcy, w szczególności w formie cesji, faktoringu lub innych czynności o takim skutku.</w:t>
      </w:r>
    </w:p>
    <w:p w14:paraId="5B7668DA" w14:textId="027835CA" w:rsidR="000A5708" w:rsidRPr="009860C6" w:rsidRDefault="009408EE" w:rsidP="007B1C16">
      <w:pPr>
        <w:pStyle w:val="Tekstpodstawowy21"/>
        <w:numPr>
          <w:ilvl w:val="1"/>
          <w:numId w:val="19"/>
        </w:numPr>
        <w:tabs>
          <w:tab w:val="left" w:pos="858"/>
        </w:tabs>
        <w:spacing w:before="120"/>
        <w:ind w:left="425" w:hanging="357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b w:val="0"/>
          <w:sz w:val="22"/>
          <w:szCs w:val="22"/>
        </w:rPr>
        <w:t>Dostawca zobowiązuje się umieszczać na wystawianych przez siebie fakturach informacji o wynikającym z treści ust. 1 zakazie przelewu wierzytelności, której dotyczy faktura, bez uprzedniej pisemnej zgody Odbiorcy.</w:t>
      </w:r>
    </w:p>
    <w:p w14:paraId="731D8217" w14:textId="77777777" w:rsidR="006A7C1A" w:rsidRPr="009860C6" w:rsidRDefault="006A7C1A" w:rsidP="000632E9">
      <w:pPr>
        <w:pStyle w:val="Tekstpodstawowy21"/>
        <w:tabs>
          <w:tab w:val="left" w:pos="858"/>
        </w:tabs>
        <w:spacing w:before="120"/>
        <w:ind w:left="425"/>
        <w:jc w:val="both"/>
        <w:rPr>
          <w:rFonts w:asciiTheme="minorHAnsi" w:hAnsiTheme="minorHAnsi" w:cstheme="minorHAnsi"/>
          <w:sz w:val="22"/>
          <w:szCs w:val="22"/>
        </w:rPr>
      </w:pPr>
    </w:p>
    <w:p w14:paraId="68A1544D" w14:textId="303EBB1E" w:rsidR="000A5708" w:rsidRPr="009860C6" w:rsidRDefault="009408EE" w:rsidP="007B1C16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>§ 1</w:t>
      </w:r>
      <w:r w:rsidR="00061005" w:rsidRPr="009860C6">
        <w:rPr>
          <w:rFonts w:asciiTheme="minorHAnsi" w:hAnsiTheme="minorHAnsi" w:cstheme="minorHAnsi"/>
          <w:b/>
          <w:sz w:val="22"/>
          <w:szCs w:val="22"/>
        </w:rPr>
        <w:t>6</w:t>
      </w:r>
    </w:p>
    <w:p w14:paraId="36B434CD" w14:textId="32A23462" w:rsidR="00440E70" w:rsidRPr="009860C6" w:rsidRDefault="009408EE" w:rsidP="007B1C16">
      <w:pPr>
        <w:pStyle w:val="Standard"/>
        <w:numPr>
          <w:ilvl w:val="0"/>
          <w:numId w:val="20"/>
        </w:numPr>
        <w:tabs>
          <w:tab w:val="left" w:pos="0"/>
        </w:tabs>
        <w:spacing w:before="120"/>
        <w:ind w:left="425" w:hanging="357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O</w:t>
      </w: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sobą odpowiedzialn</w:t>
      </w:r>
      <w:r w:rsidR="00440E70"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ą</w:t>
      </w:r>
      <w:r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realizację umowy ze strony Odbiorcy jest Kierownik Apteki Szpitalnej</w:t>
      </w:r>
      <w:r w:rsidR="006A04D8"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, tel. 12 622 9</w:t>
      </w:r>
      <w:r w:rsidR="0008611A"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>3 27</w:t>
      </w:r>
      <w:r w:rsidR="00B12B4A" w:rsidRPr="000972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e-mail: </w:t>
      </w:r>
      <w:hyperlink r:id="rId7" w:history="1">
        <w:r w:rsidR="00B12B4A" w:rsidRPr="0009722D">
          <w:rPr>
            <w:rStyle w:val="Hipercze"/>
            <w:rFonts w:asciiTheme="minorHAnsi" w:hAnsiTheme="minorHAnsi" w:cstheme="minorHAnsi"/>
            <w:color w:val="000000" w:themeColor="text1"/>
            <w:sz w:val="22"/>
            <w:szCs w:val="22"/>
          </w:rPr>
          <w:t>apteka@zeromski-szpital.pl</w:t>
        </w:r>
      </w:hyperlink>
    </w:p>
    <w:p w14:paraId="1B4E3C55" w14:textId="0A1CBA37" w:rsidR="00AA7A42" w:rsidRPr="009860C6" w:rsidRDefault="009408EE" w:rsidP="007B1C16">
      <w:pPr>
        <w:pStyle w:val="Standard"/>
        <w:numPr>
          <w:ilvl w:val="0"/>
          <w:numId w:val="20"/>
        </w:numPr>
        <w:tabs>
          <w:tab w:val="left" w:pos="0"/>
        </w:tabs>
        <w:spacing w:before="120"/>
        <w:ind w:left="425" w:hanging="357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Osobą odpowiedzialna za realizację umowy ze strony Dostawcy jest …..........................</w:t>
      </w:r>
      <w:r w:rsidR="006A04D8" w:rsidRPr="009860C6">
        <w:rPr>
          <w:rFonts w:asciiTheme="minorHAnsi" w:hAnsiTheme="minorHAnsi" w:cstheme="minorHAnsi"/>
          <w:sz w:val="22"/>
          <w:szCs w:val="22"/>
        </w:rPr>
        <w:t>.......</w:t>
      </w:r>
      <w:r w:rsidRPr="009860C6">
        <w:rPr>
          <w:rFonts w:asciiTheme="minorHAnsi" w:hAnsiTheme="minorHAnsi" w:cstheme="minorHAnsi"/>
          <w:sz w:val="22"/>
          <w:szCs w:val="22"/>
        </w:rPr>
        <w:t>.....................</w:t>
      </w:r>
    </w:p>
    <w:p w14:paraId="673A6BB3" w14:textId="77777777" w:rsidR="002A31C9" w:rsidRPr="009860C6" w:rsidRDefault="002A31C9" w:rsidP="007B1C16">
      <w:pPr>
        <w:pStyle w:val="Standard"/>
        <w:tabs>
          <w:tab w:val="left" w:pos="0"/>
        </w:tabs>
        <w:ind w:left="426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105D0DE" w14:textId="2FBA5856" w:rsidR="002A31C9" w:rsidRPr="009860C6" w:rsidRDefault="009408EE" w:rsidP="007B1C16">
      <w:pPr>
        <w:pStyle w:val="Standard"/>
        <w:tabs>
          <w:tab w:val="left" w:pos="0"/>
        </w:tabs>
        <w:ind w:left="42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>§ 1</w:t>
      </w:r>
      <w:r w:rsidR="002A31C9" w:rsidRPr="009860C6">
        <w:rPr>
          <w:rFonts w:asciiTheme="minorHAnsi" w:hAnsiTheme="minorHAnsi" w:cstheme="minorHAnsi"/>
          <w:b/>
          <w:sz w:val="22"/>
          <w:szCs w:val="22"/>
        </w:rPr>
        <w:t>7</w:t>
      </w:r>
    </w:p>
    <w:p w14:paraId="1A8B7959" w14:textId="57BD5FB1" w:rsidR="00C10160" w:rsidRPr="009860C6" w:rsidRDefault="00C10160" w:rsidP="007B1C16">
      <w:pPr>
        <w:pStyle w:val="Akapitzlist"/>
        <w:widowControl/>
        <w:numPr>
          <w:ilvl w:val="0"/>
          <w:numId w:val="32"/>
        </w:numPr>
        <w:suppressAutoHyphens w:val="0"/>
        <w:autoSpaceDN/>
        <w:spacing w:after="120"/>
        <w:ind w:left="284" w:hanging="284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Kwota wynagrodzenia umownego nie może ulec zmianie na niekorzyść </w:t>
      </w:r>
      <w:r w:rsidR="000632E9">
        <w:rPr>
          <w:rFonts w:asciiTheme="minorHAnsi" w:hAnsiTheme="minorHAnsi" w:cstheme="minorHAnsi"/>
          <w:sz w:val="22"/>
          <w:szCs w:val="22"/>
        </w:rPr>
        <w:t>Odbiorcy</w:t>
      </w:r>
      <w:r w:rsidRPr="009860C6">
        <w:rPr>
          <w:rFonts w:asciiTheme="minorHAnsi" w:hAnsiTheme="minorHAnsi" w:cstheme="minorHAnsi"/>
          <w:sz w:val="22"/>
          <w:szCs w:val="22"/>
        </w:rPr>
        <w:t xml:space="preserve">. Powyższe nie dotyczy okoliczności określonych art. 436 pkt 4 b) ustawy z dnia 11 września 2019 roku - Prawo zamówień publicznych, tj. zmiany: </w:t>
      </w:r>
    </w:p>
    <w:p w14:paraId="73BAFB35" w14:textId="77777777" w:rsidR="00C10160" w:rsidRPr="009860C6" w:rsidRDefault="00C10160" w:rsidP="007B1C16">
      <w:pPr>
        <w:pStyle w:val="Akapitzlist"/>
        <w:widowControl/>
        <w:numPr>
          <w:ilvl w:val="1"/>
          <w:numId w:val="32"/>
        </w:numPr>
        <w:suppressAutoHyphens w:val="0"/>
        <w:autoSpaceDN/>
        <w:spacing w:after="12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stawki podatku od towarów i usług oraz podatku akcyzowego</w:t>
      </w:r>
    </w:p>
    <w:p w14:paraId="67442314" w14:textId="77777777" w:rsidR="00C10160" w:rsidRPr="009860C6" w:rsidRDefault="00C10160" w:rsidP="007B1C16">
      <w:pPr>
        <w:pStyle w:val="Akapitzlist"/>
        <w:widowControl/>
        <w:numPr>
          <w:ilvl w:val="1"/>
          <w:numId w:val="32"/>
        </w:numPr>
        <w:suppressAutoHyphens w:val="0"/>
        <w:autoSpaceDN/>
        <w:spacing w:after="120"/>
        <w:contextualSpacing w:val="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3C0295A6" w14:textId="77777777" w:rsidR="00C10160" w:rsidRPr="009860C6" w:rsidRDefault="00C10160" w:rsidP="007B1C16">
      <w:pPr>
        <w:pStyle w:val="Akapitzlist"/>
        <w:widowControl/>
        <w:numPr>
          <w:ilvl w:val="1"/>
          <w:numId w:val="32"/>
        </w:numPr>
        <w:suppressAutoHyphens w:val="0"/>
        <w:autoSpaceDN/>
        <w:spacing w:after="120"/>
        <w:contextualSpacing w:val="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4A33E3E9" w14:textId="77777777" w:rsidR="00C10160" w:rsidRPr="009860C6" w:rsidRDefault="00C10160" w:rsidP="007B1C16">
      <w:pPr>
        <w:pStyle w:val="Akapitzlist"/>
        <w:widowControl/>
        <w:numPr>
          <w:ilvl w:val="1"/>
          <w:numId w:val="32"/>
        </w:numPr>
        <w:suppressAutoHyphens w:val="0"/>
        <w:autoSpaceDN/>
        <w:spacing w:after="120"/>
        <w:contextualSpacing w:val="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zasad gromadzenia i wysokości wpłat do pracowniczych planów kapitałowych, </w:t>
      </w:r>
      <w:r w:rsidRPr="009860C6">
        <w:rPr>
          <w:rFonts w:asciiTheme="minorHAnsi" w:hAnsiTheme="minorHAnsi" w:cstheme="minorHAnsi"/>
          <w:sz w:val="22"/>
          <w:szCs w:val="22"/>
        </w:rPr>
        <w:br/>
        <w:t>o których mowa w ustawie z dnia 4 października 2018 r. o pracowniczych planach kapitałowych (Dz. U. poz. 2215 oraz z 2019 r. poz. 1074 i 1572)</w:t>
      </w:r>
    </w:p>
    <w:p w14:paraId="43BB3CFB" w14:textId="77777777" w:rsidR="00C10160" w:rsidRPr="009860C6" w:rsidRDefault="00C10160" w:rsidP="007B1C16">
      <w:pPr>
        <w:pStyle w:val="Akapitzlist"/>
        <w:spacing w:after="120"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- jeżeli zmiany te będą miały wpływ na koszty wykonania zamówienia przez wykonawcę.</w:t>
      </w:r>
    </w:p>
    <w:p w14:paraId="011F5323" w14:textId="77777777" w:rsidR="00C10160" w:rsidRPr="009860C6" w:rsidRDefault="00C10160" w:rsidP="007B1C16">
      <w:pPr>
        <w:pStyle w:val="Akapitzlist"/>
        <w:widowControl/>
        <w:numPr>
          <w:ilvl w:val="0"/>
          <w:numId w:val="32"/>
        </w:numPr>
        <w:suppressAutoHyphens w:val="0"/>
        <w:autoSpaceDN/>
        <w:spacing w:after="120"/>
        <w:ind w:left="284" w:hanging="284"/>
        <w:contextualSpacing w:val="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Zmiana wysokości wynagrodzenia obowiązywać będzie od dnia wejścia w życie zmian, </w:t>
      </w:r>
      <w:r w:rsidRPr="009860C6">
        <w:rPr>
          <w:rFonts w:asciiTheme="minorHAnsi" w:hAnsiTheme="minorHAnsi" w:cstheme="minorHAnsi"/>
          <w:sz w:val="22"/>
          <w:szCs w:val="22"/>
        </w:rPr>
        <w:br/>
        <w:t>o których mowa w ust. 1 powyżej.</w:t>
      </w:r>
    </w:p>
    <w:p w14:paraId="29C5130C" w14:textId="52DD9F0B" w:rsidR="00C10160" w:rsidRPr="009860C6" w:rsidRDefault="00C10160" w:rsidP="007B1C16">
      <w:pPr>
        <w:pStyle w:val="Akapitzlist"/>
        <w:widowControl/>
        <w:numPr>
          <w:ilvl w:val="0"/>
          <w:numId w:val="32"/>
        </w:numPr>
        <w:suppressAutoHyphens w:val="0"/>
        <w:autoSpaceDN/>
        <w:spacing w:after="120"/>
        <w:ind w:left="284" w:hanging="284"/>
        <w:contextualSpacing w:val="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W wypadku zmiany, o której mowa w ust. 1 pkt 1) powyżej, wartość netto wynagrodzenia </w:t>
      </w:r>
      <w:r w:rsidR="00376BED">
        <w:rPr>
          <w:rFonts w:asciiTheme="minorHAnsi" w:hAnsiTheme="minorHAnsi" w:cstheme="minorHAnsi"/>
          <w:sz w:val="22"/>
          <w:szCs w:val="22"/>
        </w:rPr>
        <w:t>Dostawcy</w:t>
      </w:r>
      <w:r w:rsidRPr="009860C6">
        <w:rPr>
          <w:rFonts w:asciiTheme="minorHAnsi" w:hAnsiTheme="minorHAnsi" w:cstheme="minorHAnsi"/>
          <w:sz w:val="22"/>
          <w:szCs w:val="22"/>
        </w:rPr>
        <w:t xml:space="preserve"> nie zmieni się, a określona w aneksie wartość brutto wynagrodzenia zostanie wyliczona na podstawie nowych przepisów.</w:t>
      </w:r>
    </w:p>
    <w:p w14:paraId="08788915" w14:textId="7FCDEA4C" w:rsidR="00C10160" w:rsidRPr="009860C6" w:rsidRDefault="00C10160" w:rsidP="007B1C16">
      <w:pPr>
        <w:pStyle w:val="Akapitzlist"/>
        <w:widowControl/>
        <w:numPr>
          <w:ilvl w:val="0"/>
          <w:numId w:val="32"/>
        </w:numPr>
        <w:suppressAutoHyphens w:val="0"/>
        <w:autoSpaceDN/>
        <w:spacing w:after="120"/>
        <w:ind w:left="284" w:hanging="284"/>
        <w:contextualSpacing w:val="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W przypadku zmiany, o której mowa w ust. 1 pkt 2) powyżej, wynagrodzenie </w:t>
      </w:r>
      <w:r w:rsidR="00376BED">
        <w:rPr>
          <w:rFonts w:asciiTheme="minorHAnsi" w:hAnsiTheme="minorHAnsi" w:cstheme="minorHAnsi"/>
          <w:sz w:val="22"/>
          <w:szCs w:val="22"/>
        </w:rPr>
        <w:t>Dostawcy</w:t>
      </w:r>
      <w:r w:rsidRPr="009860C6">
        <w:rPr>
          <w:rFonts w:asciiTheme="minorHAnsi" w:hAnsiTheme="minorHAnsi" w:cstheme="minorHAnsi"/>
          <w:sz w:val="22"/>
          <w:szCs w:val="22"/>
        </w:rPr>
        <w:t xml:space="preserve"> ulegnie zmianie o wartość wzrostu całkowitego kosztu </w:t>
      </w:r>
      <w:r w:rsidR="00376BED">
        <w:rPr>
          <w:rFonts w:asciiTheme="minorHAnsi" w:hAnsiTheme="minorHAnsi" w:cstheme="minorHAnsi"/>
          <w:sz w:val="22"/>
          <w:szCs w:val="22"/>
        </w:rPr>
        <w:t>Dostawcy</w:t>
      </w:r>
      <w:r w:rsidRPr="009860C6">
        <w:rPr>
          <w:rFonts w:asciiTheme="minorHAnsi" w:hAnsiTheme="minorHAnsi" w:cstheme="minorHAnsi"/>
          <w:sz w:val="22"/>
          <w:szCs w:val="22"/>
        </w:rPr>
        <w:t xml:space="preserve"> wynikającą </w:t>
      </w:r>
      <w:r w:rsidRPr="009860C6">
        <w:rPr>
          <w:rFonts w:asciiTheme="minorHAnsi" w:hAnsiTheme="minorHAnsi" w:cstheme="minorHAnsi"/>
          <w:sz w:val="22"/>
          <w:szCs w:val="22"/>
        </w:rPr>
        <w:br/>
        <w:t>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132FA1D1" w14:textId="5959992B" w:rsidR="00C10160" w:rsidRPr="009860C6" w:rsidRDefault="00C10160" w:rsidP="007B1C16">
      <w:pPr>
        <w:pStyle w:val="Akapitzlist"/>
        <w:widowControl/>
        <w:numPr>
          <w:ilvl w:val="0"/>
          <w:numId w:val="32"/>
        </w:numPr>
        <w:suppressAutoHyphens w:val="0"/>
        <w:autoSpaceDN/>
        <w:spacing w:after="120"/>
        <w:ind w:left="284" w:hanging="284"/>
        <w:contextualSpacing w:val="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W przypadku zmian, o których mowa w ust. 1 pkt 3) i 4) powyżej, wynagrodzenie </w:t>
      </w:r>
      <w:r w:rsidR="00376BED">
        <w:rPr>
          <w:rFonts w:asciiTheme="minorHAnsi" w:hAnsiTheme="minorHAnsi" w:cstheme="minorHAnsi"/>
          <w:sz w:val="22"/>
          <w:szCs w:val="22"/>
        </w:rPr>
        <w:t>Dostawcy</w:t>
      </w:r>
      <w:r w:rsidRPr="009860C6">
        <w:rPr>
          <w:rFonts w:asciiTheme="minorHAnsi" w:hAnsiTheme="minorHAnsi" w:cstheme="minorHAnsi"/>
          <w:sz w:val="22"/>
          <w:szCs w:val="22"/>
        </w:rPr>
        <w:t xml:space="preserve"> ulegnie zmianie o wartość wzrostu całkowitego kosztu </w:t>
      </w:r>
      <w:r w:rsidR="00376BED">
        <w:rPr>
          <w:rFonts w:asciiTheme="minorHAnsi" w:hAnsiTheme="minorHAnsi" w:cstheme="minorHAnsi"/>
          <w:sz w:val="22"/>
          <w:szCs w:val="22"/>
        </w:rPr>
        <w:t>Dostawcy</w:t>
      </w:r>
      <w:r w:rsidRPr="009860C6">
        <w:rPr>
          <w:rFonts w:asciiTheme="minorHAnsi" w:hAnsiTheme="minorHAnsi" w:cstheme="minorHAnsi"/>
          <w:sz w:val="22"/>
          <w:szCs w:val="22"/>
        </w:rPr>
        <w:t xml:space="preserve">, jaką będzie on zobowiązany dodatkowo ponieść w celu uwzględnienia tej zmiany, przy zachowaniu dotychczasowej kwoty netto wynagrodzenia osób bezpośrednio wykonujących zamówienie na rzecz </w:t>
      </w:r>
      <w:r w:rsidR="00376BED">
        <w:rPr>
          <w:rFonts w:asciiTheme="minorHAnsi" w:hAnsiTheme="minorHAnsi" w:cstheme="minorHAnsi"/>
          <w:sz w:val="22"/>
          <w:szCs w:val="22"/>
        </w:rPr>
        <w:t>Odbiorcy</w:t>
      </w:r>
      <w:r w:rsidRPr="009860C6">
        <w:rPr>
          <w:rFonts w:asciiTheme="minorHAnsi" w:hAnsiTheme="minorHAnsi" w:cstheme="minorHAnsi"/>
          <w:sz w:val="22"/>
          <w:szCs w:val="22"/>
        </w:rPr>
        <w:t>.</w:t>
      </w:r>
    </w:p>
    <w:p w14:paraId="255F8D15" w14:textId="2C277258" w:rsidR="00C10160" w:rsidRPr="009860C6" w:rsidRDefault="00C10160" w:rsidP="007B1C16">
      <w:pPr>
        <w:pStyle w:val="Akapitzlist"/>
        <w:widowControl/>
        <w:numPr>
          <w:ilvl w:val="0"/>
          <w:numId w:val="32"/>
        </w:numPr>
        <w:suppressAutoHyphens w:val="0"/>
        <w:autoSpaceDN/>
        <w:spacing w:after="120"/>
        <w:ind w:left="284" w:hanging="284"/>
        <w:contextualSpacing w:val="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Za wyjątkiem sytuacji, o której mowa w ust. 1 pkt 1) powyżej, wprowadzenie zmian wysokości wynagrodzenia wymaga uprzedniego złożenia przez </w:t>
      </w:r>
      <w:r w:rsidR="00376BED">
        <w:rPr>
          <w:rFonts w:asciiTheme="minorHAnsi" w:hAnsiTheme="minorHAnsi" w:cstheme="minorHAnsi"/>
          <w:sz w:val="22"/>
          <w:szCs w:val="22"/>
        </w:rPr>
        <w:t>Dostawcę</w:t>
      </w:r>
      <w:r w:rsidRPr="009860C6">
        <w:rPr>
          <w:rFonts w:asciiTheme="minorHAnsi" w:hAnsiTheme="minorHAnsi" w:cstheme="minorHAnsi"/>
          <w:sz w:val="22"/>
          <w:szCs w:val="22"/>
        </w:rPr>
        <w:t xml:space="preserve"> oświadczenia </w:t>
      </w:r>
      <w:r w:rsidRPr="009860C6">
        <w:rPr>
          <w:rFonts w:asciiTheme="minorHAnsi" w:hAnsiTheme="minorHAnsi" w:cstheme="minorHAnsi"/>
          <w:sz w:val="22"/>
          <w:szCs w:val="22"/>
        </w:rPr>
        <w:br/>
        <w:t xml:space="preserve">o wysokości dodatkowych koszów wynikających z wprowadzenia zmian, o których mowa </w:t>
      </w:r>
      <w:r w:rsidRPr="009860C6">
        <w:rPr>
          <w:rFonts w:asciiTheme="minorHAnsi" w:hAnsiTheme="minorHAnsi" w:cstheme="minorHAnsi"/>
          <w:sz w:val="22"/>
          <w:szCs w:val="22"/>
        </w:rPr>
        <w:br/>
        <w:t xml:space="preserve">w ust. 1 pkt 2) - 4) powyżej, a także przedłożenia wszystkich dokumentów, w tym </w:t>
      </w:r>
      <w:r w:rsidRPr="009860C6">
        <w:rPr>
          <w:rFonts w:asciiTheme="minorHAnsi" w:hAnsiTheme="minorHAnsi" w:cstheme="minorHAnsi"/>
          <w:sz w:val="22"/>
          <w:szCs w:val="22"/>
        </w:rPr>
        <w:br/>
        <w:t xml:space="preserve">w szczególności umów o pracę lub zlecenia (przed ich aneksowaniem i po ich aneksowaniu), z których będzie wynikał wzrost kosztów realizacji Umowy przez </w:t>
      </w:r>
      <w:r w:rsidR="00376BED">
        <w:rPr>
          <w:rFonts w:asciiTheme="minorHAnsi" w:hAnsiTheme="minorHAnsi" w:cstheme="minorHAnsi"/>
          <w:sz w:val="22"/>
          <w:szCs w:val="22"/>
        </w:rPr>
        <w:t>Dostawcę</w:t>
      </w:r>
      <w:r w:rsidRPr="009860C6">
        <w:rPr>
          <w:rFonts w:asciiTheme="minorHAnsi" w:hAnsiTheme="minorHAnsi" w:cstheme="minorHAnsi"/>
          <w:sz w:val="22"/>
          <w:szCs w:val="22"/>
        </w:rPr>
        <w:t>.</w:t>
      </w:r>
    </w:p>
    <w:p w14:paraId="64198159" w14:textId="4BA77857" w:rsidR="00C10160" w:rsidRPr="009860C6" w:rsidRDefault="00C10160" w:rsidP="007B1C16">
      <w:pPr>
        <w:pStyle w:val="Akapitzlist"/>
        <w:widowControl/>
        <w:numPr>
          <w:ilvl w:val="0"/>
          <w:numId w:val="32"/>
        </w:numPr>
        <w:suppressAutoHyphens w:val="0"/>
        <w:autoSpaceDN/>
        <w:spacing w:after="120"/>
        <w:ind w:left="284" w:hanging="284"/>
        <w:contextualSpacing w:val="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lastRenderedPageBreak/>
        <w:t xml:space="preserve">W przypadku zaistnienia istotnych okoliczności wpływających na stan realizacji umowy, </w:t>
      </w:r>
      <w:r w:rsidRPr="009860C6">
        <w:rPr>
          <w:rFonts w:asciiTheme="minorHAnsi" w:hAnsiTheme="minorHAnsi" w:cstheme="minorHAnsi"/>
          <w:sz w:val="22"/>
          <w:szCs w:val="22"/>
        </w:rPr>
        <w:br/>
        <w:t xml:space="preserve">a w szczególności zmiany przepisów prawa powszechnie obowiązującego obniżenia poziomu finansowania </w:t>
      </w:r>
      <w:r w:rsidR="00376BED">
        <w:rPr>
          <w:rFonts w:asciiTheme="minorHAnsi" w:hAnsiTheme="minorHAnsi" w:cstheme="minorHAnsi"/>
          <w:sz w:val="22"/>
          <w:szCs w:val="22"/>
        </w:rPr>
        <w:t>Odbiorcy</w:t>
      </w:r>
      <w:r w:rsidRPr="009860C6">
        <w:rPr>
          <w:rFonts w:asciiTheme="minorHAnsi" w:hAnsiTheme="minorHAnsi" w:cstheme="minorHAnsi"/>
          <w:sz w:val="22"/>
          <w:szCs w:val="22"/>
        </w:rPr>
        <w:t xml:space="preserve"> przez instytucje powszechnego ubezpieczenia zdrowotnego, strony dopuszczają możliwość zmiany warunków umowy.</w:t>
      </w:r>
    </w:p>
    <w:p w14:paraId="752FACCE" w14:textId="2BF86782" w:rsidR="002A31C9" w:rsidRPr="009860C6" w:rsidRDefault="00376BED" w:rsidP="007B1C16">
      <w:pPr>
        <w:pStyle w:val="Akapitzlist"/>
        <w:widowControl/>
        <w:numPr>
          <w:ilvl w:val="0"/>
          <w:numId w:val="32"/>
        </w:numPr>
        <w:suppressAutoHyphens w:val="0"/>
        <w:autoSpaceDN/>
        <w:spacing w:after="120"/>
        <w:ind w:left="284" w:hanging="284"/>
        <w:contextualSpacing w:val="0"/>
        <w:jc w:val="both"/>
        <w:textAlignment w:val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Odbiorca</w:t>
      </w:r>
      <w:r w:rsidR="002A31C9" w:rsidRPr="009860C6">
        <w:rPr>
          <w:rFonts w:asciiTheme="minorHAnsi" w:hAnsiTheme="minorHAnsi" w:cstheme="minorHAnsi"/>
          <w:color w:val="000000"/>
          <w:sz w:val="22"/>
          <w:szCs w:val="22"/>
        </w:rPr>
        <w:t xml:space="preserve"> dopuszcza możliwość zmiany wynagrodzenia </w:t>
      </w:r>
      <w:r>
        <w:rPr>
          <w:rFonts w:asciiTheme="minorHAnsi" w:hAnsiTheme="minorHAnsi" w:cstheme="minorHAnsi"/>
          <w:color w:val="000000"/>
          <w:sz w:val="22"/>
          <w:szCs w:val="22"/>
        </w:rPr>
        <w:t>Dostawcy</w:t>
      </w:r>
      <w:r w:rsidR="002A31C9" w:rsidRPr="009860C6">
        <w:rPr>
          <w:rFonts w:asciiTheme="minorHAnsi" w:hAnsiTheme="minorHAnsi" w:cstheme="minorHAnsi"/>
          <w:color w:val="000000"/>
          <w:sz w:val="22"/>
          <w:szCs w:val="22"/>
        </w:rPr>
        <w:t xml:space="preserve"> w przypadku zmiany cen materiałów związanych z realizacją zamówienia (waloryzacja). </w:t>
      </w:r>
      <w:r>
        <w:rPr>
          <w:rFonts w:asciiTheme="minorHAnsi" w:hAnsiTheme="minorHAnsi" w:cstheme="minorHAnsi"/>
          <w:color w:val="000000"/>
          <w:sz w:val="22"/>
          <w:szCs w:val="22"/>
        </w:rPr>
        <w:t>Odbiorca</w:t>
      </w:r>
      <w:r w:rsidR="002A31C9" w:rsidRPr="009860C6">
        <w:rPr>
          <w:rFonts w:asciiTheme="minorHAnsi" w:hAnsiTheme="minorHAnsi" w:cstheme="minorHAnsi"/>
          <w:color w:val="000000"/>
          <w:sz w:val="22"/>
          <w:szCs w:val="22"/>
        </w:rPr>
        <w:t xml:space="preserve"> określa, że:</w:t>
      </w:r>
    </w:p>
    <w:p w14:paraId="41054BC1" w14:textId="058DD5D0" w:rsidR="002A31C9" w:rsidRPr="009860C6" w:rsidRDefault="002A31C9" w:rsidP="007B1C16">
      <w:pPr>
        <w:pStyle w:val="Akapitzlist"/>
        <w:widowControl/>
        <w:numPr>
          <w:ilvl w:val="1"/>
          <w:numId w:val="31"/>
        </w:numPr>
        <w:suppressAutoHyphens w:val="0"/>
        <w:autoSpaceDE w:val="0"/>
        <w:adjustRightInd w:val="0"/>
        <w:jc w:val="both"/>
        <w:textAlignment w:val="auto"/>
        <w:rPr>
          <w:rFonts w:asciiTheme="minorHAnsi" w:hAnsiTheme="minorHAnsi" w:cstheme="minorHAnsi"/>
          <w:color w:val="000000"/>
          <w:sz w:val="22"/>
          <w:szCs w:val="22"/>
        </w:rPr>
      </w:pPr>
      <w:r w:rsidRPr="009860C6">
        <w:rPr>
          <w:rFonts w:asciiTheme="minorHAnsi" w:hAnsiTheme="minorHAnsi" w:cstheme="minorHAnsi"/>
          <w:color w:val="000000"/>
          <w:sz w:val="22"/>
          <w:szCs w:val="22"/>
        </w:rPr>
        <w:t xml:space="preserve">wysokość wynagrodzenia </w:t>
      </w:r>
      <w:r w:rsidR="00376BED">
        <w:rPr>
          <w:rFonts w:asciiTheme="minorHAnsi" w:hAnsiTheme="minorHAnsi" w:cstheme="minorHAnsi"/>
          <w:color w:val="000000"/>
          <w:sz w:val="22"/>
          <w:szCs w:val="22"/>
        </w:rPr>
        <w:t>Dostawcy</w:t>
      </w:r>
      <w:r w:rsidRPr="009860C6">
        <w:rPr>
          <w:rFonts w:asciiTheme="minorHAnsi" w:hAnsiTheme="minorHAnsi" w:cstheme="minorHAnsi"/>
          <w:color w:val="000000"/>
          <w:sz w:val="22"/>
          <w:szCs w:val="22"/>
        </w:rPr>
        <w:t xml:space="preserve"> może ulec zmianie w przypadku zmiany kosztów realizowania usługi przez </w:t>
      </w:r>
      <w:r w:rsidR="00376BED">
        <w:rPr>
          <w:rFonts w:asciiTheme="minorHAnsi" w:hAnsiTheme="minorHAnsi" w:cstheme="minorHAnsi"/>
          <w:color w:val="000000"/>
          <w:sz w:val="22"/>
          <w:szCs w:val="22"/>
        </w:rPr>
        <w:t>Dostawcę</w:t>
      </w:r>
      <w:r w:rsidRPr="009860C6">
        <w:rPr>
          <w:rFonts w:asciiTheme="minorHAnsi" w:hAnsiTheme="minorHAnsi" w:cstheme="minorHAnsi"/>
          <w:color w:val="000000"/>
          <w:sz w:val="22"/>
          <w:szCs w:val="22"/>
        </w:rPr>
        <w:t xml:space="preserve">; </w:t>
      </w:r>
    </w:p>
    <w:p w14:paraId="0337FAC4" w14:textId="2C33A56D" w:rsidR="002A31C9" w:rsidRPr="009860C6" w:rsidRDefault="002A31C9" w:rsidP="007B1C16">
      <w:pPr>
        <w:pStyle w:val="Akapitzlist"/>
        <w:widowControl/>
        <w:numPr>
          <w:ilvl w:val="1"/>
          <w:numId w:val="31"/>
        </w:numPr>
        <w:suppressAutoHyphens w:val="0"/>
        <w:autoSpaceDE w:val="0"/>
        <w:adjustRightInd w:val="0"/>
        <w:jc w:val="both"/>
        <w:textAlignment w:val="auto"/>
        <w:rPr>
          <w:rFonts w:asciiTheme="minorHAnsi" w:hAnsiTheme="minorHAnsi" w:cstheme="minorHAnsi"/>
          <w:color w:val="000000"/>
          <w:sz w:val="22"/>
          <w:szCs w:val="22"/>
        </w:rPr>
      </w:pPr>
      <w:r w:rsidRPr="009860C6">
        <w:rPr>
          <w:rFonts w:asciiTheme="minorHAnsi" w:hAnsiTheme="minorHAnsi" w:cstheme="minorHAnsi"/>
          <w:color w:val="000000"/>
          <w:sz w:val="22"/>
          <w:szCs w:val="22"/>
        </w:rPr>
        <w:t xml:space="preserve">przy zmianie wynagrodzenia strony będą brały pod uwagę wyłącznie faktycznie koszty ponoszone przez </w:t>
      </w:r>
      <w:r w:rsidR="00376BED">
        <w:rPr>
          <w:rFonts w:asciiTheme="minorHAnsi" w:hAnsiTheme="minorHAnsi" w:cstheme="minorHAnsi"/>
          <w:color w:val="000000"/>
          <w:sz w:val="22"/>
          <w:szCs w:val="22"/>
        </w:rPr>
        <w:t>Dostawcę</w:t>
      </w:r>
      <w:r w:rsidRPr="009860C6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159BE7E7" w14:textId="77777777" w:rsidR="002A31C9" w:rsidRPr="009860C6" w:rsidRDefault="002A31C9" w:rsidP="007B1C16">
      <w:pPr>
        <w:pStyle w:val="Akapitzlist"/>
        <w:widowControl/>
        <w:numPr>
          <w:ilvl w:val="1"/>
          <w:numId w:val="31"/>
        </w:numPr>
        <w:suppressAutoHyphens w:val="0"/>
        <w:autoSpaceDE w:val="0"/>
        <w:adjustRightInd w:val="0"/>
        <w:jc w:val="both"/>
        <w:textAlignment w:val="auto"/>
        <w:rPr>
          <w:rFonts w:asciiTheme="minorHAnsi" w:hAnsiTheme="minorHAnsi" w:cstheme="minorHAnsi"/>
          <w:color w:val="000000"/>
          <w:sz w:val="22"/>
          <w:szCs w:val="22"/>
        </w:rPr>
      </w:pPr>
      <w:r w:rsidRPr="009860C6">
        <w:rPr>
          <w:rFonts w:asciiTheme="minorHAnsi" w:hAnsiTheme="minorHAnsi" w:cstheme="minorHAnsi"/>
          <w:color w:val="000000"/>
          <w:sz w:val="22"/>
          <w:szCs w:val="22"/>
        </w:rPr>
        <w:t>wynagrodzenie będzie podlegało waloryzacji, gdy wartość zmiany kosztów związanych z realizacją zamówienia przekroczy 30 % w stosunku do kosztów z chwili zawarcia umowy.</w:t>
      </w:r>
    </w:p>
    <w:p w14:paraId="191C5354" w14:textId="77777777" w:rsidR="002A31C9" w:rsidRPr="009860C6" w:rsidRDefault="002A31C9" w:rsidP="007B1C16">
      <w:pPr>
        <w:pStyle w:val="Akapitzlist"/>
        <w:widowControl/>
        <w:numPr>
          <w:ilvl w:val="1"/>
          <w:numId w:val="31"/>
        </w:numPr>
        <w:suppressAutoHyphens w:val="0"/>
        <w:autoSpaceDE w:val="0"/>
        <w:adjustRightInd w:val="0"/>
        <w:jc w:val="both"/>
        <w:textAlignment w:val="auto"/>
        <w:rPr>
          <w:rFonts w:asciiTheme="minorHAnsi" w:hAnsiTheme="minorHAnsi" w:cstheme="minorHAnsi"/>
          <w:color w:val="000000"/>
          <w:sz w:val="22"/>
          <w:szCs w:val="22"/>
        </w:rPr>
      </w:pPr>
      <w:r w:rsidRPr="009860C6">
        <w:rPr>
          <w:rFonts w:asciiTheme="minorHAnsi" w:hAnsiTheme="minorHAnsi" w:cstheme="minorHAnsi"/>
          <w:color w:val="000000"/>
          <w:sz w:val="22"/>
          <w:szCs w:val="22"/>
        </w:rPr>
        <w:t xml:space="preserve">wynagrodzenie zostanie zwiększone w taki sposób, aby pokryć kwotę odpowiadającą zwiększonym kosztom realizacji zamówienia; </w:t>
      </w:r>
    </w:p>
    <w:p w14:paraId="6EB56FCA" w14:textId="45811332" w:rsidR="002A31C9" w:rsidRPr="009860C6" w:rsidRDefault="002A31C9" w:rsidP="007B1C16">
      <w:pPr>
        <w:pStyle w:val="Akapitzlist"/>
        <w:widowControl/>
        <w:numPr>
          <w:ilvl w:val="1"/>
          <w:numId w:val="31"/>
        </w:numPr>
        <w:suppressAutoHyphens w:val="0"/>
        <w:autoSpaceDE w:val="0"/>
        <w:adjustRightInd w:val="0"/>
        <w:jc w:val="both"/>
        <w:textAlignment w:val="auto"/>
        <w:rPr>
          <w:rFonts w:asciiTheme="minorHAnsi" w:hAnsiTheme="minorHAnsi" w:cstheme="minorHAnsi"/>
          <w:color w:val="000000"/>
          <w:sz w:val="22"/>
          <w:szCs w:val="22"/>
        </w:rPr>
      </w:pPr>
      <w:r w:rsidRPr="009860C6">
        <w:rPr>
          <w:rFonts w:asciiTheme="minorHAnsi" w:hAnsiTheme="minorHAnsi" w:cstheme="minorHAnsi"/>
          <w:color w:val="000000"/>
          <w:sz w:val="22"/>
          <w:szCs w:val="22"/>
        </w:rPr>
        <w:t>Wynagrodzenie    będzie    podlegało    waloryzacji    maksymalnie    do 20% wynagrodzenia, o którym mowa w § 2 ust. 2 Umowy,</w:t>
      </w:r>
    </w:p>
    <w:p w14:paraId="418E9404" w14:textId="77777777" w:rsidR="002A31C9" w:rsidRPr="009860C6" w:rsidRDefault="002A31C9" w:rsidP="007B1C16">
      <w:pPr>
        <w:pStyle w:val="Akapitzlist"/>
        <w:widowControl/>
        <w:numPr>
          <w:ilvl w:val="1"/>
          <w:numId w:val="31"/>
        </w:numPr>
        <w:suppressAutoHyphens w:val="0"/>
        <w:autoSpaceDE w:val="0"/>
        <w:adjustRightInd w:val="0"/>
        <w:jc w:val="both"/>
        <w:textAlignment w:val="auto"/>
        <w:rPr>
          <w:rFonts w:asciiTheme="minorHAnsi" w:hAnsiTheme="minorHAnsi" w:cstheme="minorHAnsi"/>
          <w:color w:val="000000"/>
          <w:sz w:val="22"/>
          <w:szCs w:val="22"/>
        </w:rPr>
      </w:pPr>
      <w:r w:rsidRPr="009860C6">
        <w:rPr>
          <w:rFonts w:asciiTheme="minorHAnsi" w:hAnsiTheme="minorHAnsi" w:cstheme="minorHAnsi"/>
          <w:color w:val="000000"/>
          <w:sz w:val="22"/>
          <w:szCs w:val="22"/>
        </w:rPr>
        <w:t xml:space="preserve">postanowień umownych w zakresie waloryzacji nie stosuje się od chwili osiągnięcia limitu, o którym w mowa w pkt 5) powyżej, </w:t>
      </w:r>
    </w:p>
    <w:p w14:paraId="15D12C35" w14:textId="77777777" w:rsidR="002A31C9" w:rsidRPr="009860C6" w:rsidRDefault="002A31C9" w:rsidP="007B1C16">
      <w:pPr>
        <w:pStyle w:val="Akapitzlist"/>
        <w:widowControl/>
        <w:numPr>
          <w:ilvl w:val="1"/>
          <w:numId w:val="31"/>
        </w:numPr>
        <w:suppressAutoHyphens w:val="0"/>
        <w:autoSpaceDE w:val="0"/>
        <w:adjustRightInd w:val="0"/>
        <w:jc w:val="both"/>
        <w:textAlignment w:val="auto"/>
        <w:rPr>
          <w:rFonts w:asciiTheme="minorHAnsi" w:hAnsiTheme="minorHAnsi" w:cstheme="minorHAnsi"/>
          <w:color w:val="000000"/>
          <w:sz w:val="22"/>
          <w:szCs w:val="22"/>
        </w:rPr>
      </w:pPr>
      <w:r w:rsidRPr="009860C6">
        <w:rPr>
          <w:rFonts w:asciiTheme="minorHAnsi" w:hAnsiTheme="minorHAnsi" w:cstheme="minorHAnsi"/>
          <w:color w:val="000000"/>
          <w:sz w:val="22"/>
          <w:szCs w:val="22"/>
        </w:rPr>
        <w:t>zmiana wysokości wynagrodzenia opisana w niniejszym ustępie następuje w przypadku ziszczenia się powyższych warunków.</w:t>
      </w:r>
    </w:p>
    <w:p w14:paraId="1ADB96AA" w14:textId="77777777" w:rsidR="002A31C9" w:rsidRPr="009860C6" w:rsidRDefault="002A31C9" w:rsidP="007B1C16">
      <w:pPr>
        <w:pStyle w:val="Standard"/>
        <w:tabs>
          <w:tab w:val="left" w:pos="0"/>
        </w:tabs>
        <w:ind w:left="426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C0A3C5B" w14:textId="77777777" w:rsidR="002A31C9" w:rsidRPr="009860C6" w:rsidRDefault="002A31C9" w:rsidP="007B1C16">
      <w:pPr>
        <w:pStyle w:val="Standard"/>
        <w:tabs>
          <w:tab w:val="left" w:pos="0"/>
        </w:tabs>
        <w:ind w:left="426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722970B" w14:textId="372AB262" w:rsidR="002A31C9" w:rsidRPr="009860C6" w:rsidRDefault="002A31C9" w:rsidP="007B1C16">
      <w:pPr>
        <w:pStyle w:val="Standard"/>
        <w:tabs>
          <w:tab w:val="left" w:pos="0"/>
        </w:tabs>
        <w:ind w:left="426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9860C6">
        <w:rPr>
          <w:rFonts w:asciiTheme="minorHAnsi" w:hAnsiTheme="minorHAnsi" w:cstheme="minorHAnsi"/>
          <w:b/>
          <w:bCs/>
          <w:sz w:val="22"/>
          <w:szCs w:val="22"/>
        </w:rPr>
        <w:t>§ 18</w:t>
      </w:r>
    </w:p>
    <w:p w14:paraId="56C830A2" w14:textId="5D27742E" w:rsidR="00187C82" w:rsidRPr="0009722D" w:rsidRDefault="00187C82" w:rsidP="0009722D">
      <w:pPr>
        <w:pStyle w:val="Standard"/>
        <w:numPr>
          <w:ilvl w:val="1"/>
          <w:numId w:val="18"/>
        </w:numPr>
        <w:tabs>
          <w:tab w:val="left" w:pos="0"/>
        </w:tabs>
        <w:ind w:left="426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58FEAD3D" w14:textId="17ABD97C" w:rsidR="00187C82" w:rsidRPr="0009722D" w:rsidRDefault="00187C82" w:rsidP="0009722D">
      <w:pPr>
        <w:pStyle w:val="Standard"/>
        <w:numPr>
          <w:ilvl w:val="1"/>
          <w:numId w:val="18"/>
        </w:numPr>
        <w:tabs>
          <w:tab w:val="left" w:pos="0"/>
        </w:tabs>
        <w:ind w:left="426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Dostawca 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Dostawca zobowiązuje się zwolnić </w:t>
      </w:r>
      <w:r w:rsidR="00376BED"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Odbiorcę</w:t>
      </w:r>
      <w:r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od wszelkich roszczeń kierowanych względem </w:t>
      </w:r>
      <w:r w:rsidR="00376BED"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Odbiorcy</w:t>
      </w:r>
      <w:r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przez osoby trzecie wskutek braku realizacji zobowiązania Dostawcy ze zdania pierwszego i naprawić wynikające z tego szkody. </w:t>
      </w:r>
    </w:p>
    <w:p w14:paraId="18602DCB" w14:textId="54181E07" w:rsidR="00187C82" w:rsidRPr="0009722D" w:rsidRDefault="00187C82" w:rsidP="0009722D">
      <w:pPr>
        <w:pStyle w:val="Standard"/>
        <w:numPr>
          <w:ilvl w:val="1"/>
          <w:numId w:val="18"/>
        </w:numPr>
        <w:tabs>
          <w:tab w:val="left" w:pos="0"/>
        </w:tabs>
        <w:ind w:left="426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Dostawca zobowiązuje się zgodnie z art. 13 i 14 RODO przekazać osobom, których dane osobowe zostały przekazane przez Dostawcę </w:t>
      </w:r>
      <w:r w:rsidR="00376BED"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Odbiorcy</w:t>
      </w:r>
      <w:r w:rsidRPr="0009722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, w związku z prowadzeniem niniejszego postępowania o udzielenie zamówienia publicznego klauzulę informacyjna RODO stanowi załącznik nr 2 do niniejszej Umowy.</w:t>
      </w:r>
    </w:p>
    <w:p w14:paraId="69745D16" w14:textId="77777777" w:rsidR="000632E9" w:rsidRPr="0009722D" w:rsidRDefault="000632E9" w:rsidP="0009722D">
      <w:pPr>
        <w:pStyle w:val="Standard"/>
        <w:tabs>
          <w:tab w:val="left" w:pos="0"/>
        </w:tabs>
        <w:jc w:val="both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</w:p>
    <w:p w14:paraId="2ECB15D0" w14:textId="23A7AAF8" w:rsidR="00187C82" w:rsidRPr="00A918A1" w:rsidRDefault="00187C82" w:rsidP="00187C82">
      <w:pPr>
        <w:pStyle w:val="Standard"/>
        <w:tabs>
          <w:tab w:val="left" w:pos="0"/>
        </w:tabs>
        <w:jc w:val="center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A918A1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§ 19</w:t>
      </w:r>
    </w:p>
    <w:p w14:paraId="377DD46B" w14:textId="05DAB830" w:rsidR="000632E9" w:rsidRPr="00A918A1" w:rsidRDefault="000632E9" w:rsidP="00A918A1">
      <w:pPr>
        <w:pStyle w:val="Standard"/>
        <w:numPr>
          <w:ilvl w:val="0"/>
          <w:numId w:val="37"/>
        </w:numPr>
        <w:tabs>
          <w:tab w:val="left" w:pos="0"/>
        </w:tabs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bookmarkStart w:id="1" w:name="_Hlk130281472"/>
      <w:r w:rsidRPr="00A918A1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Wszelkie </w:t>
      </w:r>
      <w:r w:rsidR="0009722D" w:rsidRPr="00A918A1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zmiany </w:t>
      </w:r>
      <w:r w:rsidR="00A918A1" w:rsidRPr="00A918A1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treści</w:t>
      </w:r>
      <w:r w:rsidRPr="00A918A1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A918A1" w:rsidRPr="00A918A1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U</w:t>
      </w:r>
      <w:r w:rsidRPr="00A918A1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mowy, wymagają zachowania formy pisemnej w postaci aneksu pod rygorem nieważności.</w:t>
      </w:r>
    </w:p>
    <w:p w14:paraId="714AE848" w14:textId="24AF588C" w:rsidR="000632E9" w:rsidRPr="00A918A1" w:rsidRDefault="000632E9" w:rsidP="00A918A1">
      <w:pPr>
        <w:pStyle w:val="Standard"/>
        <w:numPr>
          <w:ilvl w:val="0"/>
          <w:numId w:val="37"/>
        </w:numPr>
        <w:tabs>
          <w:tab w:val="left" w:pos="0"/>
        </w:tabs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A918A1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Odbiorca zgodnie z art. 455 ust. 1 ustawy – Prawo zamówień publicznych przewiduje możliwość zmiany – z zastrzeżeniem formy przewidzianej w ust. 1 – postanowień niniejszej umowy w stosunku do treści oferty, na podstawie której dokonano wyboru Dostawcy w następującym zakresie:</w:t>
      </w:r>
    </w:p>
    <w:p w14:paraId="61BE0312" w14:textId="77777777" w:rsidR="000632E9" w:rsidRPr="00A918A1" w:rsidRDefault="000632E9" w:rsidP="00A918A1">
      <w:pPr>
        <w:pStyle w:val="Standard"/>
        <w:numPr>
          <w:ilvl w:val="1"/>
          <w:numId w:val="37"/>
        </w:numPr>
        <w:tabs>
          <w:tab w:val="clear" w:pos="-10"/>
          <w:tab w:val="left" w:pos="0"/>
        </w:tabs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A918A1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zmiany terminów dostawy wyrobów medycznych, o których mowa w umowie w przypadku zaistnienia okoliczności, których nie można było przewidzieć w chwili zawarcia umowy; </w:t>
      </w:r>
    </w:p>
    <w:p w14:paraId="5188BF8D" w14:textId="77777777" w:rsidR="000632E9" w:rsidRPr="00A918A1" w:rsidRDefault="000632E9" w:rsidP="00A918A1">
      <w:pPr>
        <w:pStyle w:val="Standard"/>
        <w:numPr>
          <w:ilvl w:val="1"/>
          <w:numId w:val="37"/>
        </w:numPr>
        <w:tabs>
          <w:tab w:val="clear" w:pos="-10"/>
          <w:tab w:val="left" w:pos="0"/>
        </w:tabs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A918A1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zastąpienia wyrobu medycznego dotychczas dostarczanego w ramach realizacji niniejszej umowy, nowym wyrobem medycznym posiadającym co najmniej takie same parametry jakie posiadał wyrób medyczny będący podstawą wyboru oferty Dostawcy w przypadku wycofania lub wstrzymania produkcji dotychczas dostarczanego wyrobu medycznego lub zmiany producenta wyrobu medycznego, pod warunkiem, iż cena wprowadzonego wyrobu </w:t>
      </w:r>
      <w:r w:rsidRPr="00A918A1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lastRenderedPageBreak/>
        <w:t>medycznego nie ulegnie zwiększeniu; zakończenie produkcji lub wycofania z rynku wyrobu medycznego będzie udokumentowane przez Dostawcę w postaci pisemnego oświadczenia producenta.</w:t>
      </w:r>
    </w:p>
    <w:p w14:paraId="72BA2319" w14:textId="77777777" w:rsidR="00BA5841" w:rsidRPr="00BA5841" w:rsidRDefault="000632E9" w:rsidP="00BA5841">
      <w:pPr>
        <w:pStyle w:val="Standard"/>
        <w:numPr>
          <w:ilvl w:val="1"/>
          <w:numId w:val="37"/>
        </w:numPr>
        <w:tabs>
          <w:tab w:val="clear" w:pos="-10"/>
          <w:tab w:val="left" w:pos="0"/>
        </w:tabs>
        <w:jc w:val="both"/>
        <w:rPr>
          <w:rFonts w:ascii="Calibri" w:hAnsi="Calibri" w:cs="Calibri"/>
          <w:bCs/>
          <w:color w:val="000000" w:themeColor="text1"/>
          <w:sz w:val="22"/>
          <w:szCs w:val="22"/>
        </w:rPr>
      </w:pPr>
      <w:r w:rsidRPr="00A918A1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zastąpienia wyrobu medycznego dotychczas dostarczanego w ramach realizacji niniejszej umowy, wyrobem medycznym o wyższej jakości, w przypadkach, których nie można było przewidzieć w chwili zawierania umowy, pod warunkiem, iż cena wprowadzonego wyrobu </w:t>
      </w:r>
      <w:r w:rsidRPr="00BA5841">
        <w:rPr>
          <w:rFonts w:ascii="Calibri" w:hAnsi="Calibri" w:cs="Calibri"/>
          <w:bCs/>
          <w:color w:val="000000" w:themeColor="text1"/>
          <w:sz w:val="22"/>
          <w:szCs w:val="22"/>
        </w:rPr>
        <w:t>medycznego nie ulegnie zwiększeniu.</w:t>
      </w:r>
    </w:p>
    <w:p w14:paraId="63B9C388" w14:textId="090B3E8D" w:rsidR="00BA5841" w:rsidRPr="00BA5841" w:rsidRDefault="00BA5841" w:rsidP="00BA5841">
      <w:pPr>
        <w:pStyle w:val="Standard"/>
        <w:numPr>
          <w:ilvl w:val="0"/>
          <w:numId w:val="37"/>
        </w:numPr>
        <w:jc w:val="both"/>
        <w:rPr>
          <w:rFonts w:ascii="Calibri" w:hAnsi="Calibri" w:cs="Calibri"/>
          <w:bCs/>
          <w:color w:val="000000" w:themeColor="text1"/>
          <w:sz w:val="22"/>
          <w:szCs w:val="22"/>
        </w:rPr>
      </w:pPr>
      <w:r w:rsidRPr="00BA5841">
        <w:rPr>
          <w:rFonts w:ascii="Calibri" w:hAnsi="Calibri" w:cs="Calibri"/>
          <w:bCs/>
          <w:color w:val="000000" w:themeColor="text1"/>
          <w:sz w:val="22"/>
          <w:szCs w:val="22"/>
        </w:rPr>
        <w:t xml:space="preserve">W związku z </w:t>
      </w:r>
      <w:r w:rsidRPr="00BA5841">
        <w:rPr>
          <w:rFonts w:ascii="Calibri" w:hAnsi="Calibri" w:cs="Calibri"/>
          <w:sz w:val="22"/>
          <w:szCs w:val="22"/>
        </w:rPr>
        <w:t xml:space="preserve">zarządzeniem Wojewody Małopolskiego z dnia 11 czerwca 2025 r. nr poz. Rej. 245/25 w sprawie wprowadzenia Instrukcji dla podmiotów leczniczych z terenu województwa małopolskiego dotyczącej sporządzenia planów udzielenia świadczeń szpitalnych na potrzeby obronne państwa oraz Zarządzenie NR 1361/2025 Prezydenta Miasta Krakowa z dnia 05 czerwca 2025 r. w sprawie sporządzenia Planu organizacji i funkcjonowania zespołów zastępczych miejsc szpitalnych na potrzeby obronne państwa na terenie miasta Krakowa i Zarządzenie NR 3078/2025 Prezydenta Miasta Krakowa z dnia 29 grudnia 2025 r. w sprawie utworzenia Zespołów Zastępczych Miejsc Szpitalnych na potrzeby obronne państwa na terenie miasta Krakowa, strony zgodnie oświadczają, że </w:t>
      </w:r>
      <w:r w:rsidRPr="00BA5841">
        <w:rPr>
          <w:rFonts w:ascii="Calibri" w:hAnsi="Calibri" w:cs="Calibri"/>
          <w:bCs/>
          <w:color w:val="000000" w:themeColor="text1"/>
          <w:sz w:val="22"/>
          <w:szCs w:val="22"/>
        </w:rPr>
        <w:t>w razie zaistnienia konieczności</w:t>
      </w:r>
      <w:r>
        <w:rPr>
          <w:rFonts w:ascii="Calibri" w:hAnsi="Calibri" w:cs="Calibri"/>
          <w:bCs/>
          <w:color w:val="000000" w:themeColor="text1"/>
          <w:sz w:val="22"/>
          <w:szCs w:val="22"/>
        </w:rPr>
        <w:t>,</w:t>
      </w:r>
      <w:r w:rsidRPr="00BA5841">
        <w:rPr>
          <w:rFonts w:ascii="Calibri" w:hAnsi="Calibri" w:cs="Calibri"/>
          <w:bCs/>
          <w:color w:val="000000" w:themeColor="text1"/>
          <w:sz w:val="22"/>
          <w:szCs w:val="22"/>
        </w:rPr>
        <w:t xml:space="preserve"> Odbiorca może zmienić miejsce realizacji Umowy, na inne w Krakowie lub inne w siedzibie Odbiorcy, na podstawie jednostronnego oświadczenia woli</w:t>
      </w:r>
      <w:r>
        <w:rPr>
          <w:rFonts w:ascii="Calibri" w:hAnsi="Calibri" w:cs="Calibri"/>
          <w:bCs/>
          <w:color w:val="000000" w:themeColor="text1"/>
          <w:sz w:val="22"/>
          <w:szCs w:val="22"/>
        </w:rPr>
        <w:t xml:space="preserve"> Odbiorcy</w:t>
      </w:r>
      <w:r w:rsidRPr="00BA5841">
        <w:rPr>
          <w:rFonts w:ascii="Calibri" w:hAnsi="Calibri" w:cs="Calibri"/>
          <w:bCs/>
          <w:color w:val="000000" w:themeColor="text1"/>
          <w:sz w:val="22"/>
          <w:szCs w:val="22"/>
        </w:rPr>
        <w:t>.</w:t>
      </w:r>
    </w:p>
    <w:bookmarkEnd w:id="1"/>
    <w:p w14:paraId="62FFE06E" w14:textId="77777777" w:rsidR="000632E9" w:rsidRPr="009860C6" w:rsidRDefault="000632E9" w:rsidP="000632E9">
      <w:pPr>
        <w:pStyle w:val="Standard"/>
        <w:tabs>
          <w:tab w:val="left" w:pos="0"/>
        </w:tabs>
        <w:rPr>
          <w:rFonts w:asciiTheme="minorHAnsi" w:hAnsiTheme="minorHAnsi" w:cstheme="minorHAnsi"/>
          <w:b/>
          <w:sz w:val="22"/>
          <w:szCs w:val="22"/>
        </w:rPr>
      </w:pPr>
    </w:p>
    <w:p w14:paraId="18E7C576" w14:textId="77D8E33F" w:rsidR="000632E9" w:rsidRDefault="000632E9" w:rsidP="000632E9">
      <w:pPr>
        <w:pStyle w:val="Standard"/>
        <w:tabs>
          <w:tab w:val="left" w:pos="0"/>
        </w:tabs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860C6">
        <w:rPr>
          <w:rFonts w:asciiTheme="minorHAnsi" w:hAnsiTheme="minorHAnsi" w:cstheme="minorHAnsi"/>
          <w:b/>
          <w:sz w:val="22"/>
          <w:szCs w:val="22"/>
        </w:rPr>
        <w:t xml:space="preserve">§ </w:t>
      </w:r>
      <w:r>
        <w:rPr>
          <w:rFonts w:asciiTheme="minorHAnsi" w:hAnsiTheme="minorHAnsi" w:cstheme="minorHAnsi"/>
          <w:b/>
          <w:sz w:val="22"/>
          <w:szCs w:val="22"/>
        </w:rPr>
        <w:t>20</w:t>
      </w:r>
    </w:p>
    <w:p w14:paraId="3506C04A" w14:textId="77777777" w:rsidR="00187C82" w:rsidRPr="009860C6" w:rsidRDefault="00187C82" w:rsidP="007B1C16">
      <w:pPr>
        <w:pStyle w:val="Standard"/>
        <w:tabs>
          <w:tab w:val="left" w:pos="0"/>
        </w:tabs>
        <w:ind w:left="426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1BECD57" w14:textId="6378C638" w:rsidR="000A5708" w:rsidRPr="009860C6" w:rsidRDefault="009408EE" w:rsidP="006A7C1A">
      <w:pPr>
        <w:pStyle w:val="Standard"/>
        <w:numPr>
          <w:ilvl w:val="2"/>
          <w:numId w:val="18"/>
        </w:numPr>
        <w:ind w:left="426" w:hanging="425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Spory wynikające z realizacji niniejszej umowy rozstrzygane będą przez sąd powszechny właściwy miejscowo dla siedziby Odbiorcy</w:t>
      </w:r>
    </w:p>
    <w:p w14:paraId="4FDFE4D8" w14:textId="69A1C4E3" w:rsidR="002A31C9" w:rsidRPr="009860C6" w:rsidRDefault="009408EE" w:rsidP="006A7C1A">
      <w:pPr>
        <w:pStyle w:val="Standard"/>
        <w:numPr>
          <w:ilvl w:val="2"/>
          <w:numId w:val="18"/>
        </w:numPr>
        <w:ind w:left="426" w:hanging="425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W sprawach nie uregulowanych niniejszą umową mają zastosowanie przepisy Prawa farmaceutycznego, Kodeksu cywilnego, ustawy Prawo zamówień publicznych oraz wszelkie właściwe przepisy prawa.</w:t>
      </w:r>
    </w:p>
    <w:p w14:paraId="5AD887DC" w14:textId="4D6DFC12" w:rsidR="000A5708" w:rsidRPr="009860C6" w:rsidRDefault="009408EE" w:rsidP="006A7C1A">
      <w:pPr>
        <w:pStyle w:val="Standard"/>
        <w:numPr>
          <w:ilvl w:val="1"/>
          <w:numId w:val="18"/>
        </w:numPr>
        <w:ind w:left="426" w:hanging="425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 xml:space="preserve">Niniejsza umowa została sporządzona w </w:t>
      </w:r>
      <w:r w:rsidR="00AE68D1" w:rsidRPr="009860C6">
        <w:rPr>
          <w:rFonts w:asciiTheme="minorHAnsi" w:hAnsiTheme="minorHAnsi" w:cstheme="minorHAnsi"/>
          <w:sz w:val="22"/>
          <w:szCs w:val="22"/>
        </w:rPr>
        <w:t>dwóch</w:t>
      </w:r>
      <w:r w:rsidRPr="009860C6">
        <w:rPr>
          <w:rFonts w:asciiTheme="minorHAnsi" w:hAnsiTheme="minorHAnsi" w:cstheme="minorHAnsi"/>
          <w:sz w:val="22"/>
          <w:szCs w:val="22"/>
        </w:rPr>
        <w:t xml:space="preserve"> jednobrzmiących egzemplarzach, </w:t>
      </w:r>
      <w:r w:rsidR="00AE68D1" w:rsidRPr="009860C6">
        <w:rPr>
          <w:rFonts w:asciiTheme="minorHAnsi" w:hAnsiTheme="minorHAnsi" w:cstheme="minorHAnsi"/>
          <w:sz w:val="22"/>
          <w:szCs w:val="22"/>
        </w:rPr>
        <w:t>po jednym dla każdej ze Stron</w:t>
      </w:r>
      <w:r w:rsidRPr="009860C6">
        <w:rPr>
          <w:rFonts w:asciiTheme="minorHAnsi" w:hAnsiTheme="minorHAnsi" w:cstheme="minorHAnsi"/>
          <w:sz w:val="22"/>
          <w:szCs w:val="22"/>
        </w:rPr>
        <w:t>.</w:t>
      </w:r>
    </w:p>
    <w:p w14:paraId="53C209EA" w14:textId="77777777" w:rsidR="00061005" w:rsidRPr="009860C6" w:rsidRDefault="00061005" w:rsidP="006A7C1A">
      <w:pPr>
        <w:pStyle w:val="Standard"/>
        <w:ind w:left="426" w:hanging="425"/>
        <w:rPr>
          <w:rFonts w:asciiTheme="minorHAnsi" w:hAnsiTheme="minorHAnsi" w:cstheme="minorHAnsi"/>
          <w:b/>
          <w:sz w:val="22"/>
          <w:szCs w:val="22"/>
        </w:rPr>
      </w:pPr>
    </w:p>
    <w:p w14:paraId="5FD54667" w14:textId="77777777" w:rsidR="00AE68D1" w:rsidRPr="009860C6" w:rsidRDefault="00AE68D1" w:rsidP="00AE68D1">
      <w:pPr>
        <w:pStyle w:val="Standard"/>
        <w:rPr>
          <w:rFonts w:asciiTheme="minorHAnsi" w:hAnsiTheme="minorHAnsi" w:cstheme="minorHAnsi"/>
          <w:b/>
          <w:sz w:val="22"/>
          <w:szCs w:val="22"/>
        </w:rPr>
      </w:pPr>
    </w:p>
    <w:p w14:paraId="28055724" w14:textId="40BFC98C" w:rsidR="00AE68D1" w:rsidRPr="009860C6" w:rsidRDefault="00AE68D1" w:rsidP="00AE68D1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Zał</w:t>
      </w:r>
      <w:r w:rsidR="00187C82" w:rsidRPr="009860C6">
        <w:rPr>
          <w:rFonts w:asciiTheme="minorHAnsi" w:hAnsiTheme="minorHAnsi" w:cstheme="minorHAnsi"/>
          <w:sz w:val="22"/>
          <w:szCs w:val="22"/>
        </w:rPr>
        <w:t>.</w:t>
      </w:r>
      <w:r w:rsidRPr="009860C6">
        <w:rPr>
          <w:rFonts w:asciiTheme="minorHAnsi" w:hAnsiTheme="minorHAnsi" w:cstheme="minorHAnsi"/>
          <w:sz w:val="22"/>
          <w:szCs w:val="22"/>
        </w:rPr>
        <w:t xml:space="preserve"> nr 1 do Umowy – formularz asortymentowo – cenowy </w:t>
      </w:r>
    </w:p>
    <w:p w14:paraId="499C1324" w14:textId="1F3148C1" w:rsidR="000A5708" w:rsidRPr="009860C6" w:rsidRDefault="00AE68D1" w:rsidP="00AE68D1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9860C6">
        <w:rPr>
          <w:rFonts w:asciiTheme="minorHAnsi" w:hAnsiTheme="minorHAnsi" w:cstheme="minorHAnsi"/>
          <w:sz w:val="22"/>
          <w:szCs w:val="22"/>
        </w:rPr>
        <w:t>Zał</w:t>
      </w:r>
      <w:r w:rsidR="00187C82" w:rsidRPr="009860C6">
        <w:rPr>
          <w:rFonts w:asciiTheme="minorHAnsi" w:hAnsiTheme="minorHAnsi" w:cstheme="minorHAnsi"/>
          <w:sz w:val="22"/>
          <w:szCs w:val="22"/>
        </w:rPr>
        <w:t>.</w:t>
      </w:r>
      <w:r w:rsidRPr="009860C6">
        <w:rPr>
          <w:rFonts w:asciiTheme="minorHAnsi" w:hAnsiTheme="minorHAnsi" w:cstheme="minorHAnsi"/>
          <w:sz w:val="22"/>
          <w:szCs w:val="22"/>
        </w:rPr>
        <w:t xml:space="preserve"> nr 2 do Umowy – klauzula informacyjna RODO</w:t>
      </w:r>
    </w:p>
    <w:p w14:paraId="42D78DEF" w14:textId="77777777" w:rsidR="00187C82" w:rsidRPr="009860C6" w:rsidRDefault="00187C8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0907642C" w14:textId="77777777" w:rsidR="00187C82" w:rsidRPr="009860C6" w:rsidRDefault="00187C8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5626B61B" w14:textId="7B9A99C3" w:rsidR="000A5708" w:rsidRPr="009860C6" w:rsidRDefault="009408EE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  <w:r w:rsidRPr="009860C6">
        <w:rPr>
          <w:rFonts w:asciiTheme="minorHAnsi" w:hAnsiTheme="minorHAnsi" w:cstheme="minorHAnsi"/>
          <w:b/>
          <w:spacing w:val="40"/>
          <w:sz w:val="22"/>
          <w:szCs w:val="22"/>
        </w:rPr>
        <w:t>DOSTAWCA:</w:t>
      </w:r>
      <w:r w:rsidRPr="009860C6">
        <w:rPr>
          <w:rFonts w:asciiTheme="minorHAnsi" w:hAnsiTheme="minorHAnsi" w:cstheme="minorHAnsi"/>
          <w:b/>
          <w:spacing w:val="40"/>
          <w:sz w:val="22"/>
          <w:szCs w:val="22"/>
        </w:rPr>
        <w:tab/>
      </w:r>
      <w:r w:rsidRPr="009860C6">
        <w:rPr>
          <w:rFonts w:asciiTheme="minorHAnsi" w:hAnsiTheme="minorHAnsi" w:cstheme="minorHAnsi"/>
          <w:b/>
          <w:spacing w:val="40"/>
          <w:sz w:val="22"/>
          <w:szCs w:val="22"/>
        </w:rPr>
        <w:tab/>
      </w:r>
      <w:r w:rsidRPr="009860C6">
        <w:rPr>
          <w:rFonts w:asciiTheme="minorHAnsi" w:hAnsiTheme="minorHAnsi" w:cstheme="minorHAnsi"/>
          <w:b/>
          <w:spacing w:val="40"/>
          <w:sz w:val="22"/>
          <w:szCs w:val="22"/>
        </w:rPr>
        <w:tab/>
      </w:r>
      <w:r w:rsidRPr="009860C6">
        <w:rPr>
          <w:rFonts w:asciiTheme="minorHAnsi" w:hAnsiTheme="minorHAnsi" w:cstheme="minorHAnsi"/>
          <w:b/>
          <w:spacing w:val="40"/>
          <w:sz w:val="22"/>
          <w:szCs w:val="22"/>
        </w:rPr>
        <w:tab/>
      </w:r>
      <w:r w:rsidRPr="009860C6">
        <w:rPr>
          <w:rFonts w:asciiTheme="minorHAnsi" w:hAnsiTheme="minorHAnsi" w:cstheme="minorHAnsi"/>
          <w:b/>
          <w:spacing w:val="40"/>
          <w:sz w:val="22"/>
          <w:szCs w:val="22"/>
        </w:rPr>
        <w:tab/>
      </w:r>
      <w:r w:rsidRPr="009860C6">
        <w:rPr>
          <w:rFonts w:asciiTheme="minorHAnsi" w:hAnsiTheme="minorHAnsi" w:cstheme="minorHAnsi"/>
          <w:b/>
          <w:spacing w:val="40"/>
          <w:sz w:val="22"/>
          <w:szCs w:val="22"/>
        </w:rPr>
        <w:tab/>
      </w:r>
      <w:r w:rsidRPr="009860C6">
        <w:rPr>
          <w:rFonts w:asciiTheme="minorHAnsi" w:hAnsiTheme="minorHAnsi" w:cstheme="minorHAnsi"/>
          <w:b/>
          <w:spacing w:val="40"/>
          <w:sz w:val="22"/>
          <w:szCs w:val="22"/>
        </w:rPr>
        <w:tab/>
        <w:t>ODBIORCA:</w:t>
      </w:r>
    </w:p>
    <w:p w14:paraId="6E113673" w14:textId="77777777" w:rsidR="007303C0" w:rsidRDefault="007303C0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415B81D9" w14:textId="77777777" w:rsidR="00906792" w:rsidRDefault="0090679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5235837A" w14:textId="77777777" w:rsidR="00906792" w:rsidRDefault="0090679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6220096C" w14:textId="77777777" w:rsidR="00906792" w:rsidRDefault="0090679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305B96EF" w14:textId="77777777" w:rsidR="00906792" w:rsidRDefault="0090679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31419244" w14:textId="77777777" w:rsidR="00906792" w:rsidRDefault="0090679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605354E6" w14:textId="77777777" w:rsidR="00906792" w:rsidRDefault="0090679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58F6397C" w14:textId="77777777" w:rsidR="00906792" w:rsidRDefault="0090679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49CB3C53" w14:textId="77777777" w:rsidR="00906792" w:rsidRDefault="0090679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74390164" w14:textId="77777777" w:rsidR="00906792" w:rsidRDefault="0090679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2F77DC12" w14:textId="77777777" w:rsidR="00906792" w:rsidRDefault="0090679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236A65EC" w14:textId="77777777" w:rsidR="00906792" w:rsidRDefault="0090679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58A64FB0" w14:textId="77777777" w:rsidR="00906792" w:rsidRDefault="0090679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1F823790" w14:textId="77777777" w:rsidR="00906792" w:rsidRDefault="0090679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760C9089" w14:textId="77777777" w:rsidR="00906792" w:rsidRDefault="0090679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540D9A6E" w14:textId="77777777" w:rsidR="00906792" w:rsidRPr="009860C6" w:rsidRDefault="00906792" w:rsidP="007B1C16">
      <w:pPr>
        <w:pStyle w:val="Standard"/>
        <w:jc w:val="center"/>
        <w:rPr>
          <w:rFonts w:asciiTheme="minorHAnsi" w:hAnsiTheme="minorHAnsi" w:cstheme="minorHAnsi"/>
          <w:b/>
          <w:spacing w:val="40"/>
          <w:sz w:val="22"/>
          <w:szCs w:val="22"/>
        </w:rPr>
      </w:pPr>
    </w:p>
    <w:p w14:paraId="54A1A6F9" w14:textId="73082781" w:rsidR="007303C0" w:rsidRPr="009860C6" w:rsidRDefault="007303C0" w:rsidP="007303C0">
      <w:pPr>
        <w:spacing w:after="120"/>
        <w:jc w:val="right"/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</w:pPr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>Załącznik nr 2 do umowy</w:t>
      </w:r>
    </w:p>
    <w:p w14:paraId="588F79A5" w14:textId="77777777" w:rsidR="007303C0" w:rsidRPr="009860C6" w:rsidRDefault="007303C0" w:rsidP="007303C0">
      <w:pPr>
        <w:spacing w:after="120"/>
        <w:jc w:val="center"/>
        <w:rPr>
          <w:rFonts w:asciiTheme="minorHAnsi" w:eastAsia="Andale Sans UI" w:hAnsiTheme="minorHAnsi" w:cstheme="minorHAnsi"/>
          <w:b/>
          <w:bCs/>
          <w:i/>
          <w:iCs/>
          <w:sz w:val="22"/>
          <w:szCs w:val="22"/>
          <w:lang w:eastAsia="ja-JP" w:bidi="fa-IR"/>
        </w:rPr>
      </w:pPr>
      <w:r w:rsidRPr="009860C6">
        <w:rPr>
          <w:rFonts w:asciiTheme="minorHAnsi" w:eastAsia="Andale Sans UI" w:hAnsiTheme="minorHAnsi" w:cstheme="minorHAnsi"/>
          <w:b/>
          <w:bCs/>
          <w:i/>
          <w:iCs/>
          <w:sz w:val="22"/>
          <w:szCs w:val="22"/>
          <w:lang w:eastAsia="ja-JP" w:bidi="fa-IR"/>
        </w:rPr>
        <w:t>KLAUZULA INFORMACYJNA</w:t>
      </w:r>
    </w:p>
    <w:p w14:paraId="133A8AF5" w14:textId="77777777" w:rsidR="007303C0" w:rsidRPr="009860C6" w:rsidRDefault="007303C0" w:rsidP="007303C0">
      <w:pPr>
        <w:spacing w:after="120"/>
        <w:jc w:val="center"/>
        <w:rPr>
          <w:rFonts w:asciiTheme="minorHAnsi" w:eastAsia="Andale Sans UI" w:hAnsiTheme="minorHAnsi" w:cstheme="minorHAnsi"/>
          <w:b/>
          <w:bCs/>
          <w:i/>
          <w:iCs/>
          <w:sz w:val="22"/>
          <w:szCs w:val="22"/>
          <w:lang w:eastAsia="ja-JP" w:bidi="fa-IR"/>
        </w:rPr>
      </w:pPr>
      <w:r w:rsidRPr="009860C6">
        <w:rPr>
          <w:rFonts w:asciiTheme="minorHAnsi" w:eastAsia="Andale Sans UI" w:hAnsiTheme="minorHAnsi" w:cstheme="minorHAnsi"/>
          <w:b/>
          <w:bCs/>
          <w:i/>
          <w:iCs/>
          <w:sz w:val="22"/>
          <w:szCs w:val="22"/>
          <w:lang w:eastAsia="ja-JP" w:bidi="fa-IR"/>
        </w:rPr>
        <w:t>SZPITALA SPECJALISTYCZNEGO IM. STEFANA ŻEROSMKIEGO</w:t>
      </w:r>
    </w:p>
    <w:p w14:paraId="47F18E94" w14:textId="77777777" w:rsidR="007303C0" w:rsidRPr="009860C6" w:rsidRDefault="007303C0" w:rsidP="007303C0">
      <w:pPr>
        <w:jc w:val="center"/>
        <w:rPr>
          <w:rFonts w:asciiTheme="minorHAnsi" w:eastAsia="Andale Sans UI" w:hAnsiTheme="minorHAnsi" w:cstheme="minorHAnsi"/>
          <w:b/>
          <w:bCs/>
          <w:i/>
          <w:iCs/>
          <w:sz w:val="22"/>
          <w:szCs w:val="22"/>
          <w:lang w:eastAsia="ja-JP" w:bidi="fa-IR"/>
        </w:rPr>
      </w:pPr>
      <w:r w:rsidRPr="009860C6">
        <w:rPr>
          <w:rFonts w:asciiTheme="minorHAnsi" w:eastAsia="Andale Sans UI" w:hAnsiTheme="minorHAnsi" w:cstheme="minorHAnsi"/>
          <w:b/>
          <w:bCs/>
          <w:i/>
          <w:iCs/>
          <w:sz w:val="22"/>
          <w:szCs w:val="22"/>
          <w:lang w:eastAsia="ja-JP" w:bidi="fa-IR"/>
        </w:rPr>
        <w:lastRenderedPageBreak/>
        <w:t>SP ZOZ W KRAKOWIE</w:t>
      </w:r>
    </w:p>
    <w:p w14:paraId="18F798BD" w14:textId="77777777" w:rsidR="007303C0" w:rsidRPr="009860C6" w:rsidRDefault="007303C0" w:rsidP="007303C0">
      <w:pPr>
        <w:jc w:val="both"/>
        <w:rPr>
          <w:rFonts w:asciiTheme="minorHAnsi" w:eastAsia="Andale Sans UI" w:hAnsiTheme="minorHAnsi" w:cstheme="minorHAnsi"/>
          <w:b/>
          <w:bCs/>
          <w:i/>
          <w:iCs/>
          <w:sz w:val="22"/>
          <w:szCs w:val="22"/>
          <w:lang w:eastAsia="ja-JP" w:bidi="fa-IR"/>
        </w:rPr>
      </w:pPr>
      <w:r w:rsidRPr="009860C6">
        <w:rPr>
          <w:rFonts w:asciiTheme="minorHAnsi" w:eastAsia="Andale Sans UI" w:hAnsiTheme="minorHAnsi" w:cstheme="minorHAnsi"/>
          <w:b/>
          <w:bCs/>
          <w:i/>
          <w:iCs/>
          <w:sz w:val="22"/>
          <w:szCs w:val="22"/>
          <w:lang w:eastAsia="ja-JP" w:bidi="fa-IR"/>
        </w:rPr>
        <w:t>dla kontrahentów będących osobami fizycznymi, osób fizycznych reprezentujących kontrahentów, pełnomocników kontrahentów oraz pracowników i osób świadczących usługi na rzecz kontrahentów wyznaczonych do kontaktu i odpowiedzialnych za wykonanie umowy.</w:t>
      </w:r>
    </w:p>
    <w:p w14:paraId="6DAB3D62" w14:textId="77777777" w:rsidR="007303C0" w:rsidRPr="009860C6" w:rsidRDefault="007303C0" w:rsidP="007303C0">
      <w:pPr>
        <w:jc w:val="both"/>
        <w:rPr>
          <w:rFonts w:asciiTheme="minorHAnsi" w:eastAsia="Andale Sans UI" w:hAnsiTheme="minorHAnsi" w:cstheme="minorHAnsi"/>
          <w:b/>
          <w:bCs/>
          <w:i/>
          <w:iCs/>
          <w:sz w:val="22"/>
          <w:szCs w:val="22"/>
          <w:lang w:eastAsia="ja-JP" w:bidi="fa-IR"/>
        </w:rPr>
      </w:pPr>
    </w:p>
    <w:p w14:paraId="5D5ED7AE" w14:textId="77777777" w:rsidR="007303C0" w:rsidRPr="009860C6" w:rsidRDefault="007303C0" w:rsidP="007303C0">
      <w:pPr>
        <w:jc w:val="both"/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</w:pPr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>Zgodnie z treścią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 (zwanego dalej „RODO”), uprzejmie informujemy, że:</w:t>
      </w:r>
    </w:p>
    <w:p w14:paraId="1A850A73" w14:textId="77777777" w:rsidR="007303C0" w:rsidRPr="009860C6" w:rsidRDefault="007303C0" w:rsidP="007303C0">
      <w:pPr>
        <w:jc w:val="both"/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</w:pPr>
    </w:p>
    <w:p w14:paraId="7CEEA841" w14:textId="77777777" w:rsidR="007303C0" w:rsidRPr="009860C6" w:rsidRDefault="007303C0" w:rsidP="007303C0">
      <w:pPr>
        <w:numPr>
          <w:ilvl w:val="0"/>
          <w:numId w:val="33"/>
        </w:numPr>
        <w:autoSpaceDN/>
        <w:ind w:left="284" w:hanging="284"/>
        <w:jc w:val="both"/>
        <w:textAlignment w:val="auto"/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</w:pPr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>Administratorem Pana/Pani danych osobowych jest</w:t>
      </w:r>
      <w:r w:rsidRPr="009860C6">
        <w:rPr>
          <w:rFonts w:asciiTheme="minorHAnsi" w:eastAsia="Andale Sans UI" w:hAnsiTheme="minorHAnsi" w:cstheme="minorHAnsi"/>
          <w:b/>
          <w:bCs/>
          <w:sz w:val="22"/>
          <w:szCs w:val="22"/>
          <w:lang w:eastAsia="ja-JP" w:bidi="fa-IR"/>
        </w:rPr>
        <w:t xml:space="preserve"> Szpital Specjalistyczny im. Stefana Żeromskiego Samodzielny Publiczny Zakład Opieki Zdrowotnej w Krakowie</w:t>
      </w:r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 xml:space="preserve"> (zwany dalej „Szpitalem”)</w:t>
      </w:r>
      <w:r w:rsidRPr="009860C6">
        <w:rPr>
          <w:rFonts w:asciiTheme="minorHAnsi" w:eastAsia="Andale Sans UI" w:hAnsiTheme="minorHAnsi" w:cstheme="minorHAnsi"/>
          <w:b/>
          <w:bCs/>
          <w:sz w:val="22"/>
          <w:szCs w:val="22"/>
          <w:lang w:eastAsia="ja-JP" w:bidi="fa-IR"/>
        </w:rPr>
        <w:t xml:space="preserve">,  adres: os. Na Skarpie 66, 31-913 Kraków, tel.: 12 622 92 00, e-mail: </w:t>
      </w:r>
      <w:hyperlink r:id="rId8" w:history="1">
        <w:r w:rsidRPr="009860C6">
          <w:rPr>
            <w:rFonts w:asciiTheme="minorHAnsi" w:eastAsia="Andale Sans UI" w:hAnsiTheme="minorHAnsi" w:cstheme="minorHAnsi"/>
            <w:sz w:val="22"/>
            <w:szCs w:val="22"/>
            <w:lang w:eastAsia="ja-JP" w:bidi="fa-IR"/>
          </w:rPr>
          <w:t>kancelaria@zeromski-szpital.pl</w:t>
        </w:r>
      </w:hyperlink>
      <w:r w:rsidRPr="009860C6">
        <w:rPr>
          <w:rFonts w:asciiTheme="minorHAnsi" w:eastAsia="Andale Sans UI" w:hAnsiTheme="minorHAnsi" w:cstheme="minorHAnsi"/>
          <w:b/>
          <w:bCs/>
          <w:sz w:val="22"/>
          <w:szCs w:val="22"/>
          <w:lang w:eastAsia="ja-JP" w:bidi="fa-IR"/>
        </w:rPr>
        <w:t>;</w:t>
      </w:r>
    </w:p>
    <w:p w14:paraId="6AB9B494" w14:textId="77777777" w:rsidR="007303C0" w:rsidRPr="009860C6" w:rsidRDefault="007303C0" w:rsidP="007303C0">
      <w:pPr>
        <w:numPr>
          <w:ilvl w:val="0"/>
          <w:numId w:val="33"/>
        </w:numPr>
        <w:autoSpaceDN/>
        <w:ind w:left="284" w:hanging="284"/>
        <w:jc w:val="both"/>
        <w:textAlignment w:val="auto"/>
        <w:rPr>
          <w:rFonts w:asciiTheme="minorHAnsi" w:eastAsia="Andale Sans UI" w:hAnsiTheme="minorHAnsi" w:cstheme="minorHAnsi"/>
          <w:sz w:val="22"/>
          <w:szCs w:val="22"/>
          <w:lang w:val="de-DE" w:eastAsia="ja-JP" w:bidi="fa-IR"/>
        </w:rPr>
      </w:pPr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 xml:space="preserve">Osobą z którym mogą się Państwo skontaktować w przypadku jakichkolwiek pytań lub uwag dotyczących przetwarzania Państwa danych osobowych i praw przysługujących Państwu na mocy przepisów o ochronie danych osobowych jest inspektor ochrony danych osobowych (IOD). Dane kontaktowe: </w:t>
      </w:r>
      <w:r w:rsidRPr="009860C6">
        <w:rPr>
          <w:rFonts w:asciiTheme="minorHAnsi" w:eastAsia="Andale Sans UI" w:hAnsiTheme="minorHAnsi" w:cstheme="minorHAnsi"/>
          <w:b/>
          <w:bCs/>
          <w:sz w:val="22"/>
          <w:szCs w:val="22"/>
          <w:lang w:eastAsia="ja-JP" w:bidi="fa-IR"/>
        </w:rPr>
        <w:t xml:space="preserve">e-mail: </w:t>
      </w:r>
      <w:hyperlink r:id="rId9" w:history="1">
        <w:r w:rsidRPr="009860C6">
          <w:rPr>
            <w:rFonts w:asciiTheme="minorHAnsi" w:eastAsia="Andale Sans UI" w:hAnsiTheme="minorHAnsi" w:cstheme="minorHAnsi"/>
            <w:sz w:val="22"/>
            <w:szCs w:val="22"/>
            <w:lang w:val="de-DE" w:eastAsia="ja-JP" w:bidi="fa-IR"/>
          </w:rPr>
          <w:t>dane.osobowe@zeromski-szpital.pl</w:t>
        </w:r>
      </w:hyperlink>
      <w:r w:rsidRPr="009860C6">
        <w:rPr>
          <w:rFonts w:asciiTheme="minorHAnsi" w:eastAsia="Andale Sans UI" w:hAnsiTheme="minorHAnsi" w:cstheme="minorHAnsi"/>
          <w:sz w:val="22"/>
          <w:szCs w:val="22"/>
          <w:lang w:val="de-DE" w:eastAsia="ja-JP" w:bidi="fa-IR"/>
        </w:rPr>
        <w:t>;</w:t>
      </w:r>
    </w:p>
    <w:p w14:paraId="7151926A" w14:textId="77777777" w:rsidR="007303C0" w:rsidRPr="009860C6" w:rsidRDefault="007303C0" w:rsidP="007303C0">
      <w:pPr>
        <w:numPr>
          <w:ilvl w:val="0"/>
          <w:numId w:val="33"/>
        </w:numPr>
        <w:autoSpaceDN/>
        <w:ind w:left="284" w:hanging="284"/>
        <w:jc w:val="both"/>
        <w:textAlignment w:val="auto"/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</w:pPr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>Cele i podstawy prawne zbierania danych:</w:t>
      </w:r>
    </w:p>
    <w:p w14:paraId="616AE7FD" w14:textId="77777777" w:rsidR="007303C0" w:rsidRPr="009860C6" w:rsidRDefault="007303C0" w:rsidP="007303C0">
      <w:pPr>
        <w:numPr>
          <w:ilvl w:val="0"/>
          <w:numId w:val="34"/>
        </w:numPr>
        <w:autoSpaceDN/>
        <w:jc w:val="both"/>
        <w:textAlignment w:val="auto"/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</w:pPr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>art.6 ust. 1 lit. b RODO – zawarcie i wykonywanie umowy, w przypadku Kontrahenta będącego osobą fizyczną, osób fizycznych uprawnionych do podejmowania działań w imieniu Kontrahenta;</w:t>
      </w:r>
    </w:p>
    <w:p w14:paraId="5D52BBEF" w14:textId="77777777" w:rsidR="007303C0" w:rsidRPr="009860C6" w:rsidRDefault="007303C0" w:rsidP="007303C0">
      <w:pPr>
        <w:numPr>
          <w:ilvl w:val="0"/>
          <w:numId w:val="34"/>
        </w:numPr>
        <w:autoSpaceDN/>
        <w:jc w:val="both"/>
        <w:textAlignment w:val="auto"/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</w:pPr>
      <w:bookmarkStart w:id="2" w:name="_Hlk91597239"/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 xml:space="preserve">art. 6 ust. 1 lit. c RODO </w:t>
      </w:r>
      <w:bookmarkEnd w:id="2"/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>– wypełnienia obowiązków prawnych ciążących na administratorze w zakresie prowadzenia dokumentacji księgowej, podatkowej, rachunkowej, medycznej, dokumentowania uprawnień osób realizujących zadania oraz archiwizacji prowadzonej dokumentacji i przechowywania jej przez okresy wymagane na podstawie przepisów prawa.</w:t>
      </w:r>
    </w:p>
    <w:p w14:paraId="4A00B6A9" w14:textId="77777777" w:rsidR="007303C0" w:rsidRPr="009860C6" w:rsidRDefault="007303C0" w:rsidP="007303C0">
      <w:pPr>
        <w:numPr>
          <w:ilvl w:val="0"/>
          <w:numId w:val="34"/>
        </w:numPr>
        <w:autoSpaceDN/>
        <w:jc w:val="both"/>
        <w:textAlignment w:val="auto"/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</w:pPr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>art. 6 ust. 1 lit. f RODO – do celów wynikających z prawnie uzasadnionych interesów, obejmujących ustalenie, dochodzenie, obronę ewentualnych roszczeń z tytułu realizacji umowy.</w:t>
      </w:r>
    </w:p>
    <w:p w14:paraId="186C4E62" w14:textId="77777777" w:rsidR="007303C0" w:rsidRPr="009860C6" w:rsidRDefault="007303C0" w:rsidP="007303C0">
      <w:pPr>
        <w:numPr>
          <w:ilvl w:val="0"/>
          <w:numId w:val="33"/>
        </w:numPr>
        <w:autoSpaceDN/>
        <w:ind w:left="284" w:hanging="284"/>
        <w:jc w:val="both"/>
        <w:textAlignment w:val="auto"/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</w:pPr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>Podanie danych osobowych kontrahentów będących osobami fizycznymi/osób fizycznych reprezentujących kontrahentów/pełnomocników kontrahentów/pracowników kontrahenta/osób świadczących usługi na rzecz kontrahentów wyznaczonych do kontaktu i odpowiedzialnych za wykonanie umowy jest niezbędne w celu zawarcia umowy i jej realizacji. Zakres przekazanych danych może obejmować: imię i nazwisko, tytuł zawodowy, kwalifikacje, specjalizacje, tytuł naukowy, numer prawa wykonywania zawodu, miejsce zatrudnienia oraz dane kontaktowe: adres e-mail, numer telefonu.</w:t>
      </w:r>
    </w:p>
    <w:p w14:paraId="0E07C90A" w14:textId="77777777" w:rsidR="007303C0" w:rsidRPr="009860C6" w:rsidRDefault="007303C0" w:rsidP="007303C0">
      <w:pPr>
        <w:numPr>
          <w:ilvl w:val="0"/>
          <w:numId w:val="33"/>
        </w:numPr>
        <w:autoSpaceDN/>
        <w:ind w:left="284" w:hanging="284"/>
        <w:jc w:val="both"/>
        <w:textAlignment w:val="auto"/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</w:pPr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>Pani/Pana dane osobowe mogą zostać udostępnione wyłącznie podmiotom uprawnionym do ich otrzymania na podstawie przepisów prawa oraz pracownikom Szpitala, osobom świadczącym usługi na rzecz Szpitala upoważnionym do przetwarzania danych osobowych w związku z wykonywanymi obowiązkami oraz podmiotom współpracującym ze Szpitalem w uzasadnionym zakresie (dostawcy usług technicznych, organizacyjnych).</w:t>
      </w:r>
    </w:p>
    <w:p w14:paraId="5BB84A64" w14:textId="77777777" w:rsidR="007303C0" w:rsidRPr="009860C6" w:rsidRDefault="007303C0" w:rsidP="007303C0">
      <w:pPr>
        <w:numPr>
          <w:ilvl w:val="0"/>
          <w:numId w:val="33"/>
        </w:numPr>
        <w:autoSpaceDN/>
        <w:ind w:left="284" w:hanging="284"/>
        <w:jc w:val="both"/>
        <w:textAlignment w:val="auto"/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</w:pPr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>Pani/Pana dane osobowe będą przechowywane przez okres wymagany odpowiednimi przepisami prawa w zakresie przechowywania dokumentacji lub przez okres przedawnienia roszczeń, a następnie będą usuwane lub anonimizowane.</w:t>
      </w:r>
    </w:p>
    <w:p w14:paraId="480ABC4A" w14:textId="77777777" w:rsidR="007303C0" w:rsidRPr="009860C6" w:rsidRDefault="007303C0" w:rsidP="007303C0">
      <w:pPr>
        <w:numPr>
          <w:ilvl w:val="0"/>
          <w:numId w:val="33"/>
        </w:numPr>
        <w:autoSpaceDN/>
        <w:ind w:left="284" w:hanging="284"/>
        <w:jc w:val="both"/>
        <w:textAlignment w:val="auto"/>
        <w:rPr>
          <w:rFonts w:asciiTheme="minorHAnsi" w:eastAsia="Andale Sans UI" w:hAnsiTheme="minorHAnsi" w:cstheme="minorHAnsi"/>
          <w:sz w:val="22"/>
          <w:szCs w:val="22"/>
          <w:lang w:val="de-DE" w:eastAsia="ja-JP" w:bidi="fa-IR"/>
        </w:rPr>
      </w:pPr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>Przysługuje Państwu prawo żądania dostępu do swoich danych, sprostowania danych nieprawidłowych, uzupełniania danych niekompletnych oraz usunięcia danych, o ile inne przepisy nie stanowią inaczej. Ponadto mogą Państwo wnieść skargę do organu nadzorczego: Prezesa Urzędu Ochrony Danych Osobowych, adres: ul.</w:t>
      </w:r>
      <w:r w:rsidRPr="009860C6">
        <w:rPr>
          <w:rFonts w:asciiTheme="minorHAnsi" w:eastAsia="Andale Sans UI" w:hAnsiTheme="minorHAnsi" w:cstheme="minorHAnsi"/>
          <w:kern w:val="0"/>
          <w:sz w:val="22"/>
          <w:szCs w:val="22"/>
          <w:lang w:eastAsia="ja-JP" w:bidi="fa-IR"/>
        </w:rPr>
        <w:t xml:space="preserve"> </w:t>
      </w:r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>Stanisława Moniuszki 1A, 00-014 Warszawa.</w:t>
      </w:r>
    </w:p>
    <w:p w14:paraId="5EE6342E" w14:textId="77777777" w:rsidR="007303C0" w:rsidRPr="009860C6" w:rsidRDefault="007303C0" w:rsidP="007303C0">
      <w:pPr>
        <w:numPr>
          <w:ilvl w:val="0"/>
          <w:numId w:val="33"/>
        </w:numPr>
        <w:autoSpaceDN/>
        <w:ind w:left="284" w:hanging="284"/>
        <w:jc w:val="both"/>
        <w:textAlignment w:val="auto"/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</w:pPr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>Dane osobowe nie są przekazywane do Państw trzecich.</w:t>
      </w:r>
    </w:p>
    <w:p w14:paraId="406CA59F" w14:textId="77777777" w:rsidR="007303C0" w:rsidRPr="009860C6" w:rsidRDefault="007303C0" w:rsidP="007303C0">
      <w:pPr>
        <w:numPr>
          <w:ilvl w:val="0"/>
          <w:numId w:val="33"/>
        </w:numPr>
        <w:autoSpaceDN/>
        <w:ind w:left="284" w:hanging="284"/>
        <w:jc w:val="both"/>
        <w:textAlignment w:val="auto"/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</w:pPr>
      <w:r w:rsidRPr="009860C6">
        <w:rPr>
          <w:rFonts w:asciiTheme="minorHAnsi" w:eastAsia="Andale Sans UI" w:hAnsiTheme="minorHAnsi" w:cstheme="minorHAnsi"/>
          <w:sz w:val="22"/>
          <w:szCs w:val="22"/>
          <w:lang w:eastAsia="ja-JP" w:bidi="fa-IR"/>
        </w:rPr>
        <w:t>Żadne decyzje w Szpitalu nie są podejmowane w sposób zautomatyzowany (tj. bez udziału człowieka). Państwa dane osobowe nie będą również wykorzystywane w celach profilowania.</w:t>
      </w:r>
    </w:p>
    <w:p w14:paraId="378BD513" w14:textId="77777777" w:rsidR="007303C0" w:rsidRPr="009860C6" w:rsidRDefault="007303C0" w:rsidP="007303C0">
      <w:pPr>
        <w:pStyle w:val="Standard"/>
        <w:rPr>
          <w:rFonts w:asciiTheme="minorHAnsi" w:hAnsiTheme="minorHAnsi" w:cstheme="minorHAnsi"/>
          <w:bCs/>
          <w:spacing w:val="40"/>
          <w:sz w:val="22"/>
          <w:szCs w:val="22"/>
        </w:rPr>
      </w:pPr>
    </w:p>
    <w:sectPr w:rsidR="007303C0" w:rsidRPr="009860C6" w:rsidSect="00B969F1">
      <w:footerReference w:type="default" r:id="rId10"/>
      <w:pgSz w:w="11906" w:h="16838"/>
      <w:pgMar w:top="1134" w:right="1134" w:bottom="1134" w:left="1247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7F584" w14:textId="77777777" w:rsidR="00AE49DB" w:rsidRDefault="00AE49DB">
      <w:r>
        <w:separator/>
      </w:r>
    </w:p>
  </w:endnote>
  <w:endnote w:type="continuationSeparator" w:id="0">
    <w:p w14:paraId="6AF8A036" w14:textId="77777777" w:rsidR="00AE49DB" w:rsidRDefault="00AE4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, 'Arial Unicode MS'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-Light, 'MS Mincho'">
    <w:charset w:val="00"/>
    <w:family w:val="auto"/>
    <w:pitch w:val="default"/>
  </w:font>
  <w:font w:name="Andale Sans UI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71657758"/>
      <w:docPartObj>
        <w:docPartGallery w:val="Page Numbers (Bottom of Page)"/>
        <w:docPartUnique/>
      </w:docPartObj>
    </w:sdtPr>
    <w:sdtEndPr/>
    <w:sdtContent>
      <w:p w14:paraId="70A3337D" w14:textId="676A8C1B" w:rsidR="00E46902" w:rsidRDefault="00E4690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FE569B" w14:textId="77777777" w:rsidR="00106049" w:rsidRDefault="00106049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9510F" w14:textId="77777777" w:rsidR="00AE49DB" w:rsidRDefault="00AE49DB">
      <w:r>
        <w:rPr>
          <w:color w:val="000000"/>
        </w:rPr>
        <w:separator/>
      </w:r>
    </w:p>
  </w:footnote>
  <w:footnote w:type="continuationSeparator" w:id="0">
    <w:p w14:paraId="3AF0B8B3" w14:textId="77777777" w:rsidR="00AE49DB" w:rsidRDefault="00AE49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5D4CAFF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-10"/>
        </w:tabs>
        <w:ind w:left="1136" w:hanging="426"/>
      </w:pPr>
      <w:rPr>
        <w:rFonts w:eastAsia="Lucida Sans Unicode"/>
        <w:kern w:val="2"/>
        <w:lang w:eastAsia="hi-IN" w:bidi="hi-I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9F1077"/>
    <w:multiLevelType w:val="hybridMultilevel"/>
    <w:tmpl w:val="BBB241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D26C37"/>
    <w:multiLevelType w:val="hybridMultilevel"/>
    <w:tmpl w:val="90C68E44"/>
    <w:lvl w:ilvl="0" w:tplc="B6740D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B139C"/>
    <w:multiLevelType w:val="hybridMultilevel"/>
    <w:tmpl w:val="835017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EA4ADC"/>
    <w:multiLevelType w:val="hybridMultilevel"/>
    <w:tmpl w:val="8110D974"/>
    <w:lvl w:ilvl="0" w:tplc="ED16E6DE">
      <w:start w:val="1"/>
      <w:numFmt w:val="decimal"/>
      <w:lvlText w:val="%1."/>
      <w:lvlJc w:val="left"/>
      <w:pPr>
        <w:ind w:left="1778" w:hanging="360"/>
      </w:pPr>
      <w:rPr>
        <w:rFonts w:ascii="Calibri" w:eastAsia="SimSun" w:hAnsi="Calibri" w:cs="Calibri" w:hint="default"/>
        <w:sz w:val="22"/>
        <w:szCs w:val="22"/>
      </w:rPr>
    </w:lvl>
    <w:lvl w:ilvl="1" w:tplc="150237B6">
      <w:start w:val="1"/>
      <w:numFmt w:val="decimal"/>
      <w:lvlText w:val="%2)"/>
      <w:lvlJc w:val="left"/>
      <w:pPr>
        <w:ind w:left="1440" w:hanging="360"/>
      </w:pPr>
      <w:rPr>
        <w:rFonts w:ascii="Cambria" w:eastAsia="SimSun" w:hAnsi="Cambria" w:cs="Mang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40580B"/>
    <w:multiLevelType w:val="hybridMultilevel"/>
    <w:tmpl w:val="BDA87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68594C"/>
    <w:multiLevelType w:val="hybridMultilevel"/>
    <w:tmpl w:val="23722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C0C32"/>
    <w:multiLevelType w:val="multilevel"/>
    <w:tmpl w:val="E2F2F394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/>
        <w:b/>
        <w:sz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24D247FF"/>
    <w:multiLevelType w:val="multilevel"/>
    <w:tmpl w:val="72F6E6AE"/>
    <w:styleLink w:val="WW8Num6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9" w15:restartNumberingAfterBreak="0">
    <w:nsid w:val="2584763E"/>
    <w:multiLevelType w:val="hybridMultilevel"/>
    <w:tmpl w:val="E81AA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D6CF2"/>
    <w:multiLevelType w:val="hybridMultilevel"/>
    <w:tmpl w:val="9AB0F58A"/>
    <w:lvl w:ilvl="0" w:tplc="B6740D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32003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274CBA"/>
    <w:multiLevelType w:val="hybridMultilevel"/>
    <w:tmpl w:val="653C4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00090"/>
    <w:multiLevelType w:val="hybridMultilevel"/>
    <w:tmpl w:val="A6E8A6B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30F42F3D"/>
    <w:multiLevelType w:val="hybridMultilevel"/>
    <w:tmpl w:val="2F7E6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846B23C">
      <w:start w:val="1"/>
      <w:numFmt w:val="decimal"/>
      <w:lvlText w:val="%2."/>
      <w:lvlJc w:val="left"/>
      <w:pPr>
        <w:ind w:left="1440" w:hanging="360"/>
      </w:pPr>
      <w:rPr>
        <w:rFonts w:asciiTheme="minorHAnsi" w:eastAsia="Lucida Sans Unicode" w:hAnsiTheme="minorHAnsi" w:cstheme="minorHAnsi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B6099C"/>
    <w:multiLevelType w:val="hybridMultilevel"/>
    <w:tmpl w:val="C56A10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F721C2"/>
    <w:multiLevelType w:val="multilevel"/>
    <w:tmpl w:val="A26C8C9C"/>
    <w:styleLink w:val="WW8Num3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/>
        <w:shd w:val="clear" w:color="auto" w:fill="auto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C8E57C2"/>
    <w:multiLevelType w:val="multilevel"/>
    <w:tmpl w:val="E9AE4020"/>
    <w:styleLink w:val="WW8Num2"/>
    <w:lvl w:ilvl="0">
      <w:start w:val="2"/>
      <w:numFmt w:val="decimal"/>
      <w:lvlText w:val="%1."/>
      <w:lvlJc w:val="left"/>
      <w:pPr>
        <w:ind w:left="720" w:hanging="360"/>
      </w:pPr>
      <w:rPr>
        <w:rFonts w:ascii="Tahoma" w:hAnsi="Tahoma" w:cs="Tahoma"/>
        <w:sz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StarSymbol, 'Arial Unicode MS'" w:hAnsi="StarSymbol, 'Arial Unicode MS'" w:cs="StarSymbol, 'Arial Unicode MS'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3CA3750A"/>
    <w:multiLevelType w:val="hybridMultilevel"/>
    <w:tmpl w:val="3BDCE12E"/>
    <w:lvl w:ilvl="0" w:tplc="8C3ECEC0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9" w15:restartNumberingAfterBreak="0">
    <w:nsid w:val="4366590F"/>
    <w:multiLevelType w:val="multilevel"/>
    <w:tmpl w:val="42AE86FA"/>
    <w:lvl w:ilvl="0">
      <w:start w:val="1"/>
      <w:numFmt w:val="decimal"/>
      <w:lvlText w:val="%1)"/>
      <w:lvlJc w:val="left"/>
      <w:pPr>
        <w:ind w:left="720" w:hanging="360"/>
      </w:pPr>
      <w:rPr>
        <w:b w:val="0"/>
        <w:bCs/>
        <w:sz w:val="22"/>
        <w:szCs w:val="2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50215882"/>
    <w:multiLevelType w:val="multilevel"/>
    <w:tmpl w:val="E7680D9A"/>
    <w:styleLink w:val="WW8Num1"/>
    <w:lvl w:ilvl="0">
      <w:start w:val="2"/>
      <w:numFmt w:val="decimal"/>
      <w:lvlText w:val="%1."/>
      <w:lvlJc w:val="left"/>
      <w:pPr>
        <w:ind w:left="720" w:hanging="360"/>
      </w:pPr>
      <w:rPr>
        <w:rFonts w:cs="Arial"/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Arial" w:hAnsi="Arial" w:cs="Arial"/>
        <w:color w:val="000000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53300D90"/>
    <w:multiLevelType w:val="hybridMultilevel"/>
    <w:tmpl w:val="4312715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8CDC6AA0">
      <w:start w:val="1"/>
      <w:numFmt w:val="lowerLetter"/>
      <w:lvlText w:val="%3)"/>
      <w:lvlJc w:val="left"/>
      <w:pPr>
        <w:ind w:left="1211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9D68CA"/>
    <w:multiLevelType w:val="multilevel"/>
    <w:tmpl w:val="AB349DCC"/>
    <w:lvl w:ilvl="0">
      <w:start w:val="1"/>
      <w:numFmt w:val="decimal"/>
      <w:lvlText w:val="%1)"/>
      <w:lvlJc w:val="left"/>
      <w:pPr>
        <w:ind w:left="1146" w:hanging="360"/>
      </w:pPr>
      <w:rPr>
        <w:b w:val="0"/>
        <w:bCs w:val="0"/>
        <w:i w:val="0"/>
        <w:iCs w:val="0"/>
        <w:sz w:val="22"/>
        <w:szCs w:val="22"/>
        <w:shd w:val="clear" w:color="auto" w:fill="auto"/>
      </w:rPr>
    </w:lvl>
    <w:lvl w:ilvl="1">
      <w:start w:val="1"/>
      <w:numFmt w:val="decimal"/>
      <w:lvlText w:val="%2."/>
      <w:lvlJc w:val="left"/>
      <w:pPr>
        <w:ind w:left="1506" w:hanging="360"/>
      </w:pPr>
    </w:lvl>
    <w:lvl w:ilvl="2">
      <w:start w:val="1"/>
      <w:numFmt w:val="decimal"/>
      <w:lvlText w:val="%3."/>
      <w:lvlJc w:val="left"/>
      <w:pPr>
        <w:ind w:left="1866" w:hanging="360"/>
      </w:pPr>
    </w:lvl>
    <w:lvl w:ilvl="3">
      <w:start w:val="1"/>
      <w:numFmt w:val="decimal"/>
      <w:lvlText w:val="%4."/>
      <w:lvlJc w:val="left"/>
      <w:pPr>
        <w:ind w:left="2226" w:hanging="360"/>
      </w:pPr>
    </w:lvl>
    <w:lvl w:ilvl="4">
      <w:start w:val="1"/>
      <w:numFmt w:val="decimal"/>
      <w:lvlText w:val="%5."/>
      <w:lvlJc w:val="left"/>
      <w:pPr>
        <w:ind w:left="2586" w:hanging="360"/>
      </w:pPr>
    </w:lvl>
    <w:lvl w:ilvl="5">
      <w:start w:val="1"/>
      <w:numFmt w:val="decimal"/>
      <w:lvlText w:val="%6."/>
      <w:lvlJc w:val="left"/>
      <w:pPr>
        <w:ind w:left="2946" w:hanging="360"/>
      </w:pPr>
    </w:lvl>
    <w:lvl w:ilvl="6">
      <w:start w:val="1"/>
      <w:numFmt w:val="decimal"/>
      <w:lvlText w:val="%7."/>
      <w:lvlJc w:val="left"/>
      <w:pPr>
        <w:ind w:left="3306" w:hanging="360"/>
      </w:pPr>
    </w:lvl>
    <w:lvl w:ilvl="7">
      <w:start w:val="1"/>
      <w:numFmt w:val="decimal"/>
      <w:lvlText w:val="%8."/>
      <w:lvlJc w:val="left"/>
      <w:pPr>
        <w:ind w:left="3666" w:hanging="360"/>
      </w:pPr>
    </w:lvl>
    <w:lvl w:ilvl="8">
      <w:start w:val="1"/>
      <w:numFmt w:val="decimal"/>
      <w:lvlText w:val="%9."/>
      <w:lvlJc w:val="left"/>
      <w:pPr>
        <w:ind w:left="4026" w:hanging="360"/>
      </w:pPr>
    </w:lvl>
  </w:abstractNum>
  <w:abstractNum w:abstractNumId="23" w15:restartNumberingAfterBreak="0">
    <w:nsid w:val="5A140C8A"/>
    <w:multiLevelType w:val="multilevel"/>
    <w:tmpl w:val="87E61016"/>
    <w:lvl w:ilvl="0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73FA7"/>
    <w:multiLevelType w:val="multilevel"/>
    <w:tmpl w:val="358A4CEC"/>
    <w:lvl w:ilvl="0">
      <w:start w:val="1"/>
      <w:numFmt w:val="lowerLetter"/>
      <w:lvlText w:val="%1)"/>
      <w:lvlJc w:val="left"/>
      <w:pPr>
        <w:ind w:left="644" w:hanging="360"/>
      </w:pPr>
      <w:rPr>
        <w:sz w:val="21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78D518F"/>
    <w:multiLevelType w:val="hybridMultilevel"/>
    <w:tmpl w:val="5BEAB1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5C666B"/>
    <w:multiLevelType w:val="hybridMultilevel"/>
    <w:tmpl w:val="C62C4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EB177F"/>
    <w:multiLevelType w:val="hybridMultilevel"/>
    <w:tmpl w:val="0D9EE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E55276"/>
    <w:multiLevelType w:val="multilevel"/>
    <w:tmpl w:val="9A121CAC"/>
    <w:styleLink w:val="WW8Num4"/>
    <w:lvl w:ilvl="0">
      <w:start w:val="1"/>
      <w:numFmt w:val="decimal"/>
      <w:lvlText w:val="%1."/>
      <w:lvlJc w:val="left"/>
      <w:pPr>
        <w:ind w:left="1146" w:hanging="360"/>
      </w:pPr>
      <w:rPr>
        <w:rFonts w:ascii="Tahoma" w:hAnsi="Tahoma" w:cs="Tahoma"/>
        <w:b w:val="0"/>
        <w:bCs w:val="0"/>
        <w:i w:val="0"/>
        <w:iCs w:val="0"/>
        <w:sz w:val="18"/>
        <w:szCs w:val="18"/>
        <w:shd w:val="clear" w:color="auto" w:fill="auto"/>
      </w:rPr>
    </w:lvl>
    <w:lvl w:ilvl="1">
      <w:start w:val="1"/>
      <w:numFmt w:val="decimal"/>
      <w:lvlText w:val="%2."/>
      <w:lvlJc w:val="left"/>
      <w:pPr>
        <w:ind w:left="1506" w:hanging="360"/>
      </w:pPr>
    </w:lvl>
    <w:lvl w:ilvl="2">
      <w:start w:val="1"/>
      <w:numFmt w:val="decimal"/>
      <w:lvlText w:val="%3."/>
      <w:lvlJc w:val="left"/>
      <w:pPr>
        <w:ind w:left="1866" w:hanging="360"/>
      </w:pPr>
    </w:lvl>
    <w:lvl w:ilvl="3">
      <w:start w:val="1"/>
      <w:numFmt w:val="decimal"/>
      <w:lvlText w:val="%4."/>
      <w:lvlJc w:val="left"/>
      <w:pPr>
        <w:ind w:left="2226" w:hanging="360"/>
      </w:pPr>
    </w:lvl>
    <w:lvl w:ilvl="4">
      <w:start w:val="1"/>
      <w:numFmt w:val="decimal"/>
      <w:lvlText w:val="%5."/>
      <w:lvlJc w:val="left"/>
      <w:pPr>
        <w:ind w:left="2586" w:hanging="360"/>
      </w:pPr>
    </w:lvl>
    <w:lvl w:ilvl="5">
      <w:start w:val="1"/>
      <w:numFmt w:val="decimal"/>
      <w:lvlText w:val="%6."/>
      <w:lvlJc w:val="left"/>
      <w:pPr>
        <w:ind w:left="2946" w:hanging="360"/>
      </w:pPr>
    </w:lvl>
    <w:lvl w:ilvl="6">
      <w:start w:val="1"/>
      <w:numFmt w:val="decimal"/>
      <w:lvlText w:val="%7."/>
      <w:lvlJc w:val="left"/>
      <w:pPr>
        <w:ind w:left="3306" w:hanging="360"/>
      </w:pPr>
    </w:lvl>
    <w:lvl w:ilvl="7">
      <w:start w:val="1"/>
      <w:numFmt w:val="decimal"/>
      <w:lvlText w:val="%8."/>
      <w:lvlJc w:val="left"/>
      <w:pPr>
        <w:ind w:left="3666" w:hanging="360"/>
      </w:pPr>
    </w:lvl>
    <w:lvl w:ilvl="8">
      <w:start w:val="1"/>
      <w:numFmt w:val="decimal"/>
      <w:lvlText w:val="%9."/>
      <w:lvlJc w:val="left"/>
      <w:pPr>
        <w:ind w:left="4026" w:hanging="360"/>
      </w:pPr>
    </w:lvl>
  </w:abstractNum>
  <w:abstractNum w:abstractNumId="29" w15:restartNumberingAfterBreak="0">
    <w:nsid w:val="6FBB2920"/>
    <w:multiLevelType w:val="hybridMultilevel"/>
    <w:tmpl w:val="C9405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5A1C4A"/>
    <w:multiLevelType w:val="multilevel"/>
    <w:tmpl w:val="60F61ED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SimSun" w:hAnsi="Times New Roman" w:cs="Times New Roman" w:hint="default"/>
        <w:kern w:val="2"/>
        <w:sz w:val="22"/>
        <w:szCs w:val="22"/>
        <w:lang w:eastAsia="hi-IN" w:bidi="hi-I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1" w15:restartNumberingAfterBreak="0">
    <w:nsid w:val="7AE15859"/>
    <w:multiLevelType w:val="hybridMultilevel"/>
    <w:tmpl w:val="53B85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C206B8"/>
    <w:multiLevelType w:val="multilevel"/>
    <w:tmpl w:val="FE62B44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SimSun" w:hAnsi="Times New Roman" w:cs="Times New Roman" w:hint="default"/>
        <w:kern w:val="2"/>
        <w:sz w:val="22"/>
        <w:szCs w:val="22"/>
        <w:lang w:eastAsia="hi-IN" w:bidi="hi-I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1798642401">
    <w:abstractNumId w:val="20"/>
  </w:num>
  <w:num w:numId="2" w16cid:durableId="1259869816">
    <w:abstractNumId w:val="17"/>
  </w:num>
  <w:num w:numId="3" w16cid:durableId="1635209051">
    <w:abstractNumId w:val="16"/>
  </w:num>
  <w:num w:numId="4" w16cid:durableId="546139350">
    <w:abstractNumId w:val="28"/>
  </w:num>
  <w:num w:numId="5" w16cid:durableId="350224874">
    <w:abstractNumId w:val="7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Tahoma" w:hAnsi="Tahoma" w:cs="Tahoma"/>
          <w:b w:val="0"/>
          <w:bCs/>
          <w:sz w:val="18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440" w:hanging="360"/>
        </w:pPr>
        <w:rPr>
          <w:b w:val="0"/>
          <w:bCs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80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216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5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88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324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600" w:hanging="360"/>
        </w:pPr>
      </w:lvl>
    </w:lvlOverride>
  </w:num>
  <w:num w:numId="6" w16cid:durableId="570121227">
    <w:abstractNumId w:val="8"/>
  </w:num>
  <w:num w:numId="7" w16cid:durableId="946277341">
    <w:abstractNumId w:val="20"/>
    <w:lvlOverride w:ilvl="0">
      <w:startOverride w:val="2"/>
      <w:lvl w:ilvl="0">
        <w:start w:val="2"/>
        <w:numFmt w:val="decimal"/>
        <w:lvlText w:val="%1."/>
        <w:lvlJc w:val="left"/>
        <w:pPr>
          <w:ind w:left="720" w:hanging="360"/>
        </w:pPr>
        <w:rPr>
          <w:rFonts w:cs="Arial"/>
          <w:b/>
          <w:bCs/>
        </w:rPr>
      </w:lvl>
    </w:lvlOverride>
  </w:num>
  <w:num w:numId="8" w16cid:durableId="204127803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Tahoma" w:hAnsi="Tahoma" w:cs="Tahoma"/>
          <w:b/>
          <w:bCs/>
          <w:sz w:val="18"/>
        </w:rPr>
      </w:lvl>
    </w:lvlOverride>
  </w:num>
  <w:num w:numId="9" w16cid:durableId="1938902823">
    <w:abstractNumId w:val="16"/>
    <w:lvlOverride w:ilvl="0">
      <w:startOverride w:val="1"/>
    </w:lvlOverride>
  </w:num>
  <w:num w:numId="10" w16cid:durableId="1676766323">
    <w:abstractNumId w:val="28"/>
    <w:lvlOverride w:ilvl="0">
      <w:startOverride w:val="1"/>
    </w:lvlOverride>
  </w:num>
  <w:num w:numId="11" w16cid:durableId="959654537">
    <w:abstractNumId w:val="6"/>
  </w:num>
  <w:num w:numId="12" w16cid:durableId="1863351458">
    <w:abstractNumId w:val="11"/>
  </w:num>
  <w:num w:numId="13" w16cid:durableId="1062171002">
    <w:abstractNumId w:val="1"/>
  </w:num>
  <w:num w:numId="14" w16cid:durableId="582373738">
    <w:abstractNumId w:val="25"/>
  </w:num>
  <w:num w:numId="15" w16cid:durableId="526523025">
    <w:abstractNumId w:val="27"/>
  </w:num>
  <w:num w:numId="16" w16cid:durableId="1093551763">
    <w:abstractNumId w:val="12"/>
  </w:num>
  <w:num w:numId="17" w16cid:durableId="217472585">
    <w:abstractNumId w:val="29"/>
  </w:num>
  <w:num w:numId="18" w16cid:durableId="1870139675">
    <w:abstractNumId w:val="22"/>
  </w:num>
  <w:num w:numId="19" w16cid:durableId="1718041125">
    <w:abstractNumId w:val="13"/>
  </w:num>
  <w:num w:numId="20" w16cid:durableId="1766269432">
    <w:abstractNumId w:val="9"/>
  </w:num>
  <w:num w:numId="21" w16cid:durableId="311370586">
    <w:abstractNumId w:val="3"/>
  </w:num>
  <w:num w:numId="22" w16cid:durableId="737632972">
    <w:abstractNumId w:val="31"/>
  </w:num>
  <w:num w:numId="23" w16cid:durableId="1926258148">
    <w:abstractNumId w:val="7"/>
  </w:num>
  <w:num w:numId="24" w16cid:durableId="313802083">
    <w:abstractNumId w:val="15"/>
  </w:num>
  <w:num w:numId="25" w16cid:durableId="1755012560">
    <w:abstractNumId w:val="18"/>
  </w:num>
  <w:num w:numId="26" w16cid:durableId="762074421">
    <w:abstractNumId w:val="5"/>
  </w:num>
  <w:num w:numId="27" w16cid:durableId="2099132718">
    <w:abstractNumId w:val="2"/>
  </w:num>
  <w:num w:numId="28" w16cid:durableId="2110276095">
    <w:abstractNumId w:val="10"/>
  </w:num>
  <w:num w:numId="29" w16cid:durableId="1450081707">
    <w:abstractNumId w:val="26"/>
  </w:num>
  <w:num w:numId="30" w16cid:durableId="1960601636">
    <w:abstractNumId w:val="21"/>
  </w:num>
  <w:num w:numId="31" w16cid:durableId="324207201">
    <w:abstractNumId w:val="14"/>
  </w:num>
  <w:num w:numId="32" w16cid:durableId="696003047">
    <w:abstractNumId w:val="4"/>
  </w:num>
  <w:num w:numId="33" w16cid:durableId="1813136232">
    <w:abstractNumId w:val="23"/>
  </w:num>
  <w:num w:numId="34" w16cid:durableId="876744559">
    <w:abstractNumId w:val="24"/>
  </w:num>
  <w:num w:numId="35" w16cid:durableId="166809088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373235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999305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388411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708"/>
    <w:rsid w:val="00016FA5"/>
    <w:rsid w:val="00055880"/>
    <w:rsid w:val="00061005"/>
    <w:rsid w:val="00062B24"/>
    <w:rsid w:val="000632E9"/>
    <w:rsid w:val="00084822"/>
    <w:rsid w:val="0008611A"/>
    <w:rsid w:val="0009722D"/>
    <w:rsid w:val="000A3B39"/>
    <w:rsid w:val="000A5708"/>
    <w:rsid w:val="000B653D"/>
    <w:rsid w:val="000F541E"/>
    <w:rsid w:val="000F737F"/>
    <w:rsid w:val="00106049"/>
    <w:rsid w:val="0013572B"/>
    <w:rsid w:val="001467D7"/>
    <w:rsid w:val="00187C82"/>
    <w:rsid w:val="001D3BAF"/>
    <w:rsid w:val="00200F0B"/>
    <w:rsid w:val="00207AB6"/>
    <w:rsid w:val="00240851"/>
    <w:rsid w:val="00246CBE"/>
    <w:rsid w:val="00254F87"/>
    <w:rsid w:val="002A31C9"/>
    <w:rsid w:val="002A4CD4"/>
    <w:rsid w:val="002A5287"/>
    <w:rsid w:val="002F6414"/>
    <w:rsid w:val="00374C79"/>
    <w:rsid w:val="00376BED"/>
    <w:rsid w:val="003C5BB5"/>
    <w:rsid w:val="003E797D"/>
    <w:rsid w:val="00434421"/>
    <w:rsid w:val="00440E70"/>
    <w:rsid w:val="00477392"/>
    <w:rsid w:val="004875B6"/>
    <w:rsid w:val="004E6AE9"/>
    <w:rsid w:val="00507F09"/>
    <w:rsid w:val="005253F7"/>
    <w:rsid w:val="00582FD8"/>
    <w:rsid w:val="005A6679"/>
    <w:rsid w:val="005B3670"/>
    <w:rsid w:val="005D7EB1"/>
    <w:rsid w:val="005E6187"/>
    <w:rsid w:val="006019F5"/>
    <w:rsid w:val="00614361"/>
    <w:rsid w:val="00687541"/>
    <w:rsid w:val="006A04D8"/>
    <w:rsid w:val="006A7C1A"/>
    <w:rsid w:val="00703346"/>
    <w:rsid w:val="007303C0"/>
    <w:rsid w:val="007B1C16"/>
    <w:rsid w:val="008A195F"/>
    <w:rsid w:val="00906792"/>
    <w:rsid w:val="00920439"/>
    <w:rsid w:val="0092217E"/>
    <w:rsid w:val="009408EE"/>
    <w:rsid w:val="009860C6"/>
    <w:rsid w:val="00997F4D"/>
    <w:rsid w:val="009C4BD3"/>
    <w:rsid w:val="009D101B"/>
    <w:rsid w:val="009E6872"/>
    <w:rsid w:val="00A22A49"/>
    <w:rsid w:val="00A5113C"/>
    <w:rsid w:val="00A63B68"/>
    <w:rsid w:val="00A70617"/>
    <w:rsid w:val="00A731CC"/>
    <w:rsid w:val="00A7536F"/>
    <w:rsid w:val="00A918A1"/>
    <w:rsid w:val="00AA7A42"/>
    <w:rsid w:val="00AB53B5"/>
    <w:rsid w:val="00AE361E"/>
    <w:rsid w:val="00AE49DB"/>
    <w:rsid w:val="00AE68D1"/>
    <w:rsid w:val="00AE7EA6"/>
    <w:rsid w:val="00B07224"/>
    <w:rsid w:val="00B12B4A"/>
    <w:rsid w:val="00B343AD"/>
    <w:rsid w:val="00B969F1"/>
    <w:rsid w:val="00BA53E0"/>
    <w:rsid w:val="00BA5841"/>
    <w:rsid w:val="00BB0FD1"/>
    <w:rsid w:val="00BF43BC"/>
    <w:rsid w:val="00C10160"/>
    <w:rsid w:val="00C83BC9"/>
    <w:rsid w:val="00CA45EC"/>
    <w:rsid w:val="00CB3AE8"/>
    <w:rsid w:val="00D11949"/>
    <w:rsid w:val="00D17605"/>
    <w:rsid w:val="00D40B84"/>
    <w:rsid w:val="00D5770A"/>
    <w:rsid w:val="00D67B02"/>
    <w:rsid w:val="00D74DDE"/>
    <w:rsid w:val="00D925E0"/>
    <w:rsid w:val="00DF1C04"/>
    <w:rsid w:val="00E01434"/>
    <w:rsid w:val="00E22F4B"/>
    <w:rsid w:val="00E46902"/>
    <w:rsid w:val="00E55033"/>
    <w:rsid w:val="00E560A7"/>
    <w:rsid w:val="00E670EA"/>
    <w:rsid w:val="00E74FC7"/>
    <w:rsid w:val="00E90634"/>
    <w:rsid w:val="00E950BF"/>
    <w:rsid w:val="00F304D0"/>
    <w:rsid w:val="00F8395D"/>
    <w:rsid w:val="00FA1EE3"/>
    <w:rsid w:val="00FA698F"/>
    <w:rsid w:val="00FB2FA0"/>
    <w:rsid w:val="00FC5510"/>
    <w:rsid w:val="00FD66CB"/>
    <w:rsid w:val="00FE0F1A"/>
    <w:rsid w:val="00FE7F7F"/>
    <w:rsid w:val="00FF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3B201"/>
  <w15:docId w15:val="{1F8C8141-6301-4FFB-8EE8-6D3A59904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A5841"/>
    <w:pPr>
      <w:keepNext/>
      <w:keepLines/>
      <w:widowControl/>
      <w:suppressAutoHyphens w:val="0"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eastAsia="Lucida Sans Unicode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i/>
      <w:iCs/>
    </w:rPr>
  </w:style>
  <w:style w:type="paragraph" w:styleId="Tytu">
    <w:name w:val="Title"/>
    <w:basedOn w:val="Standard"/>
    <w:next w:val="Podtytu"/>
    <w:uiPriority w:val="10"/>
    <w:qFormat/>
    <w:pPr>
      <w:jc w:val="center"/>
    </w:pPr>
    <w:rPr>
      <w:b/>
    </w:rPr>
  </w:style>
  <w:style w:type="paragraph" w:styleId="Podtytu">
    <w:name w:val="Subtitle"/>
    <w:basedOn w:val="Nagwek10"/>
    <w:next w:val="Textbody"/>
    <w:uiPriority w:val="11"/>
    <w:qFormat/>
    <w:pPr>
      <w:jc w:val="center"/>
    </w:pPr>
    <w:rPr>
      <w:i/>
      <w:iCs/>
    </w:rPr>
  </w:style>
  <w:style w:type="paragraph" w:styleId="Stopka">
    <w:name w:val="footer"/>
    <w:basedOn w:val="Standard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Standard"/>
    <w:pPr>
      <w:suppressAutoHyphens w:val="0"/>
      <w:jc w:val="center"/>
    </w:pPr>
    <w:rPr>
      <w:rFonts w:ascii="Garamond" w:hAnsi="Garamond" w:cs="Garamond"/>
      <w:b/>
    </w:rPr>
  </w:style>
  <w:style w:type="paragraph" w:customStyle="1" w:styleId="Tekstpodstawowywcity21">
    <w:name w:val="Tekst podstawowy wcięty 21"/>
    <w:basedOn w:val="Standard"/>
    <w:pPr>
      <w:tabs>
        <w:tab w:val="left" w:pos="10868"/>
        <w:tab w:val="left" w:pos="10934"/>
      </w:tabs>
      <w:ind w:left="284" w:hanging="284"/>
      <w:jc w:val="both"/>
    </w:pPr>
    <w:rPr>
      <w:rFonts w:ascii="Arial" w:hAnsi="Arial" w:cs="Arial"/>
    </w:rPr>
  </w:style>
  <w:style w:type="paragraph" w:customStyle="1" w:styleId="Tekstpodstawowy31">
    <w:name w:val="Tekst podstawowy 31"/>
    <w:basedOn w:val="Standard"/>
    <w:pPr>
      <w:jc w:val="both"/>
    </w:pPr>
    <w:rPr>
      <w:rFonts w:ascii="Garamond" w:hAnsi="Garamond" w:cs="Garamond"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z0">
    <w:name w:val="WW8Num1z0"/>
    <w:rPr>
      <w:rFonts w:cs="Arial"/>
      <w:b/>
    </w:rPr>
  </w:style>
  <w:style w:type="character" w:customStyle="1" w:styleId="WW8Num1z1">
    <w:name w:val="WW8Num1z1"/>
    <w:rPr>
      <w:rFonts w:ascii="Times New Roman" w:hAnsi="Times New Roman" w:cs="Times New Roman"/>
    </w:rPr>
  </w:style>
  <w:style w:type="character" w:customStyle="1" w:styleId="WW8Num1z2">
    <w:name w:val="WW8Num1z2"/>
    <w:rPr>
      <w:rFonts w:ascii="Arial" w:hAnsi="Arial" w:cs="Arial"/>
      <w:color w:val="000000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ahoma" w:hAnsi="Tahoma" w:cs="Tahoma"/>
      <w:sz w:val="18"/>
    </w:rPr>
  </w:style>
  <w:style w:type="character" w:customStyle="1" w:styleId="WW8Num2z1">
    <w:name w:val="WW8Num2z1"/>
    <w:rPr>
      <w:rFonts w:ascii="StarSymbol, 'Arial Unicode MS'" w:hAnsi="StarSymbol, 'Arial Unicode MS'" w:cs="StarSymbol, 'Arial Unicode MS'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Arial" w:hAnsi="Arial" w:cs="Arial"/>
      <w:shd w:val="clear" w:color="auto" w:fill="auto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ahoma" w:hAnsi="Tahoma" w:cs="Tahoma"/>
      <w:b w:val="0"/>
      <w:bCs w:val="0"/>
      <w:i w:val="0"/>
      <w:iCs w:val="0"/>
      <w:sz w:val="18"/>
      <w:szCs w:val="18"/>
      <w:shd w:val="clear" w:color="auto" w:fill="auto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Tahoma" w:hAnsi="Tahoma" w:cs="Tahoma"/>
      <w:b/>
      <w:sz w:val="18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-Domylnaczcionkaakapitu">
    <w:name w:val="WW-Domyślna czcionka akapitu"/>
  </w:style>
  <w:style w:type="character" w:styleId="Numerstrony">
    <w:name w:val="page number"/>
    <w:basedOn w:val="WW-Domylnaczcionkaakapitu"/>
  </w:style>
  <w:style w:type="character" w:customStyle="1" w:styleId="WW8Num14z0">
    <w:name w:val="WW8Num14z0"/>
    <w:rPr>
      <w:rFonts w:cs="Arial"/>
    </w:rPr>
  </w:style>
  <w:style w:type="character" w:customStyle="1" w:styleId="WW8Num14z1">
    <w:name w:val="WW8Num14z1"/>
    <w:rPr>
      <w:rFonts w:ascii="Times New Roman" w:hAnsi="Times New Roman" w:cs="Times New Roman"/>
    </w:rPr>
  </w:style>
  <w:style w:type="character" w:customStyle="1" w:styleId="WW8Num14z2">
    <w:name w:val="WW8Num14z2"/>
    <w:rPr>
      <w:rFonts w:ascii="Arial" w:hAnsi="Arial" w:cs="Arial"/>
      <w:color w:val="000000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0">
    <w:name w:val="WW8Num17z0"/>
    <w:rPr>
      <w:rFonts w:ascii="Tahoma" w:hAnsi="Tahoma" w:cs="Tahoma"/>
      <w:sz w:val="18"/>
    </w:rPr>
  </w:style>
  <w:style w:type="character" w:customStyle="1" w:styleId="WW8Num17z1">
    <w:name w:val="WW8Num17z1"/>
    <w:rPr>
      <w:rFonts w:ascii="StarSymbol, 'Arial Unicode MS'" w:hAnsi="StarSymbol, 'Arial Unicode MS'" w:cs="StarSymbol, 'Arial Unicode MS'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5z0">
    <w:name w:val="WW8Num15z0"/>
    <w:rPr>
      <w:rFonts w:ascii="Arial" w:hAnsi="Arial" w:cs="Arial"/>
      <w:shd w:val="clear" w:color="auto" w:fill="auto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ahoma" w:hAnsi="Tahoma" w:cs="Tahoma"/>
      <w:b w:val="0"/>
      <w:bCs w:val="0"/>
      <w:i w:val="0"/>
      <w:iCs w:val="0"/>
      <w:sz w:val="18"/>
      <w:szCs w:val="18"/>
      <w:shd w:val="clear" w:color="auto" w:fill="auto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NumberingSymbols">
    <w:name w:val="Numbering Symbols"/>
  </w:style>
  <w:style w:type="character" w:customStyle="1" w:styleId="Domylnaczcionkaakapitu3">
    <w:name w:val="Domyślna czcionka akapitu3"/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23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  <w:style w:type="paragraph" w:styleId="Akapitzlist">
    <w:name w:val="List Paragraph"/>
    <w:basedOn w:val="Normalny"/>
    <w:uiPriority w:val="34"/>
    <w:qFormat/>
    <w:rsid w:val="002F6414"/>
    <w:pPr>
      <w:ind w:left="720"/>
      <w:contextualSpacing/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46902"/>
    <w:rPr>
      <w:rFonts w:eastAsia="Lucida Sans Unicode"/>
    </w:rPr>
  </w:style>
  <w:style w:type="paragraph" w:styleId="NormalnyWeb">
    <w:name w:val="Normal (Web)"/>
    <w:basedOn w:val="Normalny"/>
    <w:uiPriority w:val="99"/>
    <w:semiHidden/>
    <w:unhideWhenUsed/>
    <w:rsid w:val="0092043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character" w:styleId="Hipercze">
    <w:name w:val="Hyperlink"/>
    <w:basedOn w:val="Domylnaczcionkaakapitu"/>
    <w:uiPriority w:val="99"/>
    <w:unhideWhenUsed/>
    <w:rsid w:val="00B12B4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2B4A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6C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6CBE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6CBE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6C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6CBE"/>
    <w:rPr>
      <w:b/>
      <w:bCs/>
      <w:sz w:val="20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A5841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5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zeromski-szpital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pteka@zeromski-szpita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dane.osobowe@zeromski-szpita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8</Pages>
  <Words>3665</Words>
  <Characters>21992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</dc:creator>
  <cp:lastModifiedBy>Iwona Wolnicka</cp:lastModifiedBy>
  <cp:revision>29</cp:revision>
  <cp:lastPrinted>2024-02-21T10:23:00Z</cp:lastPrinted>
  <dcterms:created xsi:type="dcterms:W3CDTF">2026-05-20T07:45:00Z</dcterms:created>
  <dcterms:modified xsi:type="dcterms:W3CDTF">2026-06-15T11:46:00Z</dcterms:modified>
</cp:coreProperties>
</file>