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73537C67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</w:t>
      </w:r>
      <w:r w:rsidR="00704394">
        <w:rPr>
          <w:rFonts w:ascii="Times New Roman" w:hAnsi="Times New Roman" w:cs="Times New Roman"/>
          <w:b/>
          <w:sz w:val="21"/>
          <w:szCs w:val="21"/>
        </w:rPr>
        <w:t>21.2026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0C4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0C4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4D103D9C" w:rsidR="00804F07" w:rsidRPr="005D2E4F" w:rsidRDefault="00520174" w:rsidP="000C4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744447">
        <w:rPr>
          <w:rFonts w:ascii="Times New Roman" w:hAnsi="Times New Roman" w:cs="Times New Roman"/>
          <w:b/>
          <w:sz w:val="21"/>
          <w:szCs w:val="21"/>
        </w:rPr>
        <w:t>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744447">
        <w:rPr>
          <w:rFonts w:ascii="Times New Roman" w:hAnsi="Times New Roman" w:cs="Times New Roman"/>
          <w:b/>
          <w:sz w:val="21"/>
          <w:szCs w:val="21"/>
        </w:rPr>
        <w:t>1320</w:t>
      </w:r>
      <w:r w:rsidR="00704394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ustawa </w:t>
      </w:r>
      <w:proofErr w:type="spellStart"/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721145B2" w:rsidR="00BC783E" w:rsidRPr="00CD17F5" w:rsidRDefault="001F027E" w:rsidP="00F81AD9">
      <w:pPr>
        <w:tabs>
          <w:tab w:val="center" w:pos="4536"/>
        </w:tabs>
        <w:spacing w:after="12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B244D0" w:rsidRPr="0004280C">
        <w:rPr>
          <w:rFonts w:ascii="Times New Roman" w:hAnsi="Times New Roman" w:cs="Times New Roman"/>
        </w:rPr>
        <w:t xml:space="preserve"> </w:t>
      </w:r>
      <w:r w:rsidR="00BB1A5C" w:rsidRPr="00BB1A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Remont cząstkowy nawierzchni bitumicznej dróg powiatowych na terenie powiatu rawickiego masą asfaltową na gorąco</w:t>
      </w:r>
      <w:r w:rsidR="00CD17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D1196E" w:rsidRDefault="00B5040B" w:rsidP="007D650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74CF2DD" w14:textId="77777777" w:rsidR="00704394" w:rsidRPr="00B969EF" w:rsidRDefault="00704394" w:rsidP="00704394">
      <w:pPr>
        <w:pStyle w:val="Akapitzlist"/>
        <w:numPr>
          <w:ilvl w:val="0"/>
          <w:numId w:val="7"/>
        </w:numPr>
        <w:spacing w:before="120" w:after="0" w:line="276" w:lineRule="auto"/>
        <w:ind w:left="425" w:hanging="357"/>
        <w:contextualSpacing w:val="0"/>
        <w:jc w:val="both"/>
        <w:rPr>
          <w:rFonts w:ascii="Times New Roman" w:hAnsi="Times New Roman" w:cs="Times New Roman"/>
        </w:rPr>
      </w:pPr>
      <w:r w:rsidRPr="00B969EF">
        <w:rPr>
          <w:rFonts w:ascii="Times New Roman" w:hAnsi="Times New Roman" w:cs="Times New Roman"/>
        </w:rPr>
        <w:t xml:space="preserve">Oświadczam, że nie zachodzą w stosunku do mnie przesłanki wykluczenia z postępowania </w:t>
      </w:r>
      <w:r w:rsidRPr="00B969EF">
        <w:rPr>
          <w:rFonts w:ascii="Times New Roman" w:hAnsi="Times New Roman" w:cs="Times New Roman"/>
        </w:rPr>
        <w:br/>
        <w:t xml:space="preserve">na podstawie  art. 108 ust 1 ustawy </w:t>
      </w:r>
      <w:proofErr w:type="spellStart"/>
      <w:r w:rsidRPr="00B969EF">
        <w:rPr>
          <w:rFonts w:ascii="Times New Roman" w:hAnsi="Times New Roman" w:cs="Times New Roman"/>
        </w:rPr>
        <w:t>Pzp</w:t>
      </w:r>
      <w:proofErr w:type="spellEnd"/>
      <w:r w:rsidRPr="00B969EF">
        <w:rPr>
          <w:rFonts w:ascii="Times New Roman" w:hAnsi="Times New Roman" w:cs="Times New Roman"/>
        </w:rPr>
        <w:t>.</w:t>
      </w:r>
    </w:p>
    <w:p w14:paraId="5E0DF78D" w14:textId="77777777" w:rsidR="00704394" w:rsidRPr="00B969EF" w:rsidRDefault="00704394" w:rsidP="00704394">
      <w:pPr>
        <w:pStyle w:val="Akapitzlist"/>
        <w:numPr>
          <w:ilvl w:val="0"/>
          <w:numId w:val="7"/>
        </w:numPr>
        <w:spacing w:before="120" w:after="0" w:line="276" w:lineRule="auto"/>
        <w:ind w:left="426"/>
        <w:jc w:val="both"/>
        <w:rPr>
          <w:rFonts w:ascii="Times New Roman" w:hAnsi="Times New Roman" w:cs="Times New Roman"/>
        </w:rPr>
      </w:pPr>
      <w:r w:rsidRPr="00B969EF">
        <w:rPr>
          <w:rFonts w:ascii="Times New Roman" w:hAnsi="Times New Roman" w:cs="Times New Roman"/>
        </w:rPr>
        <w:t xml:space="preserve">Oświadczam, że nie zachodzą w stosunku do mnie przesłanki wykluczenia z postępowania </w:t>
      </w:r>
      <w:r w:rsidRPr="00B969EF">
        <w:rPr>
          <w:rFonts w:ascii="Times New Roman" w:hAnsi="Times New Roman" w:cs="Times New Roman"/>
        </w:rPr>
        <w:br/>
        <w:t xml:space="preserve">na podstawie art. 109 </w:t>
      </w:r>
      <w:r w:rsidRPr="009118D4">
        <w:rPr>
          <w:rFonts w:ascii="Times New Roman" w:hAnsi="Times New Roman" w:cs="Times New Roman"/>
        </w:rPr>
        <w:t>ust. 1 pkt 4, 8, 9 i 10 ustawy</w:t>
      </w:r>
      <w:r w:rsidRPr="00B969EF">
        <w:rPr>
          <w:rFonts w:ascii="Times New Roman" w:hAnsi="Times New Roman" w:cs="Times New Roman"/>
        </w:rPr>
        <w:t xml:space="preserve"> </w:t>
      </w:r>
      <w:proofErr w:type="spellStart"/>
      <w:r w:rsidRPr="00B969EF">
        <w:rPr>
          <w:rFonts w:ascii="Times New Roman" w:hAnsi="Times New Roman" w:cs="Times New Roman"/>
        </w:rPr>
        <w:t>Pzp</w:t>
      </w:r>
      <w:proofErr w:type="spellEnd"/>
      <w:r w:rsidRPr="00B969EF">
        <w:rPr>
          <w:rFonts w:ascii="Times New Roman" w:hAnsi="Times New Roman" w:cs="Times New Roman"/>
        </w:rPr>
        <w:t>.</w:t>
      </w:r>
    </w:p>
    <w:p w14:paraId="58DED262" w14:textId="77777777" w:rsidR="00704394" w:rsidRPr="00CA6A57" w:rsidRDefault="00704394" w:rsidP="00704394">
      <w:pPr>
        <w:pStyle w:val="NormalnyWeb"/>
        <w:numPr>
          <w:ilvl w:val="0"/>
          <w:numId w:val="7"/>
        </w:numPr>
        <w:spacing w:after="0" w:line="276" w:lineRule="auto"/>
        <w:ind w:left="426" w:hanging="357"/>
        <w:jc w:val="both"/>
        <w:rPr>
          <w:sz w:val="22"/>
          <w:szCs w:val="22"/>
        </w:rPr>
      </w:pPr>
      <w:r w:rsidRPr="00B969EF">
        <w:rPr>
          <w:sz w:val="22"/>
          <w:szCs w:val="22"/>
        </w:rPr>
        <w:lastRenderedPageBreak/>
        <w:t xml:space="preserve">Oświadczam, </w:t>
      </w:r>
      <w:r w:rsidRPr="00B969EF">
        <w:rPr>
          <w:color w:val="000000" w:themeColor="text1"/>
          <w:sz w:val="22"/>
          <w:szCs w:val="22"/>
        </w:rPr>
        <w:t xml:space="preserve">że nie zachodzą w stosunku do mnie przesłanki wykluczenia z postępowania </w:t>
      </w:r>
      <w:r w:rsidRPr="00B969EF">
        <w:rPr>
          <w:color w:val="000000" w:themeColor="text1"/>
          <w:sz w:val="22"/>
          <w:szCs w:val="22"/>
        </w:rPr>
        <w:br/>
        <w:t xml:space="preserve">na podstawie art.  </w:t>
      </w:r>
      <w:r w:rsidRPr="00B969EF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B969EF">
        <w:rPr>
          <w:color w:val="000000" w:themeColor="text1"/>
          <w:sz w:val="22"/>
          <w:szCs w:val="22"/>
        </w:rPr>
        <w:t>z dnia 13 kwietnia 2022 r.</w:t>
      </w:r>
      <w:r w:rsidRPr="00B969EF">
        <w:rPr>
          <w:i/>
          <w:iCs/>
          <w:color w:val="000000" w:themeColor="text1"/>
          <w:sz w:val="22"/>
          <w:szCs w:val="22"/>
        </w:rPr>
        <w:t xml:space="preserve"> </w:t>
      </w:r>
      <w:r w:rsidRPr="00B969EF">
        <w:rPr>
          <w:iCs/>
          <w:color w:val="000000" w:themeColor="text1"/>
          <w:sz w:val="22"/>
          <w:szCs w:val="22"/>
        </w:rPr>
        <w:t>o szczególnych rozwiązaniach w zakresie przeciwdziałania wspieraniu agresji na Ukrainę oraz służących ochronie bezpieczeństwa narodowego</w:t>
      </w:r>
      <w:r w:rsidRPr="00B969EF">
        <w:rPr>
          <w:i/>
          <w:iCs/>
          <w:color w:val="000000" w:themeColor="text1"/>
          <w:sz w:val="22"/>
          <w:szCs w:val="22"/>
        </w:rPr>
        <w:t xml:space="preserve"> (Dz. </w:t>
      </w:r>
      <w:r w:rsidRPr="00B969EF">
        <w:rPr>
          <w:i/>
          <w:iCs/>
          <w:sz w:val="22"/>
          <w:szCs w:val="22"/>
        </w:rPr>
        <w:t>U. z 202</w:t>
      </w:r>
      <w:r>
        <w:rPr>
          <w:i/>
          <w:iCs/>
          <w:sz w:val="22"/>
          <w:szCs w:val="22"/>
        </w:rPr>
        <w:t>5</w:t>
      </w:r>
      <w:r w:rsidRPr="00B969EF">
        <w:rPr>
          <w:i/>
          <w:iCs/>
          <w:sz w:val="22"/>
          <w:szCs w:val="22"/>
        </w:rPr>
        <w:t xml:space="preserve"> r. </w:t>
      </w:r>
      <w:r w:rsidRPr="000B03A9">
        <w:rPr>
          <w:i/>
          <w:iCs/>
          <w:sz w:val="22"/>
          <w:szCs w:val="22"/>
        </w:rPr>
        <w:t>poz. 514)</w:t>
      </w:r>
      <w:r w:rsidRPr="000B03A9">
        <w:rPr>
          <w:rStyle w:val="Odwoanieprzypisudolnego"/>
          <w:i/>
          <w:iCs/>
          <w:sz w:val="22"/>
          <w:szCs w:val="22"/>
        </w:rPr>
        <w:footnoteReference w:id="1"/>
      </w:r>
      <w:r w:rsidRPr="000B03A9">
        <w:rPr>
          <w:i/>
          <w:iCs/>
          <w:sz w:val="22"/>
          <w:szCs w:val="22"/>
        </w:rPr>
        <w:t>.</w:t>
      </w:r>
      <w:r w:rsidRPr="00B969EF">
        <w:rPr>
          <w:sz w:val="22"/>
          <w:szCs w:val="22"/>
        </w:rPr>
        <w:t xml:space="preserve"> </w:t>
      </w:r>
    </w:p>
    <w:p w14:paraId="7739E499" w14:textId="77777777" w:rsidR="00704394" w:rsidRPr="00B969EF" w:rsidRDefault="00704394" w:rsidP="0070439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B969EF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303AA1C" w14:textId="77777777" w:rsidR="00704394" w:rsidRPr="00B969EF" w:rsidRDefault="00704394" w:rsidP="00704394">
      <w:pPr>
        <w:spacing w:after="120" w:line="360" w:lineRule="auto"/>
        <w:ind w:left="142"/>
        <w:jc w:val="both"/>
        <w:rPr>
          <w:rFonts w:ascii="Times New Roman" w:hAnsi="Times New Roman" w:cs="Times New Roman"/>
        </w:rPr>
      </w:pPr>
      <w:r w:rsidRPr="00B969EF">
        <w:rPr>
          <w:rFonts w:ascii="Times New Roman" w:hAnsi="Times New Roman" w:cs="Times New Roman"/>
        </w:rPr>
        <w:t xml:space="preserve">Wskazuję następujące podmiotowe środki dowodowe, które można uzyskać za pomocą bezpłatnych </w:t>
      </w:r>
      <w:r w:rsidRPr="00B969EF">
        <w:rPr>
          <w:rFonts w:ascii="Times New Roman" w:hAnsi="Times New Roman" w:cs="Times New Roman"/>
        </w:rPr>
        <w:br/>
        <w:t>i ogólnodostępnych baz danych, oraz dane umożliwiające dostęp do tych środków:</w:t>
      </w:r>
    </w:p>
    <w:p w14:paraId="3EA1B6A2" w14:textId="77777777" w:rsidR="00704394" w:rsidRPr="00B969EF" w:rsidRDefault="00704394" w:rsidP="00704394">
      <w:pPr>
        <w:pStyle w:val="Akapitzlist"/>
        <w:numPr>
          <w:ilvl w:val="1"/>
          <w:numId w:val="9"/>
        </w:numPr>
        <w:spacing w:after="0" w:line="360" w:lineRule="auto"/>
        <w:ind w:left="567"/>
        <w:jc w:val="both"/>
        <w:rPr>
          <w:rFonts w:ascii="Times New Roman" w:hAnsi="Times New Roman" w:cs="Times New Roman"/>
        </w:rPr>
      </w:pPr>
      <w:r w:rsidRPr="00B969EF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,</w:t>
      </w:r>
    </w:p>
    <w:p w14:paraId="5CE8431D" w14:textId="77777777" w:rsidR="00704394" w:rsidRPr="00B969EF" w:rsidRDefault="00704394" w:rsidP="00704394">
      <w:pPr>
        <w:spacing w:after="0" w:line="36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  <w:r w:rsidRPr="00B969E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5638D58" w14:textId="77777777" w:rsidR="00704394" w:rsidRPr="00B969EF" w:rsidRDefault="00704394" w:rsidP="00704394">
      <w:pPr>
        <w:pStyle w:val="Akapitzlist"/>
        <w:numPr>
          <w:ilvl w:val="1"/>
          <w:numId w:val="9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1"/>
          <w:szCs w:val="21"/>
        </w:rPr>
      </w:pPr>
      <w:r w:rsidRPr="00B969EF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</w:p>
    <w:p w14:paraId="673252B1" w14:textId="77777777" w:rsidR="00704394" w:rsidRPr="005D2E4F" w:rsidRDefault="00704394" w:rsidP="00704394">
      <w:pPr>
        <w:spacing w:after="0" w:line="360" w:lineRule="auto"/>
        <w:ind w:left="567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09B3575" w14:textId="77777777" w:rsidR="00704394" w:rsidRDefault="00704394" w:rsidP="00704394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2D5E8539" w14:textId="77777777" w:rsidR="00704394" w:rsidRDefault="00704394" w:rsidP="00704394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E29ACA2" w14:textId="77777777" w:rsidR="00704394" w:rsidRDefault="00704394" w:rsidP="00704394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3FD07CEC" w14:textId="77777777" w:rsidR="00704394" w:rsidRDefault="00704394" w:rsidP="00704394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3C553ACF" w14:textId="77777777" w:rsidR="00704394" w:rsidRPr="005D2E4F" w:rsidRDefault="00704394" w:rsidP="00704394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2CBDDF35" w14:textId="77777777" w:rsidR="00704394" w:rsidRPr="005D2E4F" w:rsidRDefault="00704394" w:rsidP="00704394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7192E3CE" w14:textId="50EEE17A" w:rsidR="00A345E9" w:rsidRPr="005D2E4F" w:rsidRDefault="00A345E9" w:rsidP="00704394">
      <w:pPr>
        <w:pStyle w:val="Akapitzlist"/>
        <w:spacing w:before="120" w:after="0" w:line="276" w:lineRule="auto"/>
        <w:ind w:left="567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08D29" w14:textId="77777777" w:rsidR="00D068FC" w:rsidRDefault="00D068FC" w:rsidP="0038231F">
      <w:pPr>
        <w:spacing w:after="0" w:line="240" w:lineRule="auto"/>
      </w:pPr>
      <w:r>
        <w:separator/>
      </w:r>
    </w:p>
  </w:endnote>
  <w:endnote w:type="continuationSeparator" w:id="0">
    <w:p w14:paraId="58B44CC5" w14:textId="77777777" w:rsidR="00D068FC" w:rsidRDefault="00D068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2CAAA" w14:textId="77777777" w:rsidR="00D068FC" w:rsidRDefault="00D068FC" w:rsidP="0038231F">
      <w:pPr>
        <w:spacing w:after="0" w:line="240" w:lineRule="auto"/>
      </w:pPr>
      <w:r>
        <w:separator/>
      </w:r>
    </w:p>
  </w:footnote>
  <w:footnote w:type="continuationSeparator" w:id="0">
    <w:p w14:paraId="507201CE" w14:textId="77777777" w:rsidR="00D068FC" w:rsidRDefault="00D068FC" w:rsidP="0038231F">
      <w:pPr>
        <w:spacing w:after="0" w:line="240" w:lineRule="auto"/>
      </w:pPr>
      <w:r>
        <w:continuationSeparator/>
      </w:r>
    </w:p>
  </w:footnote>
  <w:footnote w:id="1">
    <w:p w14:paraId="0B28BD16" w14:textId="77777777" w:rsidR="00704394" w:rsidRPr="00E24D5F" w:rsidRDefault="00704394" w:rsidP="0070439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34EABDC0" w14:textId="77777777" w:rsidR="00704394" w:rsidRPr="000B03A9" w:rsidRDefault="00704394" w:rsidP="007043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</w:t>
      </w:r>
      <w:r w:rsidRPr="000B03A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na listę rozstrzygającej o zastosowaniu środka, o którym mowa w art. 1 pkt 3 ustawy;</w:t>
      </w:r>
    </w:p>
    <w:p w14:paraId="2C7E308A" w14:textId="77777777" w:rsidR="00704394" w:rsidRPr="000B03A9" w:rsidRDefault="00704394" w:rsidP="0070439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0B03A9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0B03A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018E40C" w14:textId="77777777" w:rsidR="00704394" w:rsidRPr="00E24D5F" w:rsidRDefault="00704394" w:rsidP="007043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0B03A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5F13F87" w14:textId="77777777" w:rsidR="00704394" w:rsidRPr="00896587" w:rsidRDefault="00704394" w:rsidP="00704394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8"/>
  </w:num>
  <w:num w:numId="2" w16cid:durableId="971062468">
    <w:abstractNumId w:val="0"/>
  </w:num>
  <w:num w:numId="3" w16cid:durableId="1550339235">
    <w:abstractNumId w:val="6"/>
  </w:num>
  <w:num w:numId="4" w16cid:durableId="559874800">
    <w:abstractNumId w:val="11"/>
  </w:num>
  <w:num w:numId="5" w16cid:durableId="337391792">
    <w:abstractNumId w:val="9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10"/>
  </w:num>
  <w:num w:numId="9" w16cid:durableId="1342858761">
    <w:abstractNumId w:val="7"/>
  </w:num>
  <w:num w:numId="10" w16cid:durableId="1246187412">
    <w:abstractNumId w:val="3"/>
  </w:num>
  <w:num w:numId="11" w16cid:durableId="495728368">
    <w:abstractNumId w:val="5"/>
  </w:num>
  <w:num w:numId="12" w16cid:durableId="690767263">
    <w:abstractNumId w:val="2"/>
  </w:num>
  <w:num w:numId="13" w16cid:durableId="11948770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EB6"/>
    <w:rsid w:val="00066102"/>
    <w:rsid w:val="00073C3D"/>
    <w:rsid w:val="00080942"/>
    <w:rsid w:val="000809B6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2273"/>
    <w:rsid w:val="002C3EF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22275"/>
    <w:rsid w:val="00331A61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D7E74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5A90"/>
    <w:rsid w:val="00634311"/>
    <w:rsid w:val="00654A78"/>
    <w:rsid w:val="0066159F"/>
    <w:rsid w:val="00666121"/>
    <w:rsid w:val="0066737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04394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D6504"/>
    <w:rsid w:val="007E0AFB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7593"/>
    <w:rsid w:val="00BB0C3C"/>
    <w:rsid w:val="00BB1A5C"/>
    <w:rsid w:val="00BB4893"/>
    <w:rsid w:val="00BC43AD"/>
    <w:rsid w:val="00BC783E"/>
    <w:rsid w:val="00BD5853"/>
    <w:rsid w:val="00BE4164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54C8"/>
    <w:rsid w:val="00C96B7B"/>
    <w:rsid w:val="00CA4841"/>
    <w:rsid w:val="00CB7698"/>
    <w:rsid w:val="00CC5C97"/>
    <w:rsid w:val="00CD17F5"/>
    <w:rsid w:val="00CD5FC8"/>
    <w:rsid w:val="00CE0D0B"/>
    <w:rsid w:val="00D00D57"/>
    <w:rsid w:val="00D041D9"/>
    <w:rsid w:val="00D04DBA"/>
    <w:rsid w:val="00D068FC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371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Magdalena Gubańska</cp:lastModifiedBy>
  <cp:revision>3</cp:revision>
  <cp:lastPrinted>2025-04-07T06:26:00Z</cp:lastPrinted>
  <dcterms:created xsi:type="dcterms:W3CDTF">2025-05-22T11:45:00Z</dcterms:created>
  <dcterms:modified xsi:type="dcterms:W3CDTF">2026-06-02T08:06:00Z</dcterms:modified>
</cp:coreProperties>
</file>