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02D76" w14:textId="1C93CA04" w:rsidR="00890B92" w:rsidRDefault="005624A4" w:rsidP="00890B92">
      <w:pPr>
        <w:spacing w:after="240"/>
        <w:jc w:val="right"/>
        <w:rPr>
          <w:sz w:val="22"/>
          <w:szCs w:val="22"/>
        </w:rPr>
      </w:pPr>
      <w:r w:rsidRPr="005624A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624A4">
        <w:rPr>
          <w:sz w:val="22"/>
          <w:szCs w:val="22"/>
        </w:rPr>
        <w:t>2026-06-0</w:t>
      </w:r>
      <w:r w:rsidR="0029373E">
        <w:rPr>
          <w:sz w:val="22"/>
          <w:szCs w:val="22"/>
        </w:rPr>
        <w:t>8</w:t>
      </w:r>
    </w:p>
    <w:p w14:paraId="73EFF4C7" w14:textId="77777777" w:rsidR="005624A4" w:rsidRPr="005624A4" w:rsidRDefault="005624A4" w:rsidP="00890B92">
      <w:pPr>
        <w:rPr>
          <w:b/>
          <w:bCs/>
          <w:sz w:val="22"/>
          <w:szCs w:val="22"/>
        </w:rPr>
      </w:pPr>
      <w:r w:rsidRPr="005624A4">
        <w:rPr>
          <w:b/>
          <w:bCs/>
          <w:sz w:val="22"/>
          <w:szCs w:val="22"/>
        </w:rPr>
        <w:t>Akademia Górniczo - Hutnicza</w:t>
      </w:r>
    </w:p>
    <w:p w14:paraId="10396E51" w14:textId="77777777" w:rsidR="005624A4" w:rsidRPr="005624A4" w:rsidRDefault="005624A4" w:rsidP="00890B92">
      <w:pPr>
        <w:rPr>
          <w:b/>
          <w:bCs/>
          <w:sz w:val="22"/>
          <w:szCs w:val="22"/>
        </w:rPr>
      </w:pPr>
      <w:r w:rsidRPr="005624A4">
        <w:rPr>
          <w:b/>
          <w:bCs/>
          <w:sz w:val="22"/>
          <w:szCs w:val="22"/>
        </w:rPr>
        <w:t>im. Stanisława Staszica w Krakowie</w:t>
      </w:r>
    </w:p>
    <w:p w14:paraId="394CD7AB" w14:textId="0649D55F" w:rsidR="00890B92" w:rsidRPr="00D91931" w:rsidRDefault="005624A4" w:rsidP="00890B92">
      <w:pPr>
        <w:rPr>
          <w:b/>
          <w:bCs/>
          <w:sz w:val="22"/>
          <w:szCs w:val="22"/>
        </w:rPr>
      </w:pPr>
      <w:r w:rsidRPr="005624A4">
        <w:rPr>
          <w:b/>
          <w:bCs/>
          <w:sz w:val="22"/>
          <w:szCs w:val="22"/>
        </w:rPr>
        <w:t>Dział Zamówień Publicznych</w:t>
      </w:r>
    </w:p>
    <w:p w14:paraId="53FA7FC1" w14:textId="434DD34A" w:rsidR="00890B92" w:rsidRPr="00BD5546" w:rsidRDefault="005624A4" w:rsidP="00890B92">
      <w:pPr>
        <w:rPr>
          <w:sz w:val="22"/>
          <w:szCs w:val="22"/>
        </w:rPr>
      </w:pPr>
      <w:r w:rsidRPr="005624A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624A4">
        <w:rPr>
          <w:sz w:val="22"/>
          <w:szCs w:val="22"/>
        </w:rPr>
        <w:t>30</w:t>
      </w:r>
    </w:p>
    <w:p w14:paraId="4C03F7A3" w14:textId="5002CB31" w:rsidR="00890B92" w:rsidRPr="00BD5546" w:rsidRDefault="005624A4" w:rsidP="00890B92">
      <w:pPr>
        <w:rPr>
          <w:sz w:val="22"/>
          <w:szCs w:val="22"/>
        </w:rPr>
      </w:pPr>
      <w:r w:rsidRPr="005624A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624A4">
        <w:rPr>
          <w:sz w:val="22"/>
          <w:szCs w:val="22"/>
        </w:rPr>
        <w:t>Kraków</w:t>
      </w:r>
    </w:p>
    <w:p w14:paraId="4F4010F7" w14:textId="45F74A9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624A4" w:rsidRPr="005624A4">
        <w:rPr>
          <w:b/>
          <w:sz w:val="22"/>
          <w:szCs w:val="22"/>
        </w:rPr>
        <w:t>KC-DE-zp.25.220.2026</w:t>
      </w:r>
      <w:r w:rsidR="00A80738" w:rsidRPr="00890B92">
        <w:rPr>
          <w:sz w:val="22"/>
          <w:szCs w:val="22"/>
        </w:rPr>
        <w:tab/>
        <w:t xml:space="preserve"> </w:t>
      </w:r>
    </w:p>
    <w:p w14:paraId="67D7AB0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C8D01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E48E3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31088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822265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125FA59" w14:textId="1F65E655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624A4" w:rsidRPr="005624A4">
        <w:rPr>
          <w:sz w:val="22"/>
          <w:szCs w:val="22"/>
        </w:rPr>
        <w:t xml:space="preserve">Tryb podstawowy bez negocjacji - art. 275 pkt. 1 ustawy </w:t>
      </w:r>
      <w:proofErr w:type="spellStart"/>
      <w:r w:rsidR="005624A4" w:rsidRPr="005624A4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39021641" w14:textId="704B5D58" w:rsidR="00A80738" w:rsidRPr="00890B92" w:rsidRDefault="005624A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624A4">
        <w:rPr>
          <w:b/>
          <w:sz w:val="22"/>
          <w:szCs w:val="22"/>
        </w:rPr>
        <w:t>Remont klatki schodowej i korytarzy we wschodniej części hali H-A2 na AGH w Krakowie - KC-DE-zp.25.220.2026</w:t>
      </w:r>
    </w:p>
    <w:p w14:paraId="201C8100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08D981F" w14:textId="07470D6C" w:rsidR="0069085C" w:rsidRPr="00890B92" w:rsidRDefault="005624A4" w:rsidP="00A80738">
      <w:pPr>
        <w:spacing w:before="120" w:after="120"/>
        <w:jc w:val="both"/>
        <w:rPr>
          <w:sz w:val="22"/>
          <w:szCs w:val="22"/>
        </w:rPr>
      </w:pPr>
      <w:r w:rsidRPr="005624A4">
        <w:rPr>
          <w:b/>
          <w:sz w:val="22"/>
          <w:szCs w:val="22"/>
        </w:rPr>
        <w:t>299 400.00</w:t>
      </w:r>
      <w:r w:rsidR="00890B92" w:rsidRPr="00890B92">
        <w:rPr>
          <w:sz w:val="22"/>
          <w:szCs w:val="22"/>
        </w:rPr>
        <w:t xml:space="preserve"> zł brutto.</w:t>
      </w:r>
    </w:p>
    <w:p w14:paraId="53119CC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5B93F8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EC65E2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0E1D3" w14:textId="77777777" w:rsidR="00F63FDC" w:rsidRDefault="00F63FDC">
      <w:r>
        <w:separator/>
      </w:r>
    </w:p>
  </w:endnote>
  <w:endnote w:type="continuationSeparator" w:id="0">
    <w:p w14:paraId="4B7BB318" w14:textId="77777777" w:rsidR="00F63FDC" w:rsidRDefault="00F63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4B8D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A463E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64BE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58F3E00">
        <v:line id="_x0000_s1025" style="position:absolute;left:0;text-align:left;z-index:251657728" from="-3.85pt,8.7pt" to="455.15pt,8.7pt"/>
      </w:pict>
    </w:r>
  </w:p>
  <w:p w14:paraId="79E9E76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6BDC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9C5C35" w14:textId="77777777" w:rsidR="009F189D" w:rsidRDefault="009F189D">
    <w:pPr>
      <w:pStyle w:val="Stopka"/>
      <w:tabs>
        <w:tab w:val="clear" w:pos="4536"/>
      </w:tabs>
      <w:jc w:val="center"/>
    </w:pPr>
  </w:p>
  <w:p w14:paraId="4B8A24F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1AF2E2" w14:textId="77777777" w:rsidR="00F63FDC" w:rsidRDefault="00F63FDC">
      <w:r>
        <w:separator/>
      </w:r>
    </w:p>
  </w:footnote>
  <w:footnote w:type="continuationSeparator" w:id="0">
    <w:p w14:paraId="434EDAFB" w14:textId="77777777" w:rsidR="00F63FDC" w:rsidRDefault="00F63F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D190D" w14:textId="77777777" w:rsidR="005624A4" w:rsidRDefault="005624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F5E04" w14:textId="77777777" w:rsidR="005624A4" w:rsidRDefault="005624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AA909" w14:textId="77777777" w:rsidR="005624A4" w:rsidRDefault="005624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1CA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29373E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624A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F1CA5"/>
    <w:rsid w:val="00C236D3"/>
    <w:rsid w:val="00C659E2"/>
    <w:rsid w:val="00CB0802"/>
    <w:rsid w:val="00D61B0F"/>
    <w:rsid w:val="00D7128F"/>
    <w:rsid w:val="00DF185F"/>
    <w:rsid w:val="00EA3476"/>
    <w:rsid w:val="00EF23A0"/>
    <w:rsid w:val="00F63FD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6B56DD"/>
  <w15:chartTrackingRefBased/>
  <w15:docId w15:val="{F094E127-4A64-4FCA-B444-6FEC45CDC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2026-06-09T11:14:00Z</cp:lastPrinted>
  <dcterms:created xsi:type="dcterms:W3CDTF">2026-06-09T11:14:00Z</dcterms:created>
  <dcterms:modified xsi:type="dcterms:W3CDTF">2026-06-09T11:14:00Z</dcterms:modified>
</cp:coreProperties>
</file>