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0A847" w14:textId="701136F8" w:rsidR="006A5DF1" w:rsidRPr="0063140D" w:rsidRDefault="000138E2" w:rsidP="00111F99">
      <w:pPr>
        <w:spacing w:after="240"/>
        <w:jc w:val="right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>Kraków</w:t>
      </w:r>
      <w:r w:rsidR="006A5DF1" w:rsidRPr="0063140D">
        <w:rPr>
          <w:rFonts w:ascii="Verdana" w:hAnsi="Verdana"/>
          <w:sz w:val="18"/>
          <w:szCs w:val="18"/>
        </w:rPr>
        <w:t xml:space="preserve"> dnia: </w:t>
      </w:r>
      <w:r w:rsidRPr="0063140D">
        <w:rPr>
          <w:rFonts w:ascii="Verdana" w:hAnsi="Verdana"/>
          <w:sz w:val="18"/>
          <w:szCs w:val="18"/>
        </w:rPr>
        <w:t>2026-06-0</w:t>
      </w:r>
      <w:r w:rsidR="00B92C5A" w:rsidRPr="0063140D">
        <w:rPr>
          <w:rFonts w:ascii="Verdana" w:hAnsi="Verdana"/>
          <w:sz w:val="18"/>
          <w:szCs w:val="18"/>
        </w:rPr>
        <w:t>3</w:t>
      </w:r>
    </w:p>
    <w:p w14:paraId="33F6590A" w14:textId="77777777" w:rsidR="000138E2" w:rsidRPr="0063140D" w:rsidRDefault="000138E2" w:rsidP="0063140D">
      <w:pPr>
        <w:jc w:val="both"/>
        <w:rPr>
          <w:rFonts w:ascii="Verdana" w:hAnsi="Verdana"/>
          <w:b/>
          <w:bCs/>
          <w:sz w:val="18"/>
          <w:szCs w:val="18"/>
        </w:rPr>
      </w:pPr>
      <w:r w:rsidRPr="0063140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1C93F5C" w14:textId="77777777" w:rsidR="000138E2" w:rsidRPr="0063140D" w:rsidRDefault="000138E2" w:rsidP="0063140D">
      <w:pPr>
        <w:jc w:val="both"/>
        <w:rPr>
          <w:rFonts w:ascii="Verdana" w:hAnsi="Verdana"/>
          <w:b/>
          <w:bCs/>
          <w:sz w:val="18"/>
          <w:szCs w:val="18"/>
        </w:rPr>
      </w:pPr>
      <w:r w:rsidRPr="0063140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A472E7" w14:textId="4090613F" w:rsidR="006A5DF1" w:rsidRPr="0063140D" w:rsidRDefault="000138E2" w:rsidP="0063140D">
      <w:pPr>
        <w:jc w:val="both"/>
        <w:rPr>
          <w:rFonts w:ascii="Verdana" w:hAnsi="Verdana"/>
          <w:b/>
          <w:bCs/>
          <w:sz w:val="18"/>
          <w:szCs w:val="18"/>
        </w:rPr>
      </w:pPr>
      <w:r w:rsidRPr="0063140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4D8C9DC" w14:textId="433CC34A" w:rsidR="006A5DF1" w:rsidRPr="0063140D" w:rsidRDefault="000138E2" w:rsidP="0063140D">
      <w:pPr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>Al. Mickiewicza</w:t>
      </w:r>
      <w:r w:rsidR="006A5DF1" w:rsidRPr="0063140D">
        <w:rPr>
          <w:rFonts w:ascii="Verdana" w:hAnsi="Verdana"/>
          <w:sz w:val="18"/>
          <w:szCs w:val="18"/>
        </w:rPr>
        <w:t xml:space="preserve"> </w:t>
      </w:r>
      <w:r w:rsidRPr="0063140D">
        <w:rPr>
          <w:rFonts w:ascii="Verdana" w:hAnsi="Verdana"/>
          <w:sz w:val="18"/>
          <w:szCs w:val="18"/>
        </w:rPr>
        <w:t>30</w:t>
      </w:r>
    </w:p>
    <w:p w14:paraId="0BC4AA68" w14:textId="3CBA876E" w:rsidR="006A5DF1" w:rsidRPr="0063140D" w:rsidRDefault="000138E2" w:rsidP="0063140D">
      <w:pPr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>30-059</w:t>
      </w:r>
      <w:r w:rsidR="006A5DF1" w:rsidRPr="0063140D">
        <w:rPr>
          <w:rFonts w:ascii="Verdana" w:hAnsi="Verdana"/>
          <w:sz w:val="18"/>
          <w:szCs w:val="18"/>
        </w:rPr>
        <w:t xml:space="preserve"> </w:t>
      </w:r>
      <w:r w:rsidRPr="0063140D">
        <w:rPr>
          <w:rFonts w:ascii="Verdana" w:hAnsi="Verdana"/>
          <w:sz w:val="18"/>
          <w:szCs w:val="18"/>
        </w:rPr>
        <w:t>Kraków</w:t>
      </w:r>
    </w:p>
    <w:p w14:paraId="5D4C003E" w14:textId="77777777" w:rsidR="00B92C5A" w:rsidRPr="0063140D" w:rsidRDefault="00B92C5A" w:rsidP="0063140D">
      <w:pPr>
        <w:jc w:val="both"/>
        <w:rPr>
          <w:rFonts w:ascii="Verdana" w:hAnsi="Verdana"/>
          <w:sz w:val="18"/>
          <w:szCs w:val="18"/>
        </w:rPr>
      </w:pPr>
    </w:p>
    <w:p w14:paraId="12CA1513" w14:textId="5314405D" w:rsidR="006A5DF1" w:rsidRPr="0063140D" w:rsidRDefault="006A5DF1" w:rsidP="0063140D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>Pismo:</w:t>
      </w:r>
      <w:r w:rsidRPr="0063140D">
        <w:rPr>
          <w:rFonts w:ascii="Verdana" w:hAnsi="Verdana"/>
          <w:b/>
          <w:bCs/>
          <w:sz w:val="18"/>
          <w:szCs w:val="18"/>
        </w:rPr>
        <w:t xml:space="preserve"> </w:t>
      </w:r>
      <w:r w:rsidR="00B92C5A" w:rsidRPr="0063140D">
        <w:rPr>
          <w:rFonts w:ascii="Verdana" w:hAnsi="Verdana"/>
          <w:bCs/>
          <w:sz w:val="18"/>
          <w:szCs w:val="18"/>
        </w:rPr>
        <w:t>KC-DE-zp.25.128.2026</w:t>
      </w:r>
      <w:r w:rsidRPr="0063140D">
        <w:rPr>
          <w:rFonts w:ascii="Verdana" w:hAnsi="Verdana"/>
          <w:sz w:val="18"/>
          <w:szCs w:val="18"/>
        </w:rPr>
        <w:tab/>
        <w:t xml:space="preserve"> </w:t>
      </w:r>
    </w:p>
    <w:p w14:paraId="6D9743B4" w14:textId="77777777" w:rsidR="006A5DF1" w:rsidRPr="0063140D" w:rsidRDefault="006A5DF1" w:rsidP="0063140D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5F0D4D5F" w14:textId="77777777" w:rsidR="006A5DF1" w:rsidRPr="0063140D" w:rsidRDefault="006A5DF1" w:rsidP="0063140D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63140D">
        <w:rPr>
          <w:rFonts w:ascii="Verdana" w:hAnsi="Verdana"/>
          <w:b/>
          <w:sz w:val="18"/>
          <w:szCs w:val="18"/>
        </w:rPr>
        <w:t>WYKONAWCY</w:t>
      </w:r>
    </w:p>
    <w:p w14:paraId="1C5E0E74" w14:textId="77777777" w:rsidR="006A5DF1" w:rsidRPr="0063140D" w:rsidRDefault="006A5DF1" w:rsidP="0063140D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>ubiegający się o zamówienie publiczne</w:t>
      </w:r>
    </w:p>
    <w:p w14:paraId="5F5D42EB" w14:textId="77777777" w:rsidR="006D4AB3" w:rsidRPr="0063140D" w:rsidRDefault="006D4AB3" w:rsidP="0063140D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17DD15DA" w14:textId="2088921B" w:rsidR="00632C3C" w:rsidRPr="0063140D" w:rsidRDefault="00E21B49" w:rsidP="00111F99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>WYJAŚNIENI</w:t>
      </w:r>
      <w:r w:rsidR="00520165" w:rsidRPr="0063140D">
        <w:rPr>
          <w:rFonts w:ascii="Verdana" w:hAnsi="Verdana"/>
          <w:sz w:val="18"/>
          <w:szCs w:val="18"/>
        </w:rPr>
        <w:t>A</w:t>
      </w:r>
      <w:r w:rsidR="00632C3C" w:rsidRPr="0063140D">
        <w:rPr>
          <w:rFonts w:ascii="Verdana" w:hAnsi="Verdana"/>
          <w:sz w:val="18"/>
          <w:szCs w:val="18"/>
        </w:rPr>
        <w:t xml:space="preserve"> TREŚCI</w:t>
      </w:r>
      <w:r w:rsidR="0029606A" w:rsidRPr="0063140D">
        <w:rPr>
          <w:rFonts w:ascii="Verdana" w:hAnsi="Verdana"/>
          <w:sz w:val="18"/>
          <w:szCs w:val="18"/>
        </w:rPr>
        <w:t xml:space="preserve"> SWZ</w:t>
      </w:r>
      <w:r w:rsidR="005D3C2E" w:rsidRPr="0063140D">
        <w:rPr>
          <w:rFonts w:ascii="Verdana" w:hAnsi="Verdana"/>
          <w:sz w:val="18"/>
          <w:szCs w:val="18"/>
        </w:rPr>
        <w:t xml:space="preserve"> 1</w:t>
      </w:r>
      <w:r w:rsidR="00122F6A" w:rsidRPr="0063140D">
        <w:rPr>
          <w:rFonts w:ascii="Verdana" w:hAnsi="Verdana"/>
          <w:sz w:val="18"/>
          <w:szCs w:val="18"/>
        </w:rPr>
        <w:t xml:space="preserve"> – ZMIANY SWZ </w:t>
      </w:r>
      <w:r w:rsidR="005D3C2E" w:rsidRPr="0063140D">
        <w:rPr>
          <w:rFonts w:ascii="Verdana" w:hAnsi="Verdana"/>
          <w:sz w:val="18"/>
          <w:szCs w:val="18"/>
        </w:rPr>
        <w:t>2</w:t>
      </w:r>
    </w:p>
    <w:p w14:paraId="179C15ED" w14:textId="349E71D7" w:rsidR="006D4AB3" w:rsidRPr="0063140D" w:rsidRDefault="00632C3C" w:rsidP="0063140D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 xml:space="preserve">Dotyczy: </w:t>
      </w:r>
      <w:r w:rsidR="006A5DF1" w:rsidRPr="0063140D">
        <w:rPr>
          <w:rFonts w:ascii="Verdana" w:hAnsi="Verdana"/>
          <w:sz w:val="18"/>
          <w:szCs w:val="18"/>
        </w:rPr>
        <w:t>p</w:t>
      </w:r>
      <w:r w:rsidRPr="0063140D">
        <w:rPr>
          <w:rFonts w:ascii="Verdana" w:hAnsi="Verdana"/>
          <w:sz w:val="18"/>
          <w:szCs w:val="18"/>
        </w:rPr>
        <w:t>ostępowani</w:t>
      </w:r>
      <w:r w:rsidR="006A5DF1" w:rsidRPr="0063140D">
        <w:rPr>
          <w:rFonts w:ascii="Verdana" w:hAnsi="Verdana"/>
          <w:sz w:val="18"/>
          <w:szCs w:val="18"/>
        </w:rPr>
        <w:t>a</w:t>
      </w:r>
      <w:r w:rsidRPr="0063140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3140D">
        <w:rPr>
          <w:rFonts w:ascii="Verdana" w:hAnsi="Verdana"/>
          <w:sz w:val="18"/>
          <w:szCs w:val="18"/>
        </w:rPr>
        <w:t>go</w:t>
      </w:r>
      <w:r w:rsidRPr="0063140D">
        <w:rPr>
          <w:rFonts w:ascii="Verdana" w:hAnsi="Verdana"/>
          <w:sz w:val="18"/>
          <w:szCs w:val="18"/>
        </w:rPr>
        <w:t xml:space="preserve"> w trybie</w:t>
      </w:r>
      <w:r w:rsidR="001D75AC" w:rsidRPr="0063140D">
        <w:rPr>
          <w:rFonts w:ascii="Verdana" w:hAnsi="Verdana"/>
          <w:sz w:val="18"/>
          <w:szCs w:val="18"/>
        </w:rPr>
        <w:t>:</w:t>
      </w:r>
      <w:r w:rsidRPr="0063140D">
        <w:rPr>
          <w:rFonts w:ascii="Verdana" w:hAnsi="Verdana"/>
          <w:sz w:val="18"/>
          <w:szCs w:val="18"/>
        </w:rPr>
        <w:t xml:space="preserve"> </w:t>
      </w:r>
      <w:r w:rsidR="000138E2" w:rsidRPr="0063140D">
        <w:rPr>
          <w:rFonts w:ascii="Verdana" w:hAnsi="Verdana"/>
          <w:sz w:val="18"/>
          <w:szCs w:val="18"/>
        </w:rPr>
        <w:t>przetarg nieograniczony</w:t>
      </w:r>
      <w:r w:rsidRPr="0063140D">
        <w:rPr>
          <w:rFonts w:ascii="Verdana" w:hAnsi="Verdana"/>
          <w:b/>
          <w:sz w:val="18"/>
          <w:szCs w:val="18"/>
        </w:rPr>
        <w:t xml:space="preserve"> </w:t>
      </w:r>
      <w:r w:rsidR="00893499" w:rsidRPr="0063140D">
        <w:rPr>
          <w:rFonts w:ascii="Verdana" w:hAnsi="Verdana"/>
          <w:bCs/>
          <w:sz w:val="18"/>
          <w:szCs w:val="18"/>
        </w:rPr>
        <w:t>pn.</w:t>
      </w:r>
      <w:r w:rsidRPr="0063140D">
        <w:rPr>
          <w:rFonts w:ascii="Verdana" w:hAnsi="Verdana"/>
          <w:b/>
          <w:sz w:val="18"/>
          <w:szCs w:val="18"/>
        </w:rPr>
        <w:t xml:space="preserve"> </w:t>
      </w:r>
      <w:r w:rsidR="00E72428" w:rsidRPr="0063140D">
        <w:rPr>
          <w:rFonts w:ascii="Verdana" w:hAnsi="Verdana"/>
          <w:bCs/>
          <w:sz w:val="18"/>
          <w:szCs w:val="18"/>
        </w:rPr>
        <w:t>”</w:t>
      </w:r>
      <w:r w:rsidR="000138E2" w:rsidRPr="0063140D">
        <w:rPr>
          <w:rFonts w:ascii="Verdana" w:hAnsi="Verdana"/>
          <w:b/>
          <w:bCs/>
          <w:sz w:val="18"/>
          <w:szCs w:val="18"/>
        </w:rPr>
        <w:t>sukcesywna dostawa foteli ergonomicznych dla pracowników AGH - KC-DE-zp.25.128.2026</w:t>
      </w:r>
      <w:r w:rsidR="00E72428" w:rsidRPr="0063140D">
        <w:rPr>
          <w:rFonts w:ascii="Verdana" w:hAnsi="Verdana"/>
          <w:bCs/>
          <w:sz w:val="18"/>
          <w:szCs w:val="18"/>
        </w:rPr>
        <w:t>”</w:t>
      </w:r>
      <w:r w:rsidRPr="0063140D">
        <w:rPr>
          <w:rFonts w:ascii="Verdana" w:hAnsi="Verdana"/>
          <w:b/>
          <w:sz w:val="18"/>
          <w:szCs w:val="18"/>
        </w:rPr>
        <w:t xml:space="preserve"> </w:t>
      </w:r>
      <w:r w:rsidRPr="0063140D">
        <w:rPr>
          <w:rFonts w:ascii="Verdana" w:hAnsi="Verdana"/>
          <w:bCs/>
          <w:sz w:val="18"/>
          <w:szCs w:val="18"/>
        </w:rPr>
        <w:t>– znak sprawy</w:t>
      </w:r>
      <w:r w:rsidRPr="0063140D">
        <w:rPr>
          <w:rFonts w:ascii="Verdana" w:hAnsi="Verdana"/>
          <w:b/>
          <w:sz w:val="18"/>
          <w:szCs w:val="18"/>
        </w:rPr>
        <w:t xml:space="preserve"> </w:t>
      </w:r>
      <w:r w:rsidR="000138E2" w:rsidRPr="0063140D">
        <w:rPr>
          <w:rFonts w:ascii="Verdana" w:hAnsi="Verdana"/>
          <w:b/>
          <w:sz w:val="18"/>
          <w:szCs w:val="18"/>
        </w:rPr>
        <w:t>KC-DE-zp.25.128.2026</w:t>
      </w:r>
      <w:r w:rsidRPr="0063140D">
        <w:rPr>
          <w:rFonts w:ascii="Verdana" w:hAnsi="Verdana"/>
          <w:b/>
          <w:sz w:val="18"/>
          <w:szCs w:val="18"/>
        </w:rPr>
        <w:t>.</w:t>
      </w:r>
    </w:p>
    <w:p w14:paraId="5A01F4BF" w14:textId="77777777" w:rsidR="0012774F" w:rsidRPr="0063140D" w:rsidRDefault="00520165" w:rsidP="0063140D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 xml:space="preserve">Zamawiający, </w:t>
      </w:r>
      <w:r w:rsidR="001D75AC" w:rsidRPr="0063140D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63140D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63140D">
        <w:rPr>
          <w:rFonts w:ascii="Verdana" w:hAnsi="Verdana"/>
          <w:sz w:val="18"/>
          <w:szCs w:val="18"/>
        </w:rPr>
        <w:t>1</w:t>
      </w:r>
      <w:r w:rsidRPr="0063140D">
        <w:rPr>
          <w:rFonts w:ascii="Verdana" w:hAnsi="Verdana"/>
          <w:sz w:val="18"/>
          <w:szCs w:val="18"/>
        </w:rPr>
        <w:t>3</w:t>
      </w:r>
      <w:r w:rsidR="0029606A" w:rsidRPr="0063140D">
        <w:rPr>
          <w:rFonts w:ascii="Verdana" w:hAnsi="Verdana"/>
          <w:sz w:val="18"/>
          <w:szCs w:val="18"/>
        </w:rPr>
        <w:t>5</w:t>
      </w:r>
      <w:r w:rsidRPr="0063140D">
        <w:rPr>
          <w:rFonts w:ascii="Verdana" w:hAnsi="Verdana"/>
          <w:sz w:val="18"/>
          <w:szCs w:val="18"/>
        </w:rPr>
        <w:t xml:space="preserve"> ust</w:t>
      </w:r>
      <w:r w:rsidR="00D9049C" w:rsidRPr="0063140D">
        <w:rPr>
          <w:rFonts w:ascii="Verdana" w:hAnsi="Verdana"/>
          <w:sz w:val="18"/>
          <w:szCs w:val="18"/>
        </w:rPr>
        <w:t xml:space="preserve">. </w:t>
      </w:r>
      <w:r w:rsidR="0029606A" w:rsidRPr="0063140D">
        <w:rPr>
          <w:rFonts w:ascii="Verdana" w:hAnsi="Verdana"/>
          <w:sz w:val="18"/>
          <w:szCs w:val="18"/>
        </w:rPr>
        <w:t>6</w:t>
      </w:r>
      <w:r w:rsidRPr="0063140D">
        <w:rPr>
          <w:rFonts w:ascii="Verdana" w:hAnsi="Verdana"/>
          <w:sz w:val="18"/>
          <w:szCs w:val="18"/>
        </w:rPr>
        <w:t xml:space="preserve"> ustawy z dnia </w:t>
      </w:r>
      <w:r w:rsidR="0029606A" w:rsidRPr="0063140D">
        <w:rPr>
          <w:rFonts w:ascii="Verdana" w:hAnsi="Verdana"/>
          <w:sz w:val="18"/>
          <w:szCs w:val="18"/>
        </w:rPr>
        <w:t>11</w:t>
      </w:r>
      <w:r w:rsidRPr="0063140D">
        <w:rPr>
          <w:rFonts w:ascii="Verdana" w:hAnsi="Verdana"/>
          <w:sz w:val="18"/>
          <w:szCs w:val="18"/>
        </w:rPr>
        <w:t xml:space="preserve"> </w:t>
      </w:r>
      <w:r w:rsidR="0029606A" w:rsidRPr="0063140D">
        <w:rPr>
          <w:rFonts w:ascii="Verdana" w:hAnsi="Verdana"/>
          <w:sz w:val="18"/>
          <w:szCs w:val="18"/>
        </w:rPr>
        <w:t xml:space="preserve">września </w:t>
      </w:r>
      <w:r w:rsidRPr="0063140D">
        <w:rPr>
          <w:rFonts w:ascii="Verdana" w:hAnsi="Verdana"/>
          <w:sz w:val="18"/>
          <w:szCs w:val="18"/>
        </w:rPr>
        <w:t>20</w:t>
      </w:r>
      <w:r w:rsidR="0029606A" w:rsidRPr="0063140D">
        <w:rPr>
          <w:rFonts w:ascii="Verdana" w:hAnsi="Verdana"/>
          <w:sz w:val="18"/>
          <w:szCs w:val="18"/>
        </w:rPr>
        <w:t>19</w:t>
      </w:r>
      <w:r w:rsidRPr="0063140D">
        <w:rPr>
          <w:rFonts w:ascii="Verdana" w:hAnsi="Verdana"/>
          <w:sz w:val="18"/>
          <w:szCs w:val="18"/>
        </w:rPr>
        <w:t xml:space="preserve"> r</w:t>
      </w:r>
      <w:r w:rsidR="0029606A" w:rsidRPr="0063140D">
        <w:rPr>
          <w:rFonts w:ascii="Verdana" w:hAnsi="Verdana"/>
          <w:sz w:val="18"/>
          <w:szCs w:val="18"/>
        </w:rPr>
        <w:t>.</w:t>
      </w:r>
      <w:r w:rsidRPr="0063140D">
        <w:rPr>
          <w:rFonts w:ascii="Verdana" w:hAnsi="Verdana"/>
          <w:sz w:val="18"/>
          <w:szCs w:val="18"/>
        </w:rPr>
        <w:t xml:space="preserve"> Prawo </w:t>
      </w:r>
      <w:r w:rsidR="0029606A" w:rsidRPr="0063140D">
        <w:rPr>
          <w:rFonts w:ascii="Verdana" w:hAnsi="Verdana"/>
          <w:sz w:val="18"/>
          <w:szCs w:val="18"/>
        </w:rPr>
        <w:t>z</w:t>
      </w:r>
      <w:r w:rsidRPr="0063140D">
        <w:rPr>
          <w:rFonts w:ascii="Verdana" w:hAnsi="Verdana"/>
          <w:sz w:val="18"/>
          <w:szCs w:val="18"/>
        </w:rPr>
        <w:t xml:space="preserve">amówień </w:t>
      </w:r>
      <w:r w:rsidR="0029606A" w:rsidRPr="0063140D">
        <w:rPr>
          <w:rFonts w:ascii="Verdana" w:hAnsi="Verdana"/>
          <w:sz w:val="18"/>
          <w:szCs w:val="18"/>
        </w:rPr>
        <w:t>p</w:t>
      </w:r>
      <w:r w:rsidRPr="0063140D">
        <w:rPr>
          <w:rFonts w:ascii="Verdana" w:hAnsi="Verdana"/>
          <w:sz w:val="18"/>
          <w:szCs w:val="18"/>
        </w:rPr>
        <w:t>ublicznych</w:t>
      </w:r>
      <w:r w:rsidR="00CF0649" w:rsidRPr="0063140D">
        <w:rPr>
          <w:rFonts w:ascii="Verdana" w:hAnsi="Verdana"/>
          <w:sz w:val="18"/>
          <w:szCs w:val="18"/>
        </w:rPr>
        <w:t xml:space="preserve"> </w:t>
      </w:r>
      <w:r w:rsidR="0053062D" w:rsidRPr="0063140D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63140D">
        <w:rPr>
          <w:rFonts w:ascii="Verdana" w:hAnsi="Verdana"/>
          <w:sz w:val="18"/>
          <w:szCs w:val="18"/>
        </w:rPr>
        <w:t>udostępnia</w:t>
      </w:r>
      <w:r w:rsidR="00BE7BFD" w:rsidRPr="0063140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3140D">
        <w:rPr>
          <w:rFonts w:ascii="Verdana" w:hAnsi="Verdana"/>
          <w:sz w:val="18"/>
          <w:szCs w:val="18"/>
        </w:rPr>
        <w:t>pecyfikacji Warunków Zamówienia (</w:t>
      </w:r>
      <w:r w:rsidR="0012774F" w:rsidRPr="0063140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3140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3140D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63140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63140D">
        <w:rPr>
          <w:rFonts w:ascii="Verdana" w:hAnsi="Verdana"/>
          <w:sz w:val="18"/>
          <w:szCs w:val="18"/>
        </w:rPr>
        <w:t>wraz z wyjaśnieniami</w:t>
      </w:r>
      <w:r w:rsidR="0012774F" w:rsidRPr="0063140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073" w:type="dxa"/>
        <w:tblInd w:w="-34" w:type="dxa"/>
        <w:tblLook w:val="04A0" w:firstRow="1" w:lastRow="0" w:firstColumn="1" w:lastColumn="0" w:noHBand="0" w:noVBand="1"/>
      </w:tblPr>
      <w:tblGrid>
        <w:gridCol w:w="9073"/>
      </w:tblGrid>
      <w:tr w:rsidR="000138E2" w:rsidRPr="0063140D" w14:paraId="6C1DA86C" w14:textId="77777777" w:rsidTr="00227509">
        <w:tc>
          <w:tcPr>
            <w:tcW w:w="9073" w:type="dxa"/>
          </w:tcPr>
          <w:p w14:paraId="6BEAFE72" w14:textId="248920A8" w:rsidR="000138E2" w:rsidRPr="0063140D" w:rsidRDefault="000138E2" w:rsidP="0063140D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140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1DCF33EB" w14:textId="77777777" w:rsidR="00483873" w:rsidRPr="0063140D" w:rsidRDefault="00483873" w:rsidP="0063140D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DCA4E0B" w14:textId="7DE8EBD3" w:rsidR="00B92C5A" w:rsidRPr="0063140D" w:rsidRDefault="00AA5AA9" w:rsidP="0063140D">
            <w:pPr>
              <w:numPr>
                <w:ilvl w:val="0"/>
                <w:numId w:val="10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Czy w fotelu biurowym standardowym (70szt) dopuszczają Państwo w siedzisku gęstość pianki trudnopalnej 75kg/m3? W opisie SIWZ wpisana jest gęstość 80kg/m3. Planujemy oferować Państwu produkty Flokk</w:t>
            </w:r>
            <w:r w:rsidR="007F03F4" w:rsidRPr="0063140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140D">
              <w:rPr>
                <w:rFonts w:ascii="Verdana" w:hAnsi="Verdana"/>
                <w:sz w:val="18"/>
                <w:szCs w:val="18"/>
              </w:rPr>
              <w:t>(daniej Profim) – w tym roku producent ten zmienił gęstość pianki z 80kg/m3 na 75kg/m3. Gęstość pianki ma znaczenie tylko użytkowe (jest bardziej miękkie, czego oczekuje współcześnie Klient), nie wpływa na żywotność fotela, gwarancję etc……</w:t>
            </w:r>
          </w:p>
          <w:p w14:paraId="41C1740F" w14:textId="7E74AE1C" w:rsidR="007F03F4" w:rsidRPr="0063140D" w:rsidRDefault="007F03F4" w:rsidP="0063140D">
            <w:pPr>
              <w:numPr>
                <w:ilvl w:val="0"/>
                <w:numId w:val="10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Czy w fotelu siatkowym z zagłówkiem (130 szt) dopuszczają Państwo w siedzisku gęstość pianki trudnopalnej 75kg/m3? W opisie SIWZ wpisana jest gęstość 80kg/m3. Planujemy oferować Państwu produkty Flokk (daniej Profim) – w tym roku producent ten zmienił gęstość pianki z 80kg/m3 na 75kg/m3. Gęstość pianki ma znaczenie tylko użytkowe (jest bardziej miękkie, czego oczekuje współcześnie Klient), nie wpływa na żywotność fotela, gwarancję etc….</w:t>
            </w:r>
          </w:p>
          <w:p w14:paraId="10A86A2F" w14:textId="77777777" w:rsidR="00F557B1" w:rsidRPr="0063140D" w:rsidRDefault="00D43383" w:rsidP="0063140D">
            <w:pPr>
              <w:numPr>
                <w:ilvl w:val="0"/>
                <w:numId w:val="10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Czy w fotelu biurowym premium – tapicerka skórzana (14 szt) dopuszczają Państwo w siedzisku gę</w:t>
            </w:r>
            <w:r w:rsidR="00EB646A" w:rsidRPr="0063140D">
              <w:rPr>
                <w:rFonts w:ascii="Verdana" w:hAnsi="Verdana"/>
                <w:sz w:val="18"/>
                <w:szCs w:val="18"/>
              </w:rPr>
              <w:t>stość pianki trudnopalnej 75kg/m3? W opisie SIWZ wpisana jest gęstość 80kg/m3. Planujemy oferować Państwu produkty Flokk (daniej Profim) – w tym roku producent ten zmienił gęstość pianki z 80kg/m3 na 75kg/m3. Gęstość pianki ma znaczenie tylko użytkowe (jest bardziej miękkie, czego oczekuje współcześnie Klient), nie wpływa na żywotność fotela, gwarancję etc…..</w:t>
            </w:r>
          </w:p>
          <w:p w14:paraId="49D69F7E" w14:textId="784881CC" w:rsidR="00EB646A" w:rsidRPr="0063140D" w:rsidRDefault="00EB646A" w:rsidP="0063140D">
            <w:pPr>
              <w:spacing w:after="240" w:line="276" w:lineRule="auto"/>
              <w:ind w:left="720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 xml:space="preserve">W </w:t>
            </w:r>
            <w:r w:rsidR="00633E36" w:rsidRPr="0063140D">
              <w:rPr>
                <w:rFonts w:ascii="Verdana" w:hAnsi="Verdana"/>
                <w:sz w:val="18"/>
                <w:szCs w:val="18"/>
              </w:rPr>
              <w:t>powyższym fotelu wymagają Państwo również pianki trudnopalnej w oparciu min. 85kg/m3. Tutaj producent wprowadził standardowo piankę twardszą o gęstości 90kg.m3. Czy ta gęstość pianki jest dla Państwa akceptowana?</w:t>
            </w:r>
          </w:p>
          <w:p w14:paraId="5DACFA29" w14:textId="0B871E11" w:rsidR="00483873" w:rsidRPr="0063140D" w:rsidRDefault="00483873" w:rsidP="0063140D">
            <w:pPr>
              <w:spacing w:before="60"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1FBB836" w14:textId="77777777" w:rsidR="00483873" w:rsidRPr="0063140D" w:rsidRDefault="00483873" w:rsidP="0063140D">
            <w:pPr>
              <w:spacing w:before="60"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55328D4" w14:textId="748C0400" w:rsidR="00551E3E" w:rsidRPr="0063140D" w:rsidRDefault="000138E2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140D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Odpowiedź Zamawiającego:</w:t>
            </w:r>
          </w:p>
          <w:p w14:paraId="6D488932" w14:textId="77777777" w:rsidR="00F557B1" w:rsidRPr="0063140D" w:rsidRDefault="00551E3E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Ad 1 - Zamawiający dopuszcza w siedzisku gęstość pianki trudnopalnej 75kg/m3</w:t>
            </w:r>
          </w:p>
          <w:p w14:paraId="3C88C36E" w14:textId="66FE109A" w:rsidR="00BA6AB4" w:rsidRPr="0063140D" w:rsidRDefault="00BA6AB4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W związku z powyższym Zamawiający zmienia SWZ w powyższym zakresie w następujący sposób:</w:t>
            </w:r>
          </w:p>
          <w:p w14:paraId="304B24AB" w14:textId="3CCDDAC3" w:rsidR="00BA6AB4" w:rsidRPr="0063140D" w:rsidRDefault="00BA6AB4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140D">
              <w:rPr>
                <w:rFonts w:ascii="Verdana" w:hAnsi="Verdana"/>
                <w:b/>
                <w:bCs/>
                <w:sz w:val="18"/>
                <w:szCs w:val="18"/>
              </w:rPr>
              <w:t>W pkt. 4.1. SWZ w opisie fotela biurowego standardowego – szac. 70 szt. jest:</w:t>
            </w:r>
          </w:p>
          <w:p w14:paraId="14070BE6" w14:textId="7A4ABF17" w:rsidR="00BA6AB4" w:rsidRPr="0063140D" w:rsidRDefault="00BA6AB4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Siedzisko krzesła wykonane ze sklejki drewna liściastego, wyściełane trudnopalną pianką PU wykonaną w technologii pianek wylewanych w formach, gęstość pianki siedziska: 80 (+/-2) kg/m3</w:t>
            </w:r>
          </w:p>
          <w:p w14:paraId="11FD6BD7" w14:textId="264DEF73" w:rsidR="00BA6AB4" w:rsidRPr="0063140D" w:rsidRDefault="00BA6AB4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140D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5524C106" w14:textId="2BC0ACE9" w:rsidR="00BA6AB4" w:rsidRPr="0063140D" w:rsidRDefault="00BA6AB4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Siedzisko krzesła wykonane ze sklejki drewna liściastego, wyściełane trudnopalną pianką PU wykonaną w technologii pianek wylewanych w formach, gęstość pianki siedziska: 75-80 kg/m3</w:t>
            </w:r>
          </w:p>
          <w:p w14:paraId="5671A53F" w14:textId="4C477B0D" w:rsidR="00551E3E" w:rsidRPr="0063140D" w:rsidRDefault="00551E3E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Ad 2 - Zamawiający dopuszcza gęstość pianki trudnopalnej 75kg/m3</w:t>
            </w:r>
          </w:p>
          <w:p w14:paraId="49A36C59" w14:textId="77777777" w:rsidR="00BA6AB4" w:rsidRPr="0063140D" w:rsidRDefault="00BA6AB4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W związku z powyższym Zamawiający zmienia SWZ w powyższym zakresie w następujący sposób:</w:t>
            </w:r>
          </w:p>
          <w:p w14:paraId="7BD43C0F" w14:textId="7B1F4973" w:rsidR="00BA6AB4" w:rsidRPr="004E6108" w:rsidRDefault="00BA6AB4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6108">
              <w:rPr>
                <w:rFonts w:ascii="Verdana" w:hAnsi="Verdana"/>
                <w:b/>
                <w:bCs/>
                <w:sz w:val="18"/>
                <w:szCs w:val="18"/>
              </w:rPr>
              <w:t>W pkt. 4.1. SWZ w opisie</w:t>
            </w:r>
            <w:r w:rsidR="0063253B" w:rsidRPr="004E6108">
              <w:rPr>
                <w:rFonts w:ascii="Verdana" w:hAnsi="Verdana"/>
                <w:b/>
                <w:bCs/>
                <w:sz w:val="18"/>
                <w:szCs w:val="18"/>
              </w:rPr>
              <w:t xml:space="preserve"> fotela biurowego siatkowego z zagłówkiem – szac. 130 szt. </w:t>
            </w:r>
            <w:r w:rsidRPr="004E6108">
              <w:rPr>
                <w:rFonts w:ascii="Verdana" w:hAnsi="Verdana"/>
                <w:b/>
                <w:bCs/>
                <w:sz w:val="18"/>
                <w:szCs w:val="18"/>
              </w:rPr>
              <w:t>jest:</w:t>
            </w:r>
          </w:p>
          <w:p w14:paraId="3EAE55D1" w14:textId="77777777" w:rsidR="00682142" w:rsidRPr="0063140D" w:rsidRDefault="00682142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Siedzisko w kolorze czarnym i/lub granatowym i/lub ciemnoszarym wykonane z tworzywa sztucznego, wyściełane trudnopalną pianką poliuretanową, wykonaną w technologii pianek wylewanych w formach o gęstości 80 kg/m3 (+/-2).</w:t>
            </w:r>
          </w:p>
          <w:p w14:paraId="17AEC1F1" w14:textId="77777777" w:rsidR="00682142" w:rsidRPr="004E6108" w:rsidRDefault="00682142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6108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0B923E9" w14:textId="19FE466B" w:rsidR="00BA6AB4" w:rsidRPr="0063140D" w:rsidRDefault="00682142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Siedzisko w kolorze czarnym i/lub granatowym i/lub ciemnoszarym wykonane z tworzywa sztucznego, wyściełane trudnopalną pianką poliuretanową, wykonaną w technologii pianek wylewanych w formach o gęstości 75-80 kg/m3</w:t>
            </w:r>
          </w:p>
          <w:p w14:paraId="60DD54D3" w14:textId="77777777" w:rsidR="00551E3E" w:rsidRPr="0063140D" w:rsidRDefault="00551E3E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Ad 3 - Zamawiający dopuszcza gęstość pianki trudnopalnej 75kg/m3 oraz akceptuje gęstość pianki w oparciu min.90kg.m3.</w:t>
            </w:r>
          </w:p>
          <w:p w14:paraId="74BB6E77" w14:textId="77777777" w:rsidR="00682142" w:rsidRPr="0063140D" w:rsidRDefault="00682142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W związku z powyższym Zamawiający zmienia SWZ w powyższym zakresie w następujący sposób:</w:t>
            </w:r>
          </w:p>
          <w:p w14:paraId="4F57C207" w14:textId="477F1BE0" w:rsidR="00682142" w:rsidRPr="004E6108" w:rsidRDefault="00682142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6108">
              <w:rPr>
                <w:rFonts w:ascii="Verdana" w:hAnsi="Verdana"/>
                <w:b/>
                <w:bCs/>
                <w:sz w:val="18"/>
                <w:szCs w:val="18"/>
              </w:rPr>
              <w:t>W pkt. 4.1. SWZ w opisie</w:t>
            </w:r>
            <w:r w:rsidR="00451642" w:rsidRPr="004E6108">
              <w:rPr>
                <w:rFonts w:ascii="Verdana" w:hAnsi="Verdana"/>
                <w:b/>
                <w:bCs/>
                <w:sz w:val="18"/>
                <w:szCs w:val="18"/>
              </w:rPr>
              <w:t xml:space="preserve"> fotela biurowego premium – tapicerka skórzana – szac. 14 szt.</w:t>
            </w:r>
            <w:r w:rsidRPr="004E6108">
              <w:rPr>
                <w:rFonts w:ascii="Verdana" w:hAnsi="Verdana"/>
                <w:b/>
                <w:bCs/>
                <w:sz w:val="18"/>
                <w:szCs w:val="18"/>
              </w:rPr>
              <w:t xml:space="preserve"> jest:</w:t>
            </w:r>
          </w:p>
          <w:p w14:paraId="3B9C648D" w14:textId="1F009DAB" w:rsidR="005329E2" w:rsidRPr="0063140D" w:rsidRDefault="00227509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Siedzisko wykonane z tworzywa sztucznego, wyściełane trudnopalną pianką poliuretanową wykonaną w technologii pianek wylewanych w formach o gęstości 80kg/m3 (+/-2), pod siedziskiem maskownica w kolorze czarnym</w:t>
            </w:r>
          </w:p>
          <w:p w14:paraId="6745EC49" w14:textId="733E6457" w:rsidR="00227509" w:rsidRPr="004E6108" w:rsidRDefault="00227509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6108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1BE92911" w14:textId="5AD92DF1" w:rsidR="008A48B5" w:rsidRDefault="00227509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>Siedzisko wykonane z tworzywa sztucznego, wyściełane trudnopalną pianką poliuretanową wykonaną w technologii pianek wylewanych w formach o gęstości 75-80kg/m3, pod siedziskiem maskownica w kolorze czarnym</w:t>
            </w:r>
          </w:p>
          <w:p w14:paraId="0015E971" w14:textId="77777777" w:rsidR="008A48B5" w:rsidRPr="0063140D" w:rsidRDefault="008A48B5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6551CBC" w14:textId="7A66EBD0" w:rsidR="00227509" w:rsidRPr="008A48B5" w:rsidRDefault="00227509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48B5">
              <w:rPr>
                <w:rFonts w:ascii="Verdana" w:hAnsi="Verdana"/>
                <w:b/>
                <w:bCs/>
                <w:sz w:val="18"/>
                <w:szCs w:val="18"/>
              </w:rPr>
              <w:t xml:space="preserve">W pkt. 4.1. SWZ w opisie </w:t>
            </w:r>
            <w:r w:rsidR="00451642" w:rsidRPr="008A48B5">
              <w:rPr>
                <w:rFonts w:ascii="Verdana" w:hAnsi="Verdana"/>
                <w:b/>
                <w:bCs/>
                <w:sz w:val="18"/>
                <w:szCs w:val="18"/>
              </w:rPr>
              <w:t xml:space="preserve">fotela biurowego premium – tapicerka skórzana – szac. 14 szt. </w:t>
            </w:r>
            <w:r w:rsidRPr="008A48B5">
              <w:rPr>
                <w:rFonts w:ascii="Verdana" w:hAnsi="Verdana"/>
                <w:b/>
                <w:bCs/>
                <w:sz w:val="18"/>
                <w:szCs w:val="18"/>
              </w:rPr>
              <w:t>jest:</w:t>
            </w:r>
          </w:p>
          <w:p w14:paraId="175B5B13" w14:textId="77777777" w:rsidR="00A052DA" w:rsidRPr="0063140D" w:rsidRDefault="00A052DA" w:rsidP="0063140D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 xml:space="preserve">Oparcie o konstrukcji z tworzywa sztucznego,  pokrytego trudnopalną pianką poliuretanową wylewaną w formie, o gęstości min. 85 kg/m3, obustronnie tapicerowane, wyprofilowane do naturalnego kształtu kręgosłupa w części podtrzymującej odcinek lędźwiowo – krzyżowy </w:t>
            </w:r>
          </w:p>
          <w:p w14:paraId="0AB8AEA0" w14:textId="77777777" w:rsidR="00A052DA" w:rsidRPr="008A48B5" w:rsidRDefault="00A052DA" w:rsidP="0063140D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A48B5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6E847F89" w14:textId="243F7B6C" w:rsidR="000138E2" w:rsidRPr="0063140D" w:rsidRDefault="00A052DA" w:rsidP="0063140D">
            <w:pPr>
              <w:spacing w:after="240" w:line="276" w:lineRule="auto"/>
              <w:jc w:val="both"/>
              <w:rPr>
                <w:rFonts w:ascii="Verdana" w:eastAsia="Times" w:hAnsi="Verdana" w:cs="Times"/>
                <w:color w:val="000000"/>
                <w:sz w:val="18"/>
                <w:szCs w:val="18"/>
                <w:lang w:eastAsia="en-US"/>
              </w:rPr>
            </w:pPr>
            <w:r w:rsidRPr="0063140D">
              <w:rPr>
                <w:rFonts w:ascii="Verdana" w:hAnsi="Verdana"/>
                <w:sz w:val="18"/>
                <w:szCs w:val="18"/>
              </w:rPr>
              <w:t xml:space="preserve">Oparcie o konstrukcji z tworzywa sztucznego,  pokrytego trudnopalną pianką poliuretanową wylewaną w formie, o gęstości </w:t>
            </w:r>
            <w:r w:rsidR="003E7C38">
              <w:rPr>
                <w:rFonts w:ascii="Verdana" w:hAnsi="Verdana"/>
                <w:sz w:val="18"/>
                <w:szCs w:val="18"/>
              </w:rPr>
              <w:t>85-</w:t>
            </w:r>
            <w:r w:rsidRPr="0063140D">
              <w:rPr>
                <w:rFonts w:ascii="Verdana" w:hAnsi="Verdana"/>
                <w:sz w:val="18"/>
                <w:szCs w:val="18"/>
              </w:rPr>
              <w:t>90 kg/m3, obustronnie tapicerowane, wyprofilowane do naturalnego kształtu kręgosłupa w części podtrzymującej odcinek lędźwiowo – krzyżowy</w:t>
            </w:r>
            <w:r w:rsidRPr="0063140D">
              <w:rPr>
                <w:rFonts w:ascii="Verdana" w:eastAsia="Times" w:hAnsi="Verdana" w:cs="Times"/>
                <w:color w:val="000000"/>
                <w:sz w:val="18"/>
                <w:szCs w:val="18"/>
                <w:lang w:eastAsia="en-US"/>
              </w:rPr>
              <w:t xml:space="preserve"> </w:t>
            </w:r>
          </w:p>
        </w:tc>
      </w:tr>
    </w:tbl>
    <w:p w14:paraId="09284DA4" w14:textId="77777777" w:rsidR="00B92C5A" w:rsidRPr="0063140D" w:rsidRDefault="00B92C5A" w:rsidP="0063140D">
      <w:pPr>
        <w:jc w:val="both"/>
        <w:rPr>
          <w:rFonts w:ascii="Verdana" w:hAnsi="Verdana"/>
          <w:sz w:val="18"/>
          <w:szCs w:val="18"/>
        </w:rPr>
      </w:pPr>
    </w:p>
    <w:p w14:paraId="66DA5126" w14:textId="77777777" w:rsidR="00B92C5A" w:rsidRPr="0063140D" w:rsidRDefault="00B92C5A" w:rsidP="0063140D">
      <w:pPr>
        <w:jc w:val="both"/>
        <w:rPr>
          <w:rFonts w:ascii="Verdana" w:hAnsi="Verdana"/>
          <w:sz w:val="18"/>
          <w:szCs w:val="18"/>
        </w:rPr>
      </w:pPr>
    </w:p>
    <w:p w14:paraId="13DC7406" w14:textId="6F005421" w:rsidR="00B92C5A" w:rsidRPr="0063140D" w:rsidRDefault="00B92C5A" w:rsidP="0063140D">
      <w:pPr>
        <w:tabs>
          <w:tab w:val="left" w:pos="6000"/>
        </w:tabs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ab/>
        <w:t>KANCLERZ</w:t>
      </w:r>
    </w:p>
    <w:p w14:paraId="33224B2A" w14:textId="77777777" w:rsidR="00F557B1" w:rsidRPr="0063140D" w:rsidRDefault="00F557B1" w:rsidP="0063140D">
      <w:pPr>
        <w:tabs>
          <w:tab w:val="left" w:pos="6000"/>
        </w:tabs>
        <w:jc w:val="both"/>
        <w:rPr>
          <w:rFonts w:ascii="Verdana" w:hAnsi="Verdana"/>
          <w:sz w:val="18"/>
          <w:szCs w:val="18"/>
        </w:rPr>
      </w:pPr>
    </w:p>
    <w:p w14:paraId="32CF3BC6" w14:textId="77777777" w:rsidR="00F557B1" w:rsidRPr="0063140D" w:rsidRDefault="00F557B1" w:rsidP="0063140D">
      <w:pPr>
        <w:tabs>
          <w:tab w:val="left" w:pos="6000"/>
        </w:tabs>
        <w:jc w:val="both"/>
        <w:rPr>
          <w:rFonts w:ascii="Verdana" w:hAnsi="Verdana"/>
          <w:sz w:val="18"/>
          <w:szCs w:val="18"/>
        </w:rPr>
      </w:pPr>
    </w:p>
    <w:p w14:paraId="3077EC0F" w14:textId="77777777" w:rsidR="00B92C5A" w:rsidRPr="0063140D" w:rsidRDefault="00B92C5A" w:rsidP="0063140D">
      <w:pPr>
        <w:tabs>
          <w:tab w:val="left" w:pos="6000"/>
        </w:tabs>
        <w:jc w:val="both"/>
        <w:rPr>
          <w:rFonts w:ascii="Verdana" w:hAnsi="Verdana"/>
          <w:sz w:val="18"/>
          <w:szCs w:val="18"/>
        </w:rPr>
      </w:pPr>
    </w:p>
    <w:p w14:paraId="5766984C" w14:textId="77777777" w:rsidR="00B92C5A" w:rsidRPr="0063140D" w:rsidRDefault="00B92C5A" w:rsidP="0063140D">
      <w:pPr>
        <w:tabs>
          <w:tab w:val="left" w:pos="6000"/>
        </w:tabs>
        <w:jc w:val="both"/>
        <w:rPr>
          <w:rFonts w:ascii="Verdana" w:hAnsi="Verdana"/>
          <w:sz w:val="18"/>
          <w:szCs w:val="18"/>
        </w:rPr>
      </w:pPr>
    </w:p>
    <w:p w14:paraId="2A2D1A2C" w14:textId="15ED7E71" w:rsidR="00B92C5A" w:rsidRPr="0063140D" w:rsidRDefault="00B92C5A" w:rsidP="0063140D">
      <w:pPr>
        <w:tabs>
          <w:tab w:val="left" w:pos="6000"/>
        </w:tabs>
        <w:jc w:val="both"/>
        <w:rPr>
          <w:rFonts w:ascii="Verdana" w:hAnsi="Verdana"/>
          <w:sz w:val="18"/>
          <w:szCs w:val="18"/>
        </w:rPr>
      </w:pPr>
      <w:r w:rsidRPr="0063140D">
        <w:rPr>
          <w:rFonts w:ascii="Verdana" w:hAnsi="Verdana"/>
          <w:sz w:val="18"/>
          <w:szCs w:val="18"/>
        </w:rPr>
        <w:tab/>
        <w:t>mgr inż. Henryk Zioło</w:t>
      </w:r>
    </w:p>
    <w:sectPr w:rsidR="00B92C5A" w:rsidRPr="0063140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6DF07" w14:textId="77777777" w:rsidR="00351C8B" w:rsidRDefault="00351C8B">
      <w:r>
        <w:separator/>
      </w:r>
    </w:p>
  </w:endnote>
  <w:endnote w:type="continuationSeparator" w:id="0">
    <w:p w14:paraId="3481D97D" w14:textId="77777777" w:rsidR="00351C8B" w:rsidRDefault="0035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7C1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B4D4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72EB" w14:textId="77777777" w:rsidR="006D4AB3" w:rsidRDefault="00351C8B">
    <w:pPr>
      <w:pStyle w:val="Stopka"/>
      <w:tabs>
        <w:tab w:val="clear" w:pos="4536"/>
      </w:tabs>
      <w:jc w:val="center"/>
    </w:pPr>
    <w:r>
      <w:rPr>
        <w:noProof/>
      </w:rPr>
      <w:pict w14:anchorId="3669710A">
        <v:line id="_x0000_s1025" style="position:absolute;left:0;text-align:left;z-index:251657728" from="-3.85pt,8.75pt" to="455.15pt,8.75pt"/>
      </w:pict>
    </w:r>
  </w:p>
  <w:p w14:paraId="228687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E56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43F4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F83AD3" w14:textId="77777777" w:rsidR="006D4AB3" w:rsidRDefault="006D4AB3">
    <w:pPr>
      <w:pStyle w:val="Stopka"/>
      <w:tabs>
        <w:tab w:val="clear" w:pos="4536"/>
        <w:tab w:val="left" w:pos="6237"/>
      </w:tabs>
    </w:pPr>
  </w:p>
  <w:p w14:paraId="4AF57F0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9561E" w14:textId="77777777" w:rsidR="00351C8B" w:rsidRDefault="00351C8B">
      <w:r>
        <w:separator/>
      </w:r>
    </w:p>
  </w:footnote>
  <w:footnote w:type="continuationSeparator" w:id="0">
    <w:p w14:paraId="07629C21" w14:textId="77777777" w:rsidR="00351C8B" w:rsidRDefault="0035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B9C3C" w14:textId="77777777" w:rsidR="000138E2" w:rsidRDefault="000138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554F" w14:textId="77777777" w:rsidR="000138E2" w:rsidRDefault="000138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04A9" w14:textId="77777777" w:rsidR="000138E2" w:rsidRDefault="000138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E120F"/>
    <w:multiLevelType w:val="hybridMultilevel"/>
    <w:tmpl w:val="6D526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FF051EF"/>
    <w:multiLevelType w:val="hybridMultilevel"/>
    <w:tmpl w:val="2180ABEA"/>
    <w:lvl w:ilvl="0" w:tplc="835A90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321AAE"/>
    <w:multiLevelType w:val="hybridMultilevel"/>
    <w:tmpl w:val="E75C6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302067">
    <w:abstractNumId w:val="5"/>
  </w:num>
  <w:num w:numId="2" w16cid:durableId="1485391092">
    <w:abstractNumId w:val="8"/>
  </w:num>
  <w:num w:numId="3" w16cid:durableId="2098210432">
    <w:abstractNumId w:val="4"/>
  </w:num>
  <w:num w:numId="4" w16cid:durableId="1119682922">
    <w:abstractNumId w:val="7"/>
  </w:num>
  <w:num w:numId="5" w16cid:durableId="1745950896">
    <w:abstractNumId w:val="1"/>
  </w:num>
  <w:num w:numId="6" w16cid:durableId="1180851437">
    <w:abstractNumId w:val="3"/>
  </w:num>
  <w:num w:numId="7" w16cid:durableId="1016614090">
    <w:abstractNumId w:val="6"/>
  </w:num>
  <w:num w:numId="8" w16cid:durableId="1551964853">
    <w:abstractNumId w:val="2"/>
  </w:num>
  <w:num w:numId="9" w16cid:durableId="1457720598">
    <w:abstractNumId w:val="0"/>
  </w:num>
  <w:num w:numId="10" w16cid:durableId="8878439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340"/>
    <w:rsid w:val="000138E2"/>
    <w:rsid w:val="00031374"/>
    <w:rsid w:val="00090B2A"/>
    <w:rsid w:val="000A1097"/>
    <w:rsid w:val="000C53E5"/>
    <w:rsid w:val="000E2A8F"/>
    <w:rsid w:val="00111F99"/>
    <w:rsid w:val="001136BA"/>
    <w:rsid w:val="00122F6A"/>
    <w:rsid w:val="0012774F"/>
    <w:rsid w:val="00144B7A"/>
    <w:rsid w:val="0014754B"/>
    <w:rsid w:val="00180C6E"/>
    <w:rsid w:val="001D75AC"/>
    <w:rsid w:val="00227509"/>
    <w:rsid w:val="0029606A"/>
    <w:rsid w:val="002E3360"/>
    <w:rsid w:val="00351C8B"/>
    <w:rsid w:val="003E7C38"/>
    <w:rsid w:val="00446E44"/>
    <w:rsid w:val="00451642"/>
    <w:rsid w:val="00483873"/>
    <w:rsid w:val="004848F3"/>
    <w:rsid w:val="00486D9B"/>
    <w:rsid w:val="004A75F2"/>
    <w:rsid w:val="004E6108"/>
    <w:rsid w:val="005144A9"/>
    <w:rsid w:val="005174EF"/>
    <w:rsid w:val="00520165"/>
    <w:rsid w:val="0053062D"/>
    <w:rsid w:val="005329E2"/>
    <w:rsid w:val="00551E3E"/>
    <w:rsid w:val="00585502"/>
    <w:rsid w:val="005B1B08"/>
    <w:rsid w:val="005D3C2E"/>
    <w:rsid w:val="006147EB"/>
    <w:rsid w:val="0063140D"/>
    <w:rsid w:val="0063253B"/>
    <w:rsid w:val="00632C3C"/>
    <w:rsid w:val="00633E36"/>
    <w:rsid w:val="00662BDB"/>
    <w:rsid w:val="00663D6C"/>
    <w:rsid w:val="00682142"/>
    <w:rsid w:val="006A5DF1"/>
    <w:rsid w:val="006B7198"/>
    <w:rsid w:val="006C0A1E"/>
    <w:rsid w:val="006D4AB3"/>
    <w:rsid w:val="006F3360"/>
    <w:rsid w:val="006F3B81"/>
    <w:rsid w:val="007B2C94"/>
    <w:rsid w:val="007D6860"/>
    <w:rsid w:val="007D7198"/>
    <w:rsid w:val="007F03F4"/>
    <w:rsid w:val="007F5340"/>
    <w:rsid w:val="00870F9F"/>
    <w:rsid w:val="008717CC"/>
    <w:rsid w:val="008804B6"/>
    <w:rsid w:val="00893499"/>
    <w:rsid w:val="00897AB0"/>
    <w:rsid w:val="008A3553"/>
    <w:rsid w:val="008A48B5"/>
    <w:rsid w:val="00947A50"/>
    <w:rsid w:val="009B3429"/>
    <w:rsid w:val="009E40CA"/>
    <w:rsid w:val="00A052DA"/>
    <w:rsid w:val="00A905AC"/>
    <w:rsid w:val="00AA5AA9"/>
    <w:rsid w:val="00AE61A7"/>
    <w:rsid w:val="00B47901"/>
    <w:rsid w:val="00B61014"/>
    <w:rsid w:val="00B92C5A"/>
    <w:rsid w:val="00BA6584"/>
    <w:rsid w:val="00BA6AB4"/>
    <w:rsid w:val="00BB55D0"/>
    <w:rsid w:val="00BE7BFD"/>
    <w:rsid w:val="00C370F2"/>
    <w:rsid w:val="00C44EEC"/>
    <w:rsid w:val="00C47A8C"/>
    <w:rsid w:val="00CF0649"/>
    <w:rsid w:val="00D22FFA"/>
    <w:rsid w:val="00D43383"/>
    <w:rsid w:val="00D73D8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646A"/>
    <w:rsid w:val="00ED0AC2"/>
    <w:rsid w:val="00F557B1"/>
    <w:rsid w:val="00F862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E7B6F7"/>
  <w15:chartTrackingRefBased/>
  <w15:docId w15:val="{E045E216-6F8B-41AD-ABEC-FBB264729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750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16</cp:revision>
  <cp:lastPrinted>2001-02-10T14:28:00Z</cp:lastPrinted>
  <dcterms:created xsi:type="dcterms:W3CDTF">2026-06-03T07:55:00Z</dcterms:created>
  <dcterms:modified xsi:type="dcterms:W3CDTF">2026-06-03T09:35:00Z</dcterms:modified>
</cp:coreProperties>
</file>