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E5CC6" w14:textId="77777777" w:rsidR="00986737" w:rsidRPr="009432A1" w:rsidRDefault="00E90DDB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90DDB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E90DDB">
        <w:rPr>
          <w:rFonts w:ascii="Arial" w:hAnsi="Arial" w:cs="Arial"/>
          <w:sz w:val="24"/>
          <w:szCs w:val="24"/>
        </w:rPr>
        <w:t>2026-06-03</w:t>
      </w:r>
    </w:p>
    <w:p w14:paraId="49C9F358" w14:textId="77777777" w:rsidR="00986737" w:rsidRPr="009432A1" w:rsidRDefault="00E90DDB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90DDB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3894185" w14:textId="77777777" w:rsidR="00986737" w:rsidRPr="009432A1" w:rsidRDefault="00E90DDB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E90DDB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90DDB">
        <w:rPr>
          <w:rFonts w:ascii="Arial" w:hAnsi="Arial" w:cs="Arial"/>
          <w:sz w:val="24"/>
          <w:szCs w:val="24"/>
        </w:rPr>
        <w:t>66</w:t>
      </w:r>
    </w:p>
    <w:p w14:paraId="23A38141" w14:textId="77777777" w:rsidR="00986737" w:rsidRPr="009432A1" w:rsidRDefault="00E90DDB" w:rsidP="00986737">
      <w:pPr>
        <w:rPr>
          <w:rFonts w:ascii="Arial" w:hAnsi="Arial" w:cs="Arial"/>
          <w:sz w:val="24"/>
          <w:szCs w:val="24"/>
        </w:rPr>
      </w:pPr>
      <w:r w:rsidRPr="00E90DDB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90DDB">
        <w:rPr>
          <w:rFonts w:ascii="Arial" w:hAnsi="Arial" w:cs="Arial"/>
          <w:sz w:val="24"/>
          <w:szCs w:val="24"/>
        </w:rPr>
        <w:t>Kraków</w:t>
      </w:r>
    </w:p>
    <w:p w14:paraId="3CCA9E47" w14:textId="4A2AA2A6" w:rsidR="00986737" w:rsidRPr="009432A1" w:rsidRDefault="00404F42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DZP-271-14/26-612.IW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250877B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26F16B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0E5FCF3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225E313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EA6FF7D" w14:textId="77777777" w:rsidTr="005A632E">
        <w:tc>
          <w:tcPr>
            <w:tcW w:w="2269" w:type="dxa"/>
          </w:tcPr>
          <w:p w14:paraId="22851FDA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823C0C4" w14:textId="77777777" w:rsidR="00986737" w:rsidRPr="004E4B64" w:rsidRDefault="00E90DD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0DDB">
              <w:rPr>
                <w:rFonts w:ascii="Arial" w:hAnsi="Arial" w:cs="Arial"/>
                <w:bCs/>
                <w:sz w:val="24"/>
                <w:szCs w:val="24"/>
              </w:rPr>
              <w:t xml:space="preserve">Inwestycyjny zakup sprzętu medycznego na potrzeby Oddziałów Szpitalnych (22 grupy) - zakup, dostawa /wraz z </w:t>
            </w:r>
            <w:proofErr w:type="gramStart"/>
            <w:r w:rsidRPr="00E90DDB">
              <w:rPr>
                <w:rFonts w:ascii="Arial" w:hAnsi="Arial" w:cs="Arial"/>
                <w:bCs/>
                <w:sz w:val="24"/>
                <w:szCs w:val="24"/>
              </w:rPr>
              <w:t>uruchomieniem</w:t>
            </w:r>
            <w:proofErr w:type="gramEnd"/>
            <w:r w:rsidRPr="00E90DDB">
              <w:rPr>
                <w:rFonts w:ascii="Arial" w:hAnsi="Arial" w:cs="Arial"/>
                <w:bCs/>
                <w:sz w:val="24"/>
                <w:szCs w:val="24"/>
              </w:rPr>
              <w:t xml:space="preserve"> jeśli dotyczy/ oraz przeszkolenie pracowników Zamawiającego /jeśli dotyczy/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90DDB" w:rsidRPr="004E4B64" w14:paraId="65B4A240" w14:textId="77777777" w:rsidTr="00CA559E">
        <w:tc>
          <w:tcPr>
            <w:tcW w:w="2269" w:type="dxa"/>
          </w:tcPr>
          <w:p w14:paraId="27A4218C" w14:textId="77777777" w:rsidR="00E90DDB" w:rsidRPr="004E4B64" w:rsidRDefault="00E90DDB" w:rsidP="00CA55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EA7C81B" w14:textId="77777777" w:rsidR="00E90DDB" w:rsidRPr="004E4B64" w:rsidRDefault="00E90DDB" w:rsidP="00CA55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0DDB">
              <w:rPr>
                <w:rFonts w:ascii="Arial" w:hAnsi="Arial" w:cs="Arial"/>
                <w:bCs/>
                <w:sz w:val="24"/>
                <w:szCs w:val="24"/>
              </w:rPr>
              <w:t>DZP-271-14/26</w:t>
            </w:r>
          </w:p>
        </w:tc>
      </w:tr>
    </w:tbl>
    <w:p w14:paraId="5DC16769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FA91224" w14:textId="30F74B3B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90DDB" w:rsidRPr="00E90DDB">
        <w:rPr>
          <w:rFonts w:ascii="Arial" w:hAnsi="Arial" w:cs="Arial"/>
          <w:sz w:val="24"/>
          <w:szCs w:val="24"/>
        </w:rPr>
        <w:t>(</w:t>
      </w:r>
      <w:proofErr w:type="spellStart"/>
      <w:r w:rsidR="00E90DDB" w:rsidRPr="00E90DDB">
        <w:rPr>
          <w:rFonts w:ascii="Arial" w:hAnsi="Arial" w:cs="Arial"/>
          <w:sz w:val="24"/>
          <w:szCs w:val="24"/>
        </w:rPr>
        <w:t>t.j</w:t>
      </w:r>
      <w:proofErr w:type="spellEnd"/>
      <w:r w:rsidR="00E90DDB" w:rsidRPr="00E90DD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90DDB" w:rsidRPr="00E90DDB">
        <w:rPr>
          <w:rFonts w:ascii="Arial" w:hAnsi="Arial" w:cs="Arial"/>
          <w:sz w:val="24"/>
          <w:szCs w:val="24"/>
        </w:rPr>
        <w:t>p</w:t>
      </w:r>
      <w:r w:rsidR="00404F42">
        <w:rPr>
          <w:rFonts w:ascii="Arial" w:hAnsi="Arial" w:cs="Arial"/>
          <w:sz w:val="24"/>
          <w:szCs w:val="24"/>
        </w:rPr>
        <w:t>óźn</w:t>
      </w:r>
      <w:proofErr w:type="spellEnd"/>
      <w:r w:rsidR="00E90DDB" w:rsidRPr="00E90DDB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429D79A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90DDB" w:rsidRPr="00E90DDB">
        <w:rPr>
          <w:rFonts w:ascii="Arial" w:hAnsi="Arial" w:cs="Arial"/>
          <w:sz w:val="24"/>
          <w:szCs w:val="24"/>
        </w:rPr>
        <w:t>02/06/2026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90DDB" w:rsidRPr="00E90DDB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73564A2" w14:textId="77777777" w:rsidTr="00404F42">
        <w:tc>
          <w:tcPr>
            <w:tcW w:w="1276" w:type="dxa"/>
            <w:shd w:val="clear" w:color="auto" w:fill="F2F2F2"/>
            <w:vAlign w:val="center"/>
          </w:tcPr>
          <w:p w14:paraId="044117B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036DF1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419E7AC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0D99BA8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90DDB" w:rsidRPr="00BB547B" w14:paraId="10601B8E" w14:textId="77777777" w:rsidTr="00404F42">
        <w:tc>
          <w:tcPr>
            <w:tcW w:w="1276" w:type="dxa"/>
            <w:vAlign w:val="center"/>
          </w:tcPr>
          <w:p w14:paraId="66626434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67AB186C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29D4D8E7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medeqon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GmbH</w:t>
            </w:r>
          </w:p>
          <w:p w14:paraId="6591DE72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Bergstrasse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42/5/3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0FB506" w14:textId="3DE9ABBC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2102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Hagenbrunn</w:t>
            </w:r>
            <w:proofErr w:type="spellEnd"/>
            <w:r w:rsidR="00404F42">
              <w:rPr>
                <w:rFonts w:ascii="Arial" w:hAnsi="Arial" w:cs="Arial"/>
                <w:sz w:val="24"/>
                <w:szCs w:val="24"/>
              </w:rPr>
              <w:t>, Austria</w:t>
            </w:r>
          </w:p>
        </w:tc>
        <w:tc>
          <w:tcPr>
            <w:tcW w:w="2551" w:type="dxa"/>
            <w:vAlign w:val="center"/>
          </w:tcPr>
          <w:p w14:paraId="7DA07973" w14:textId="46218CF8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51 502.50 zł</w:t>
            </w:r>
            <w:r w:rsidR="002E0640"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  <w:tr w:rsidR="00E90DDB" w:rsidRPr="00BB547B" w14:paraId="34554716" w14:textId="77777777" w:rsidTr="00404F42">
        <w:tc>
          <w:tcPr>
            <w:tcW w:w="1276" w:type="dxa"/>
            <w:vAlign w:val="center"/>
          </w:tcPr>
          <w:p w14:paraId="520DC3EB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7521E416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30381867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Advance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Europe Sp. z o.o. Biuro Techniczno-Handlowe</w:t>
            </w:r>
          </w:p>
          <w:p w14:paraId="730CFD5C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Fasolowa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31A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60995F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02-482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8E8C188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33 946.56 zł</w:t>
            </w:r>
          </w:p>
        </w:tc>
      </w:tr>
      <w:tr w:rsidR="00E90DDB" w:rsidRPr="00BB547B" w14:paraId="0CA62C30" w14:textId="77777777" w:rsidTr="00404F42">
        <w:tc>
          <w:tcPr>
            <w:tcW w:w="1276" w:type="dxa"/>
            <w:vAlign w:val="center"/>
          </w:tcPr>
          <w:p w14:paraId="4694F82D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5C01A060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45726E66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Advance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Europe Sp. z o.o. Biuro Techniczno-Handlowe</w:t>
            </w:r>
          </w:p>
          <w:p w14:paraId="52020BA1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Fasolowa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31A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8511C1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02-482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306F308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11 259.00 zł</w:t>
            </w:r>
          </w:p>
        </w:tc>
      </w:tr>
      <w:tr w:rsidR="00E90DDB" w:rsidRPr="00BB547B" w14:paraId="5D9E156A" w14:textId="77777777" w:rsidTr="00404F42">
        <w:tc>
          <w:tcPr>
            <w:tcW w:w="1276" w:type="dxa"/>
            <w:vAlign w:val="center"/>
          </w:tcPr>
          <w:p w14:paraId="5DF9DC57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vAlign w:val="center"/>
          </w:tcPr>
          <w:p w14:paraId="5586EA91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3E1AB45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Meden-Inmed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Sp.  z o.o.</w:t>
            </w:r>
          </w:p>
          <w:p w14:paraId="737453CD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Wenedów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BFC23A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75-847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vAlign w:val="center"/>
          </w:tcPr>
          <w:p w14:paraId="678B147E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464 133.03 zł</w:t>
            </w:r>
          </w:p>
        </w:tc>
      </w:tr>
      <w:tr w:rsidR="00E90DDB" w:rsidRPr="00BB547B" w14:paraId="101928E9" w14:textId="77777777" w:rsidTr="00404F42">
        <w:tc>
          <w:tcPr>
            <w:tcW w:w="1276" w:type="dxa"/>
            <w:vAlign w:val="center"/>
          </w:tcPr>
          <w:p w14:paraId="14A87613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1DC68654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641C0CAB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Meden-Inmed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Sp.  z o.o.</w:t>
            </w:r>
          </w:p>
          <w:p w14:paraId="231EF941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Wenedów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4CF320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75-847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vAlign w:val="center"/>
          </w:tcPr>
          <w:p w14:paraId="0117FB87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60 860.19 zł</w:t>
            </w:r>
          </w:p>
        </w:tc>
      </w:tr>
      <w:tr w:rsidR="00E90DDB" w:rsidRPr="00BB547B" w14:paraId="2D5EA3B7" w14:textId="77777777" w:rsidTr="00404F42">
        <w:tc>
          <w:tcPr>
            <w:tcW w:w="1276" w:type="dxa"/>
            <w:vAlign w:val="center"/>
          </w:tcPr>
          <w:p w14:paraId="30433555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1D61D62F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</w:tcPr>
          <w:p w14:paraId="4D62922B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SMS spółka z ograniczoną odpowiedzialnością</w:t>
            </w:r>
          </w:p>
          <w:p w14:paraId="598E4995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Norberta Adamowicza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A9C613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05-530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Góra Kalwaria</w:t>
            </w:r>
          </w:p>
        </w:tc>
        <w:tc>
          <w:tcPr>
            <w:tcW w:w="2551" w:type="dxa"/>
            <w:vAlign w:val="center"/>
          </w:tcPr>
          <w:p w14:paraId="0620A4CB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61 464.96 zł</w:t>
            </w:r>
          </w:p>
        </w:tc>
      </w:tr>
      <w:tr w:rsidR="00E90DDB" w:rsidRPr="00BB547B" w14:paraId="57D6A500" w14:textId="77777777" w:rsidTr="00404F42">
        <w:tc>
          <w:tcPr>
            <w:tcW w:w="1276" w:type="dxa"/>
            <w:vAlign w:val="center"/>
          </w:tcPr>
          <w:p w14:paraId="22BB5E27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917BA44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6E5169BD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Ronest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Spółka Cywilna Jerzy </w:t>
            </w: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Nędzewicz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>, Tomasz Stawarz, Jakub Stawarz</w:t>
            </w:r>
          </w:p>
          <w:p w14:paraId="445269DA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B3A325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61-893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0E8678D8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35 964.00 zł</w:t>
            </w:r>
          </w:p>
        </w:tc>
      </w:tr>
      <w:tr w:rsidR="00E90DDB" w:rsidRPr="00BB547B" w14:paraId="2DF33756" w14:textId="77777777" w:rsidTr="00404F42">
        <w:tc>
          <w:tcPr>
            <w:tcW w:w="1276" w:type="dxa"/>
            <w:vAlign w:val="center"/>
          </w:tcPr>
          <w:p w14:paraId="6084C31F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603E5919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52ECEFF1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6BDE4EA" w14:textId="432F116C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123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03C239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13EB6B0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224 831.44 zł</w:t>
            </w:r>
          </w:p>
        </w:tc>
      </w:tr>
      <w:tr w:rsidR="00E90DDB" w:rsidRPr="00BB547B" w14:paraId="758C081E" w14:textId="77777777" w:rsidTr="00404F42">
        <w:tc>
          <w:tcPr>
            <w:tcW w:w="1276" w:type="dxa"/>
            <w:vAlign w:val="center"/>
          </w:tcPr>
          <w:p w14:paraId="669E96F6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6D124876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14:paraId="7172C2B0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AA3C276" w14:textId="74397423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123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6811B1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E7B918F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99 195.12 zł</w:t>
            </w:r>
          </w:p>
        </w:tc>
      </w:tr>
      <w:tr w:rsidR="00E90DDB" w:rsidRPr="00BB547B" w14:paraId="13C1DE24" w14:textId="77777777" w:rsidTr="00404F42">
        <w:tc>
          <w:tcPr>
            <w:tcW w:w="1276" w:type="dxa"/>
            <w:vAlign w:val="center"/>
          </w:tcPr>
          <w:p w14:paraId="182059B1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2C1D9945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068DA7DD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36D7AD1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0D59E0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D3DB7D3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239 859.17 zł</w:t>
            </w:r>
          </w:p>
        </w:tc>
      </w:tr>
      <w:tr w:rsidR="00E90DDB" w:rsidRPr="00BB547B" w14:paraId="2F8985A9" w14:textId="77777777" w:rsidTr="00404F42">
        <w:tc>
          <w:tcPr>
            <w:tcW w:w="1276" w:type="dxa"/>
            <w:vAlign w:val="center"/>
          </w:tcPr>
          <w:p w14:paraId="0F73BF4E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667EDDF6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2C162346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Medicom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8540666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M. Skłodowskiej - Curie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866C50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41-819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11F64388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479 952.00 zł</w:t>
            </w:r>
          </w:p>
        </w:tc>
      </w:tr>
      <w:tr w:rsidR="00E90DDB" w:rsidRPr="00BB547B" w14:paraId="2891227F" w14:textId="77777777" w:rsidTr="00404F42">
        <w:tc>
          <w:tcPr>
            <w:tcW w:w="1276" w:type="dxa"/>
            <w:vAlign w:val="center"/>
          </w:tcPr>
          <w:p w14:paraId="49D96249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339C65B5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11F6ACC5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Arthrex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F4EB724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 xml:space="preserve">ul. </w:t>
            </w: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Karczunkowska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D4B50C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02-871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0326674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376 086.16 zł</w:t>
            </w:r>
          </w:p>
        </w:tc>
      </w:tr>
      <w:tr w:rsidR="00E90DDB" w:rsidRPr="00BB547B" w14:paraId="7B9CE78E" w14:textId="77777777" w:rsidTr="00404F42">
        <w:tc>
          <w:tcPr>
            <w:tcW w:w="1276" w:type="dxa"/>
            <w:vAlign w:val="center"/>
          </w:tcPr>
          <w:p w14:paraId="62E51803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09D703F5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18BF91D1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Arthrex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849C12B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 xml:space="preserve">ul. </w:t>
            </w: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Karczunkowska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84319E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02-871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A702735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426 598.98 zł</w:t>
            </w:r>
          </w:p>
        </w:tc>
      </w:tr>
      <w:tr w:rsidR="00E90DDB" w:rsidRPr="00BB547B" w14:paraId="6FE0BA4A" w14:textId="77777777" w:rsidTr="00404F42">
        <w:tc>
          <w:tcPr>
            <w:tcW w:w="1276" w:type="dxa"/>
            <w:vAlign w:val="center"/>
          </w:tcPr>
          <w:p w14:paraId="4D6C217B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484D3EEE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567402BB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3B99AAB5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36B561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7AD8F29F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347 808.60 zł</w:t>
            </w:r>
          </w:p>
        </w:tc>
      </w:tr>
      <w:tr w:rsidR="00E90DDB" w:rsidRPr="00BB547B" w14:paraId="3B57EF6A" w14:textId="77777777" w:rsidTr="00404F42">
        <w:tc>
          <w:tcPr>
            <w:tcW w:w="1276" w:type="dxa"/>
            <w:vAlign w:val="center"/>
          </w:tcPr>
          <w:p w14:paraId="1B57A4E4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0C5D89FC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14:paraId="7B834323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75B39790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CA6747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0E8BAED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429 472.80 zł</w:t>
            </w:r>
          </w:p>
        </w:tc>
      </w:tr>
      <w:tr w:rsidR="00E90DDB" w:rsidRPr="00BB547B" w14:paraId="35C431C8" w14:textId="77777777" w:rsidTr="00404F42">
        <w:tc>
          <w:tcPr>
            <w:tcW w:w="1276" w:type="dxa"/>
            <w:vAlign w:val="center"/>
          </w:tcPr>
          <w:p w14:paraId="37887CC4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0A273B15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14:paraId="1E1239DF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Inomed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C42DE0E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Bursztynowa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4/D1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4D81D8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83-021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Rokitnica</w:t>
            </w:r>
          </w:p>
        </w:tc>
        <w:tc>
          <w:tcPr>
            <w:tcW w:w="2551" w:type="dxa"/>
            <w:vAlign w:val="center"/>
          </w:tcPr>
          <w:p w14:paraId="747B3599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120 867.12 zł</w:t>
            </w:r>
          </w:p>
        </w:tc>
      </w:tr>
      <w:tr w:rsidR="00E90DDB" w:rsidRPr="00BB547B" w14:paraId="1BCC202E" w14:textId="77777777" w:rsidTr="00404F42">
        <w:tc>
          <w:tcPr>
            <w:tcW w:w="1276" w:type="dxa"/>
            <w:vAlign w:val="center"/>
          </w:tcPr>
          <w:p w14:paraId="42B6A198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7362192F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156D1F88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165F56D6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930C95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02-677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E569CDA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1 260 772.26 zł</w:t>
            </w:r>
          </w:p>
        </w:tc>
      </w:tr>
      <w:tr w:rsidR="00E90DDB" w:rsidRPr="00BB547B" w14:paraId="1A26ED79" w14:textId="77777777" w:rsidTr="00404F42">
        <w:tc>
          <w:tcPr>
            <w:tcW w:w="1276" w:type="dxa"/>
            <w:vAlign w:val="center"/>
          </w:tcPr>
          <w:p w14:paraId="00FB350B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402EA08B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57D1BB27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2405B77D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5CF49B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02-677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B2088A5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160 800.00 zł</w:t>
            </w:r>
          </w:p>
        </w:tc>
      </w:tr>
      <w:tr w:rsidR="00E90DDB" w:rsidRPr="00BB547B" w14:paraId="7223887F" w14:textId="77777777" w:rsidTr="00404F42">
        <w:tc>
          <w:tcPr>
            <w:tcW w:w="1276" w:type="dxa"/>
            <w:vAlign w:val="center"/>
          </w:tcPr>
          <w:p w14:paraId="6270F207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2201E3CA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3D8C8FC7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CIRRO Sp. z o.o.</w:t>
            </w:r>
          </w:p>
          <w:p w14:paraId="5474A580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FE0209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15-620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40A0C147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549 855.00 zł</w:t>
            </w:r>
          </w:p>
        </w:tc>
      </w:tr>
      <w:tr w:rsidR="00E90DDB" w:rsidRPr="00BB547B" w14:paraId="01C26362" w14:textId="77777777" w:rsidTr="00404F42">
        <w:tc>
          <w:tcPr>
            <w:tcW w:w="1276" w:type="dxa"/>
            <w:vAlign w:val="center"/>
          </w:tcPr>
          <w:p w14:paraId="583869D2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07407688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4F0FFFB2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FAMED Żywiec Spółka z ograniczoną odpowiedzialnością</w:t>
            </w:r>
          </w:p>
          <w:p w14:paraId="33D123A9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Fabryczna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51D59F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551" w:type="dxa"/>
            <w:vAlign w:val="center"/>
          </w:tcPr>
          <w:p w14:paraId="537D1CB0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513 000.00 zł</w:t>
            </w:r>
          </w:p>
        </w:tc>
      </w:tr>
      <w:tr w:rsidR="00E90DDB" w:rsidRPr="00BB547B" w14:paraId="4FB79879" w14:textId="77777777" w:rsidTr="00404F42">
        <w:tc>
          <w:tcPr>
            <w:tcW w:w="1276" w:type="dxa"/>
            <w:vAlign w:val="center"/>
          </w:tcPr>
          <w:p w14:paraId="196B591B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4646249F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0BF7C101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Formed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Sp. z o.o., Sp.k.</w:t>
            </w:r>
          </w:p>
          <w:p w14:paraId="3AB403A7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Leśnianka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97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FCF1AA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551" w:type="dxa"/>
            <w:vAlign w:val="center"/>
          </w:tcPr>
          <w:p w14:paraId="50CFD1FC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51 694.20 zł</w:t>
            </w:r>
          </w:p>
        </w:tc>
      </w:tr>
      <w:tr w:rsidR="00E90DDB" w:rsidRPr="00BB547B" w14:paraId="33B61212" w14:textId="77777777" w:rsidTr="00404F42">
        <w:tc>
          <w:tcPr>
            <w:tcW w:w="1276" w:type="dxa"/>
            <w:vAlign w:val="center"/>
          </w:tcPr>
          <w:p w14:paraId="51613153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18AE0F0D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68842DA7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Formed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Sp. z o.o., Sp.k.</w:t>
            </w:r>
          </w:p>
          <w:p w14:paraId="31D847E5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Leśnianka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97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4AE911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551" w:type="dxa"/>
            <w:vAlign w:val="center"/>
          </w:tcPr>
          <w:p w14:paraId="41DC18F4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64 800.00 zł</w:t>
            </w:r>
          </w:p>
        </w:tc>
      </w:tr>
      <w:tr w:rsidR="00E90DDB" w:rsidRPr="00BB547B" w14:paraId="1596F33A" w14:textId="77777777" w:rsidTr="00404F42">
        <w:tc>
          <w:tcPr>
            <w:tcW w:w="1276" w:type="dxa"/>
            <w:vAlign w:val="center"/>
          </w:tcPr>
          <w:p w14:paraId="6AE016AD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14:paraId="31D2D865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00C463C0" w14:textId="4144FF16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 xml:space="preserve">IMS INNOVATIVE MEDICAL SOLUTIONS Spółka z ograniczoną odpowiedzialnością </w:t>
            </w:r>
          </w:p>
          <w:p w14:paraId="0933740D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Piękna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55/1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F7CC27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60-589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5E5FA056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40 647.67 zł</w:t>
            </w:r>
          </w:p>
        </w:tc>
      </w:tr>
      <w:tr w:rsidR="00E90DDB" w:rsidRPr="00BB547B" w14:paraId="372C5173" w14:textId="77777777" w:rsidTr="00404F42">
        <w:tc>
          <w:tcPr>
            <w:tcW w:w="1276" w:type="dxa"/>
            <w:vAlign w:val="center"/>
          </w:tcPr>
          <w:p w14:paraId="5AFDAA1F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vAlign w:val="center"/>
          </w:tcPr>
          <w:p w14:paraId="50744DFD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18E0BDE0" w14:textId="77777777" w:rsidR="00E90DDB" w:rsidRPr="00986737" w:rsidRDefault="00E90DDB" w:rsidP="00CA55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90DDB">
              <w:rPr>
                <w:rFonts w:ascii="Arial" w:hAnsi="Arial" w:cs="Arial"/>
                <w:sz w:val="24"/>
                <w:szCs w:val="24"/>
              </w:rPr>
              <w:t>Varimed</w:t>
            </w:r>
            <w:proofErr w:type="spellEnd"/>
            <w:r w:rsidRPr="00E90DDB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00E1017C" w14:textId="77777777" w:rsidR="00E90DDB" w:rsidRPr="00986737" w:rsidRDefault="00E90DDB" w:rsidP="00CA559E">
            <w:pPr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Tadeusza Kościuszki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115/4U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02B3FC" w14:textId="77777777" w:rsidR="00E90DDB" w:rsidRPr="00986737" w:rsidRDefault="00E90DDB" w:rsidP="00CA55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50-442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0DDB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29BF9E65" w14:textId="77777777" w:rsidR="00E90DDB" w:rsidRPr="00986737" w:rsidRDefault="00E90DDB" w:rsidP="00CA55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DB">
              <w:rPr>
                <w:rFonts w:ascii="Arial" w:hAnsi="Arial" w:cs="Arial"/>
                <w:sz w:val="24"/>
                <w:szCs w:val="24"/>
              </w:rPr>
              <w:t>329 400.00 zł</w:t>
            </w:r>
          </w:p>
        </w:tc>
      </w:tr>
    </w:tbl>
    <w:p w14:paraId="00892D12" w14:textId="77777777" w:rsidR="006D444C" w:rsidRDefault="006D444C" w:rsidP="002E0640">
      <w:pPr>
        <w:pStyle w:val="Tekstpodstawowy"/>
        <w:spacing w:line="240" w:lineRule="auto"/>
        <w:ind w:left="3119" w:firstLine="425"/>
        <w:jc w:val="left"/>
        <w:rPr>
          <w:rFonts w:ascii="Arial" w:hAnsi="Arial" w:cs="Arial"/>
          <w:i/>
          <w:szCs w:val="24"/>
        </w:rPr>
      </w:pPr>
    </w:p>
    <w:p w14:paraId="7B91C6D3" w14:textId="19265C07" w:rsidR="006D444C" w:rsidRDefault="002E0640" w:rsidP="002E0640">
      <w:pPr>
        <w:pStyle w:val="Tekstpodstawowy"/>
        <w:spacing w:line="240" w:lineRule="auto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*</w:t>
      </w:r>
      <w:r w:rsidRPr="002E0640">
        <w:rPr>
          <w:rFonts w:ascii="Arial" w:hAnsi="Arial" w:cs="Arial"/>
          <w:i/>
          <w:szCs w:val="24"/>
        </w:rPr>
        <w:t xml:space="preserve">cena netto - wykonawca zagraniczny, zgodnie z oświadczeniem wybór oferty generuje obowiązek podatkowy po stronie </w:t>
      </w:r>
      <w:r>
        <w:rPr>
          <w:rFonts w:ascii="Arial" w:hAnsi="Arial" w:cs="Arial"/>
          <w:i/>
          <w:szCs w:val="24"/>
        </w:rPr>
        <w:t>z</w:t>
      </w:r>
      <w:r w:rsidRPr="002E0640">
        <w:rPr>
          <w:rFonts w:ascii="Arial" w:hAnsi="Arial" w:cs="Arial"/>
          <w:i/>
          <w:szCs w:val="24"/>
        </w:rPr>
        <w:t>amawiającego</w:t>
      </w:r>
    </w:p>
    <w:p w14:paraId="775B7C22" w14:textId="77777777" w:rsidR="006D444C" w:rsidRDefault="006D444C" w:rsidP="006D444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4629B35" w14:textId="77777777" w:rsidR="002E0640" w:rsidRDefault="002E0640" w:rsidP="006D444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A3D6A91" w14:textId="169B719F" w:rsidR="00A80738" w:rsidRDefault="00A80738" w:rsidP="006D444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DE71ECB" w14:textId="6352886A" w:rsidR="006D444C" w:rsidRDefault="006D444C" w:rsidP="006D444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1E6FF06C" w14:textId="76A0144B" w:rsidR="006D444C" w:rsidRPr="00BB547B" w:rsidRDefault="006D444C" w:rsidP="006D444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p w14:paraId="612E0295" w14:textId="2F2D358E" w:rsidR="00C236D3" w:rsidRPr="00BB547B" w:rsidRDefault="00E90DDB" w:rsidP="00173B20">
      <w:pPr>
        <w:jc w:val="right"/>
        <w:rPr>
          <w:rFonts w:ascii="Arial" w:hAnsi="Arial" w:cs="Arial"/>
          <w:sz w:val="22"/>
          <w:szCs w:val="22"/>
        </w:rPr>
      </w:pPr>
      <w:r w:rsidRPr="00E90DDB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0F2C6" w14:textId="77777777" w:rsidR="00A302C1" w:rsidRDefault="00A302C1">
      <w:r>
        <w:separator/>
      </w:r>
    </w:p>
  </w:endnote>
  <w:endnote w:type="continuationSeparator" w:id="0">
    <w:p w14:paraId="568E4F27" w14:textId="77777777" w:rsidR="00A302C1" w:rsidRDefault="00A30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DBD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BE75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9F168" w14:textId="77777777" w:rsidR="00986737" w:rsidRPr="00986737" w:rsidRDefault="002E064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483A18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E9ED77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0126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9F56D4" w14:textId="77777777" w:rsidR="009F189D" w:rsidRDefault="009F189D">
    <w:pPr>
      <w:pStyle w:val="Stopka"/>
      <w:tabs>
        <w:tab w:val="clear" w:pos="4536"/>
      </w:tabs>
      <w:jc w:val="center"/>
    </w:pPr>
  </w:p>
  <w:p w14:paraId="0AD2F98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5F81D" w14:textId="77777777" w:rsidR="00A302C1" w:rsidRDefault="00A302C1">
      <w:r>
        <w:separator/>
      </w:r>
    </w:p>
  </w:footnote>
  <w:footnote w:type="continuationSeparator" w:id="0">
    <w:p w14:paraId="2C4555D4" w14:textId="77777777" w:rsidR="00A302C1" w:rsidRDefault="00A30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86EC" w14:textId="77777777" w:rsidR="00E90DDB" w:rsidRDefault="00E90D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7D41C" w14:textId="77777777" w:rsidR="00E90DDB" w:rsidRDefault="00E90D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E1F17" w14:textId="77777777" w:rsidR="00E90DDB" w:rsidRDefault="00E90D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02C1"/>
    <w:rsid w:val="00007727"/>
    <w:rsid w:val="00017720"/>
    <w:rsid w:val="00035488"/>
    <w:rsid w:val="000D7F25"/>
    <w:rsid w:val="000E00E5"/>
    <w:rsid w:val="00173B20"/>
    <w:rsid w:val="001C69FF"/>
    <w:rsid w:val="0023318D"/>
    <w:rsid w:val="002E0640"/>
    <w:rsid w:val="003D72FD"/>
    <w:rsid w:val="00404F42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D444C"/>
    <w:rsid w:val="0082009C"/>
    <w:rsid w:val="00843263"/>
    <w:rsid w:val="00861E75"/>
    <w:rsid w:val="00986737"/>
    <w:rsid w:val="009D19BD"/>
    <w:rsid w:val="009F189D"/>
    <w:rsid w:val="00A302C1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90DD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5795EC"/>
  <w15:chartTrackingRefBased/>
  <w15:docId w15:val="{6D89C7EB-F719-4028-8EB4-83D2D2D95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500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2026-06-03T08:20:00Z</cp:lastPrinted>
  <dcterms:created xsi:type="dcterms:W3CDTF">2026-06-03T07:23:00Z</dcterms:created>
  <dcterms:modified xsi:type="dcterms:W3CDTF">2026-06-03T08:21:00Z</dcterms:modified>
</cp:coreProperties>
</file>