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D1834" w14:textId="7A0A297B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0006E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9A62A9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6BBCA30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75B57" w:rsidRPr="00275B57">
        <w:rPr>
          <w:rFonts w:ascii="Arial" w:hAnsi="Arial" w:cs="Arial"/>
          <w:b/>
          <w:sz w:val="24"/>
          <w:szCs w:val="24"/>
        </w:rPr>
        <w:t>DZP-271-22/26</w:t>
      </w:r>
    </w:p>
    <w:p w14:paraId="1D487D04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0F0B363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75B57" w:rsidRPr="00275B57">
        <w:rPr>
          <w:rFonts w:ascii="Arial" w:hAnsi="Arial" w:cs="Arial"/>
        </w:rPr>
        <w:t>Szpital Specjalistyczny im. Stefana Żeromskiego SPZOZ w Krakowie</w:t>
      </w:r>
    </w:p>
    <w:p w14:paraId="2D1E8188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75B57" w:rsidRPr="00275B57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275B57" w:rsidRPr="00275B57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65C0A77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75B57" w:rsidRPr="00275B57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275B57" w:rsidRPr="00275B57">
        <w:rPr>
          <w:rFonts w:ascii="Arial" w:hAnsi="Arial" w:cs="Arial"/>
        </w:rPr>
        <w:t>Kraków</w:t>
      </w:r>
    </w:p>
    <w:p w14:paraId="140A1DD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328399A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936C5B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54CBE5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C2E47C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683632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98061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D22C54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9F64479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5B57" w:rsidRPr="0012157F" w14:paraId="12B63840" w14:textId="77777777" w:rsidTr="00BB7331">
        <w:tc>
          <w:tcPr>
            <w:tcW w:w="9104" w:type="dxa"/>
            <w:shd w:val="clear" w:color="auto" w:fill="D9D9D9"/>
          </w:tcPr>
          <w:p w14:paraId="27ADCB85" w14:textId="77777777" w:rsidR="00275B57" w:rsidRPr="0012157F" w:rsidRDefault="00275B57" w:rsidP="00BB733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16586EE" w14:textId="57A04B9B" w:rsidR="00275B57" w:rsidRDefault="00275B57" w:rsidP="00BB73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75B5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75B5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75B57">
              <w:rPr>
                <w:rFonts w:ascii="Arial" w:hAnsi="Arial" w:cs="Arial"/>
                <w:sz w:val="24"/>
                <w:szCs w:val="24"/>
              </w:rPr>
              <w:t>. Dz. U. z 2024 r. poz. 1320 z p</w:t>
            </w:r>
            <w:r w:rsidR="006B3244">
              <w:rPr>
                <w:rFonts w:ascii="Arial" w:hAnsi="Arial" w:cs="Arial"/>
                <w:sz w:val="24"/>
                <w:szCs w:val="24"/>
              </w:rPr>
              <w:t>óźn</w:t>
            </w:r>
            <w:r w:rsidRPr="00275B5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EF63B97" w14:textId="77777777" w:rsidR="00275B57" w:rsidRDefault="00275B57" w:rsidP="00BB73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758F59D" w14:textId="77777777" w:rsidR="00275B57" w:rsidRDefault="00275B57" w:rsidP="00BB73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AD32EC5" w14:textId="77777777" w:rsidR="00275B57" w:rsidRPr="00C86421" w:rsidRDefault="00275B57" w:rsidP="00BB733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398AC5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3177AB0" w14:textId="77777777" w:rsidR="00E50194" w:rsidRDefault="00275B5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75B57">
        <w:rPr>
          <w:rFonts w:ascii="Arial" w:hAnsi="Arial" w:cs="Arial"/>
          <w:b/>
          <w:sz w:val="24"/>
          <w:szCs w:val="24"/>
        </w:rPr>
        <w:t>Zakup i dostawa preparatów dezynfekujących, myjących oraz higieniczno-pielęgnacyjnych</w:t>
      </w:r>
    </w:p>
    <w:p w14:paraId="76CA951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75B57" w:rsidRPr="00275B5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AA281B6" w14:textId="77777777" w:rsidTr="00650D6C">
        <w:tc>
          <w:tcPr>
            <w:tcW w:w="9104" w:type="dxa"/>
            <w:shd w:val="clear" w:color="auto" w:fill="D9D9D9"/>
          </w:tcPr>
          <w:p w14:paraId="54C592E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7570760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0C2A2B3" w14:textId="77777777" w:rsidR="00275B57" w:rsidRDefault="007A2BCB" w:rsidP="00275B57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35E8890A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8945602" w14:textId="77777777" w:rsidTr="00CD4DD1">
        <w:tc>
          <w:tcPr>
            <w:tcW w:w="9104" w:type="dxa"/>
            <w:shd w:val="clear" w:color="auto" w:fill="D9D9D9"/>
          </w:tcPr>
          <w:p w14:paraId="34DE2092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DB463D0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C6621A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568566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56CD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586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75B57" w:rsidRPr="0012157F" w14:paraId="4C4E9630" w14:textId="77777777" w:rsidTr="00BB73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6EE2F" w14:textId="77777777" w:rsidR="00275B57" w:rsidRPr="0012157F" w:rsidRDefault="00275B57" w:rsidP="00BB733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B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28DE" w14:textId="77777777" w:rsidR="00275B57" w:rsidRPr="0012157F" w:rsidRDefault="00275B57" w:rsidP="00BB733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5B5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32061A4" w14:textId="77777777" w:rsidR="00275B57" w:rsidRPr="00C24DF9" w:rsidRDefault="00275B57" w:rsidP="00BB733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4DF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 udzielenie zamówienia publicznego mogą ubiegać się wykonawcy, którzy są uprawnieni do sprzedaży produktów leczniczych, zgodnie z ustawą z dnia 6.09.2001 r. Prawo farmaceutyczne. (tekst jednolity Dz.U. 2026 poz. 612) - dotyczy grup nr 1, 2, 4 (poz.1-3)</w:t>
            </w:r>
          </w:p>
        </w:tc>
      </w:tr>
    </w:tbl>
    <w:p w14:paraId="7DE47F75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41FAAB6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88E910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05E374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97C273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AF94333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793A351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4D32AB7" w14:textId="77777777" w:rsidTr="0061040C">
        <w:tc>
          <w:tcPr>
            <w:tcW w:w="9104" w:type="dxa"/>
            <w:shd w:val="clear" w:color="auto" w:fill="D9D9D9"/>
          </w:tcPr>
          <w:p w14:paraId="15ED1F36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41A8EFC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9EC57F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AF6EF9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E52B71F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47E160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0C9E9D5F" w14:textId="77777777" w:rsidTr="0061040C">
        <w:tc>
          <w:tcPr>
            <w:tcW w:w="9104" w:type="dxa"/>
            <w:shd w:val="clear" w:color="auto" w:fill="D9D9D9"/>
          </w:tcPr>
          <w:p w14:paraId="7E9DF3C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080B4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BA53407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BC9C1D7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61E3203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F71A648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A22EE96" w14:textId="77777777" w:rsidTr="00CD4DD1">
        <w:tc>
          <w:tcPr>
            <w:tcW w:w="9104" w:type="dxa"/>
            <w:shd w:val="clear" w:color="auto" w:fill="D9D9D9"/>
          </w:tcPr>
          <w:p w14:paraId="4605087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3927C82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6E42BC9" w14:textId="77777777" w:rsidTr="00847232">
        <w:tc>
          <w:tcPr>
            <w:tcW w:w="9104" w:type="dxa"/>
            <w:shd w:val="clear" w:color="auto" w:fill="D9D9D9"/>
          </w:tcPr>
          <w:p w14:paraId="4636944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A708161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204B6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6F91D6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DEA162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604A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161DA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7BBE99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4BB8E5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00DD5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E383CA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E7AC727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3736F4C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5F7EC" w14:textId="77777777" w:rsidR="00E5230D" w:rsidRDefault="00E5230D" w:rsidP="0038231F">
      <w:pPr>
        <w:spacing w:after="0" w:line="240" w:lineRule="auto"/>
      </w:pPr>
      <w:r>
        <w:separator/>
      </w:r>
    </w:p>
  </w:endnote>
  <w:endnote w:type="continuationSeparator" w:id="0">
    <w:p w14:paraId="3C31609E" w14:textId="77777777" w:rsidR="00E5230D" w:rsidRDefault="00E523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388E9" w14:textId="77777777" w:rsidR="00275B57" w:rsidRDefault="00275B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0E8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00D30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907B6" w14:textId="77777777" w:rsidR="00275B57" w:rsidRDefault="00275B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EBF43" w14:textId="77777777" w:rsidR="00E5230D" w:rsidRDefault="00E5230D" w:rsidP="0038231F">
      <w:pPr>
        <w:spacing w:after="0" w:line="240" w:lineRule="auto"/>
      </w:pPr>
      <w:r>
        <w:separator/>
      </w:r>
    </w:p>
  </w:footnote>
  <w:footnote w:type="continuationSeparator" w:id="0">
    <w:p w14:paraId="600CCF08" w14:textId="77777777" w:rsidR="00E5230D" w:rsidRDefault="00E5230D" w:rsidP="0038231F">
      <w:pPr>
        <w:spacing w:after="0" w:line="240" w:lineRule="auto"/>
      </w:pPr>
      <w:r>
        <w:continuationSeparator/>
      </w:r>
    </w:p>
  </w:footnote>
  <w:footnote w:id="1">
    <w:p w14:paraId="4F34123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BAB2A7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88B4F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6793B8E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92A61B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59F2BE5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07CA67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90ABFB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C69372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B74C58E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9CBA6E4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EA432" w14:textId="77777777" w:rsidR="00275B57" w:rsidRDefault="00275B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1C284" w14:textId="77777777" w:rsidR="00275B57" w:rsidRDefault="00275B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18B33" w14:textId="77777777" w:rsidR="00275B57" w:rsidRDefault="00275B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74252">
    <w:abstractNumId w:val="11"/>
  </w:num>
  <w:num w:numId="2" w16cid:durableId="1724911081">
    <w:abstractNumId w:val="0"/>
  </w:num>
  <w:num w:numId="3" w16cid:durableId="1469011862">
    <w:abstractNumId w:val="10"/>
  </w:num>
  <w:num w:numId="4" w16cid:durableId="1269198853">
    <w:abstractNumId w:val="13"/>
  </w:num>
  <w:num w:numId="5" w16cid:durableId="1238904987">
    <w:abstractNumId w:val="12"/>
  </w:num>
  <w:num w:numId="6" w16cid:durableId="1638492639">
    <w:abstractNumId w:val="9"/>
  </w:num>
  <w:num w:numId="7" w16cid:durableId="1747651977">
    <w:abstractNumId w:val="1"/>
  </w:num>
  <w:num w:numId="8" w16cid:durableId="1981111480">
    <w:abstractNumId w:val="6"/>
  </w:num>
  <w:num w:numId="9" w16cid:durableId="1129545381">
    <w:abstractNumId w:val="4"/>
  </w:num>
  <w:num w:numId="10" w16cid:durableId="1210188079">
    <w:abstractNumId w:val="7"/>
  </w:num>
  <w:num w:numId="11" w16cid:durableId="574626585">
    <w:abstractNumId w:val="5"/>
  </w:num>
  <w:num w:numId="12" w16cid:durableId="1231574987">
    <w:abstractNumId w:val="8"/>
  </w:num>
  <w:num w:numId="13" w16cid:durableId="1596018150">
    <w:abstractNumId w:val="3"/>
  </w:num>
  <w:num w:numId="14" w16cid:durableId="1064911666">
    <w:abstractNumId w:val="2"/>
  </w:num>
  <w:num w:numId="15" w16cid:durableId="6289741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30D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0F1234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1F7D24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75B57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3244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C2647"/>
    <w:rsid w:val="00BE6F04"/>
    <w:rsid w:val="00C014B5"/>
    <w:rsid w:val="00C113BF"/>
    <w:rsid w:val="00C24DF9"/>
    <w:rsid w:val="00C37715"/>
    <w:rsid w:val="00C4103F"/>
    <w:rsid w:val="00C57DEB"/>
    <w:rsid w:val="00C62F57"/>
    <w:rsid w:val="00C737A7"/>
    <w:rsid w:val="00C81012"/>
    <w:rsid w:val="00C86421"/>
    <w:rsid w:val="00C909B9"/>
    <w:rsid w:val="00C97BDD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230D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006E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700D83"/>
  <w15:docId w15:val="{52E153FF-C036-4A3F-AF2F-8F16B07D5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920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2026-06-01T07:28:00Z</dcterms:created>
  <dcterms:modified xsi:type="dcterms:W3CDTF">2026-06-01T07:28:00Z</dcterms:modified>
</cp:coreProperties>
</file>