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EED7D" w14:textId="75F067E6" w:rsidR="008D2AB8" w:rsidRPr="008C51DB" w:rsidRDefault="008D2AB8" w:rsidP="008C51DB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b w:val="0"/>
          <w:sz w:val="20"/>
          <w:szCs w:val="20"/>
        </w:rPr>
        <w:tab/>
      </w:r>
      <w:r w:rsidRPr="008C51DB">
        <w:rPr>
          <w:rFonts w:ascii="Verdana" w:hAnsi="Verdana"/>
          <w:b w:val="0"/>
          <w:sz w:val="20"/>
          <w:szCs w:val="20"/>
        </w:rPr>
        <w:tab/>
      </w:r>
      <w:r w:rsidRPr="008C51DB">
        <w:rPr>
          <w:rFonts w:ascii="Verdana" w:hAnsi="Verdana"/>
          <w:b w:val="0"/>
          <w:sz w:val="20"/>
          <w:szCs w:val="20"/>
        </w:rPr>
        <w:tab/>
      </w:r>
      <w:r w:rsidRPr="008C51DB">
        <w:rPr>
          <w:rFonts w:ascii="Verdana" w:hAnsi="Verdana"/>
          <w:b w:val="0"/>
          <w:sz w:val="20"/>
          <w:szCs w:val="20"/>
        </w:rPr>
        <w:tab/>
      </w:r>
      <w:r w:rsidRPr="008C51DB">
        <w:rPr>
          <w:rFonts w:ascii="Verdana" w:hAnsi="Verdana"/>
          <w:b w:val="0"/>
          <w:sz w:val="20"/>
          <w:szCs w:val="20"/>
        </w:rPr>
        <w:tab/>
      </w:r>
      <w:r w:rsidRPr="008C51DB">
        <w:rPr>
          <w:rFonts w:ascii="Verdana" w:hAnsi="Verdana"/>
          <w:b w:val="0"/>
          <w:sz w:val="20"/>
          <w:szCs w:val="20"/>
        </w:rPr>
        <w:tab/>
      </w:r>
      <w:r w:rsidRPr="008C51DB">
        <w:rPr>
          <w:rFonts w:ascii="Verdana" w:hAnsi="Verdana"/>
          <w:b w:val="0"/>
          <w:sz w:val="20"/>
          <w:szCs w:val="20"/>
        </w:rPr>
        <w:tab/>
      </w:r>
      <w:r w:rsidRPr="008C51DB">
        <w:rPr>
          <w:rFonts w:ascii="Verdana" w:hAnsi="Verdana"/>
          <w:sz w:val="20"/>
          <w:szCs w:val="20"/>
        </w:rPr>
        <w:t xml:space="preserve">Załącznik nr </w:t>
      </w:r>
      <w:r w:rsidR="00012286" w:rsidRPr="008C51DB">
        <w:rPr>
          <w:rFonts w:ascii="Verdana" w:hAnsi="Verdana"/>
          <w:sz w:val="20"/>
          <w:szCs w:val="20"/>
        </w:rPr>
        <w:t>1</w:t>
      </w:r>
    </w:p>
    <w:p w14:paraId="63C9C8C6" w14:textId="77777777" w:rsidR="008D2AB8" w:rsidRPr="008C51DB" w:rsidRDefault="008D2AB8" w:rsidP="008C51D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283124" w14:textId="77777777" w:rsidR="008D2AB8" w:rsidRPr="008C51DB" w:rsidRDefault="008D2AB8" w:rsidP="008C51D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>FORMULARZ OFERTY</w:t>
      </w:r>
    </w:p>
    <w:p w14:paraId="53F20A6B" w14:textId="77777777" w:rsidR="008D2AB8" w:rsidRPr="008C51DB" w:rsidRDefault="008D2AB8" w:rsidP="008C51D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7868AA2" w14:textId="77777777" w:rsidR="008D2AB8" w:rsidRPr="008C51DB" w:rsidRDefault="008D2AB8" w:rsidP="008C51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F812192" w14:textId="4B114707" w:rsidR="008D2AB8" w:rsidRPr="008C51DB" w:rsidRDefault="008D2AB8" w:rsidP="008C51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>FORMA PROWADZONEJ DZIAŁALNOŚCI: .........................................................</w:t>
      </w:r>
    </w:p>
    <w:p w14:paraId="27F1CB23" w14:textId="77777777" w:rsidR="008D2AB8" w:rsidRPr="008C51DB" w:rsidRDefault="008D2AB8" w:rsidP="008C51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20AC32D" w14:textId="77777777" w:rsidR="008D2AB8" w:rsidRPr="008C51DB" w:rsidRDefault="008D2AB8" w:rsidP="008C51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1EE576F" w14:textId="77777777" w:rsidR="008D2AB8" w:rsidRPr="008C51DB" w:rsidRDefault="008D2AB8" w:rsidP="008C51D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C51DB">
        <w:rPr>
          <w:rFonts w:ascii="Verdana" w:hAnsi="Verdana"/>
          <w:sz w:val="20"/>
          <w:szCs w:val="20"/>
          <w:lang w:val="de-DE"/>
        </w:rPr>
        <w:t>TEL.</w:t>
      </w:r>
      <w:r w:rsidRPr="008C51D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F9D1F1B" w14:textId="77777777" w:rsidR="008D2AB8" w:rsidRPr="008C51DB" w:rsidRDefault="008D2AB8" w:rsidP="008C51D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C51DB">
        <w:rPr>
          <w:rFonts w:ascii="Verdana" w:hAnsi="Verdana"/>
          <w:sz w:val="20"/>
          <w:szCs w:val="20"/>
          <w:lang w:val="de-DE"/>
        </w:rPr>
        <w:t xml:space="preserve">FAX </w:t>
      </w:r>
      <w:r w:rsidRPr="008C51D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9BF413A" w14:textId="77777777" w:rsidR="008D2AB8" w:rsidRPr="008C51DB" w:rsidRDefault="008D2AB8" w:rsidP="008C51D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C51D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9360F8F" w14:textId="77777777" w:rsidR="008D2AB8" w:rsidRPr="008C51DB" w:rsidRDefault="008D2AB8" w:rsidP="008C51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C51D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9FFB15A" w14:textId="77777777" w:rsidR="008D2AB8" w:rsidRPr="008C51DB" w:rsidRDefault="008D2AB8" w:rsidP="008C51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97317D8" w14:textId="77777777" w:rsidR="008C51DB" w:rsidRDefault="008C51DB" w:rsidP="008C51DB">
      <w:pPr>
        <w:rPr>
          <w:rFonts w:ascii="Verdana" w:hAnsi="Verdana"/>
          <w:sz w:val="20"/>
          <w:szCs w:val="20"/>
        </w:rPr>
      </w:pPr>
    </w:p>
    <w:p w14:paraId="0143795B" w14:textId="70DEABD6" w:rsidR="008D2AB8" w:rsidRPr="008C51DB" w:rsidRDefault="008D2AB8" w:rsidP="008C51DB">
      <w:pPr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>Do: Nazwa i siedziba Zamawiającego:</w:t>
      </w:r>
    </w:p>
    <w:p w14:paraId="6F0837FF" w14:textId="4D9C6F63" w:rsidR="002C554F" w:rsidRPr="008C51DB" w:rsidRDefault="002C554F" w:rsidP="008C51DB">
      <w:pPr>
        <w:ind w:right="-110"/>
        <w:rPr>
          <w:rFonts w:ascii="Verdana" w:hAnsi="Verdana"/>
          <w:b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 xml:space="preserve">Akademia Górniczo </w:t>
      </w:r>
      <w:r w:rsidR="008C51DB">
        <w:rPr>
          <w:rFonts w:ascii="Verdana" w:hAnsi="Verdana"/>
          <w:b/>
          <w:sz w:val="20"/>
          <w:szCs w:val="20"/>
        </w:rPr>
        <w:t>–</w:t>
      </w:r>
      <w:r w:rsidRPr="008C51DB">
        <w:rPr>
          <w:rFonts w:ascii="Verdana" w:hAnsi="Verdana"/>
          <w:b/>
          <w:sz w:val="20"/>
          <w:szCs w:val="20"/>
        </w:rPr>
        <w:t xml:space="preserve"> Hutnicza</w:t>
      </w:r>
      <w:r w:rsidR="008C51DB">
        <w:rPr>
          <w:rFonts w:ascii="Verdana" w:hAnsi="Verdana"/>
          <w:b/>
          <w:sz w:val="20"/>
          <w:szCs w:val="20"/>
        </w:rPr>
        <w:t xml:space="preserve">, </w:t>
      </w:r>
      <w:r w:rsidRPr="008C51DB">
        <w:rPr>
          <w:rFonts w:ascii="Verdana" w:hAnsi="Verdana"/>
          <w:b/>
          <w:sz w:val="20"/>
          <w:szCs w:val="20"/>
        </w:rPr>
        <w:t>im. Stanisława Staszica w Krakowie</w:t>
      </w:r>
    </w:p>
    <w:p w14:paraId="29591E9F" w14:textId="77777777" w:rsidR="008D2AB8" w:rsidRPr="008C51DB" w:rsidRDefault="002C554F" w:rsidP="008C51DB">
      <w:pPr>
        <w:ind w:right="-110"/>
        <w:rPr>
          <w:rFonts w:ascii="Verdana" w:hAnsi="Verdana"/>
          <w:b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>Dział Zamówień Publicznych</w:t>
      </w:r>
      <w:r w:rsidR="008D2AB8" w:rsidRPr="008C51DB">
        <w:rPr>
          <w:rFonts w:ascii="Verdana" w:hAnsi="Verdana"/>
          <w:b/>
          <w:sz w:val="20"/>
          <w:szCs w:val="20"/>
        </w:rPr>
        <w:t xml:space="preserve">  </w:t>
      </w:r>
    </w:p>
    <w:p w14:paraId="0B88A089" w14:textId="0A3685D5" w:rsidR="008D2AB8" w:rsidRPr="008C51DB" w:rsidRDefault="002C554F" w:rsidP="008C51DB">
      <w:pPr>
        <w:ind w:right="-110"/>
        <w:rPr>
          <w:rFonts w:ascii="Verdana" w:hAnsi="Verdana"/>
          <w:b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>Al. Mickiewicza</w:t>
      </w:r>
      <w:r w:rsidR="008D2AB8" w:rsidRPr="008C51DB">
        <w:rPr>
          <w:rFonts w:ascii="Verdana" w:hAnsi="Verdana"/>
          <w:b/>
          <w:sz w:val="20"/>
          <w:szCs w:val="20"/>
        </w:rPr>
        <w:t xml:space="preserve"> </w:t>
      </w:r>
      <w:r w:rsidRPr="008C51DB">
        <w:rPr>
          <w:rFonts w:ascii="Verdana" w:hAnsi="Verdana"/>
          <w:b/>
          <w:sz w:val="20"/>
          <w:szCs w:val="20"/>
        </w:rPr>
        <w:t>30</w:t>
      </w:r>
      <w:r w:rsidR="008C51DB">
        <w:rPr>
          <w:rFonts w:ascii="Verdana" w:hAnsi="Verdana"/>
          <w:b/>
          <w:sz w:val="20"/>
          <w:szCs w:val="20"/>
        </w:rPr>
        <w:t xml:space="preserve">, </w:t>
      </w:r>
      <w:r w:rsidRPr="008C51DB">
        <w:rPr>
          <w:rFonts w:ascii="Verdana" w:hAnsi="Verdana"/>
          <w:b/>
          <w:sz w:val="20"/>
          <w:szCs w:val="20"/>
        </w:rPr>
        <w:t>30-059</w:t>
      </w:r>
      <w:r w:rsidR="008D2AB8" w:rsidRPr="008C51DB">
        <w:rPr>
          <w:rFonts w:ascii="Verdana" w:hAnsi="Verdana"/>
          <w:b/>
          <w:sz w:val="20"/>
          <w:szCs w:val="20"/>
        </w:rPr>
        <w:t xml:space="preserve"> </w:t>
      </w:r>
      <w:r w:rsidRPr="008C51DB">
        <w:rPr>
          <w:rFonts w:ascii="Verdana" w:hAnsi="Verdana"/>
          <w:b/>
          <w:sz w:val="20"/>
          <w:szCs w:val="20"/>
        </w:rPr>
        <w:t>Kraków</w:t>
      </w:r>
      <w:r w:rsidR="008D2AB8" w:rsidRPr="008C51DB">
        <w:rPr>
          <w:rFonts w:ascii="Verdana" w:hAnsi="Verdana"/>
          <w:b/>
          <w:sz w:val="20"/>
          <w:szCs w:val="20"/>
        </w:rPr>
        <w:t xml:space="preserve">,  </w:t>
      </w:r>
    </w:p>
    <w:p w14:paraId="13836FA1" w14:textId="77777777" w:rsidR="008D2AB8" w:rsidRPr="008C51DB" w:rsidRDefault="008D2AB8" w:rsidP="008C51DB">
      <w:pPr>
        <w:ind w:firstLine="3969"/>
        <w:rPr>
          <w:rFonts w:ascii="Verdana" w:hAnsi="Verdana"/>
          <w:b/>
          <w:sz w:val="20"/>
          <w:szCs w:val="20"/>
        </w:rPr>
      </w:pPr>
    </w:p>
    <w:p w14:paraId="345E2E62" w14:textId="17A8CF53" w:rsidR="008D2AB8" w:rsidRPr="008C51DB" w:rsidRDefault="008D2AB8" w:rsidP="008C51D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2C554F" w:rsidRPr="008C51DB">
        <w:rPr>
          <w:rFonts w:ascii="Verdana" w:hAnsi="Verdana"/>
          <w:b/>
          <w:sz w:val="20"/>
          <w:szCs w:val="20"/>
        </w:rPr>
        <w:t>Wymiana i konfiguracja central systemów DSO w domach studenckich DS5 "Strumyk" i DS14 "Kapitol" w Krakowie w ramach dostosowania do aktualnych przepisów przeciwpożarowych - KC-DE-zp.25.225.2026</w:t>
      </w:r>
      <w:r w:rsidRPr="008C51DB">
        <w:rPr>
          <w:rFonts w:ascii="Verdana" w:hAnsi="Verdana"/>
          <w:b/>
          <w:sz w:val="20"/>
          <w:szCs w:val="20"/>
        </w:rPr>
        <w:t xml:space="preserve">, </w:t>
      </w:r>
      <w:r w:rsidRPr="008C51DB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C26369A" w14:textId="77777777" w:rsidR="008D2AB8" w:rsidRPr="008C51DB" w:rsidRDefault="008D2AB8" w:rsidP="008C51D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B9316A2" w14:textId="77777777" w:rsidR="008C51DB" w:rsidRPr="008C51DB" w:rsidRDefault="008C51DB" w:rsidP="008C51DB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>Cena netto za całość przedmiotu zamówienia:   ...........................................PLN</w:t>
      </w:r>
    </w:p>
    <w:p w14:paraId="74D7F900" w14:textId="77777777" w:rsidR="008C51DB" w:rsidRPr="008C51DB" w:rsidRDefault="008C51DB" w:rsidP="008C51DB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1C785F07" w14:textId="77777777" w:rsidR="008C51DB" w:rsidRPr="008C51DB" w:rsidRDefault="008C51DB" w:rsidP="008C51DB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>Cena brutto za całość przedmiotu zamówienia: ...........................................PLN</w:t>
      </w:r>
    </w:p>
    <w:p w14:paraId="50E243EB" w14:textId="77777777" w:rsidR="008C51DB" w:rsidRPr="008C51DB" w:rsidRDefault="008C51DB" w:rsidP="008C51D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35466F0" w14:textId="77777777" w:rsidR="008C51DB" w:rsidRPr="008C51DB" w:rsidRDefault="008C51DB" w:rsidP="008C51D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>Słownie brutto: .............................................................................................</w:t>
      </w:r>
    </w:p>
    <w:p w14:paraId="27FDD37D" w14:textId="77777777" w:rsidR="008C51DB" w:rsidRPr="008C51DB" w:rsidRDefault="008C51DB" w:rsidP="008C51DB">
      <w:pPr>
        <w:widowControl w:val="0"/>
        <w:rPr>
          <w:rFonts w:ascii="Verdana" w:hAnsi="Verdana"/>
          <w:b/>
          <w:sz w:val="20"/>
          <w:szCs w:val="20"/>
        </w:rPr>
      </w:pPr>
    </w:p>
    <w:p w14:paraId="4FA73521" w14:textId="77777777" w:rsidR="008C51DB" w:rsidRPr="008C51DB" w:rsidRDefault="008C51DB" w:rsidP="008C51DB">
      <w:pPr>
        <w:widowControl w:val="0"/>
        <w:rPr>
          <w:rFonts w:ascii="Verdana" w:hAnsi="Verdana"/>
          <w:b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>Powyższa cena zawiera podatek VAT w wysokości .......... % tj.……………… PLN</w:t>
      </w:r>
    </w:p>
    <w:p w14:paraId="5CAE2135" w14:textId="77777777" w:rsidR="008C51DB" w:rsidRPr="008C51DB" w:rsidRDefault="008C51DB" w:rsidP="008C51D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F3CCF83" w14:textId="77777777" w:rsidR="008C51DB" w:rsidRPr="008C51DB" w:rsidRDefault="008C51DB" w:rsidP="008C51D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>Termin realizacji umowy: do 3 miesięcy od daty podpisania umowy</w:t>
      </w:r>
    </w:p>
    <w:p w14:paraId="7AF1A596" w14:textId="77777777" w:rsidR="008C51DB" w:rsidRPr="008C51DB" w:rsidRDefault="008C51DB" w:rsidP="008C51D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36A52E5" w14:textId="77777777" w:rsidR="008C51DB" w:rsidRPr="008C51DB" w:rsidRDefault="008C51DB" w:rsidP="008C51DB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>Okres udzielonej gwarancji wynosi:</w:t>
      </w:r>
      <w:r w:rsidRPr="008C51DB">
        <w:rPr>
          <w:rFonts w:ascii="Verdana" w:hAnsi="Verdana"/>
          <w:sz w:val="20"/>
          <w:szCs w:val="20"/>
        </w:rPr>
        <w:t xml:space="preserve"> …… miesięcy </w:t>
      </w:r>
      <w:r w:rsidRPr="008C51DB">
        <w:rPr>
          <w:rFonts w:ascii="Verdana" w:hAnsi="Verdana"/>
          <w:sz w:val="20"/>
          <w:szCs w:val="20"/>
          <w:highlight w:val="yellow"/>
        </w:rPr>
        <w:t>(</w:t>
      </w:r>
      <w:r w:rsidRPr="008C51DB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40FAE825" w14:textId="77777777" w:rsidR="008C51DB" w:rsidRPr="008C51DB" w:rsidRDefault="008C51DB" w:rsidP="008C51D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C51DB">
        <w:rPr>
          <w:rFonts w:ascii="Verdana" w:hAnsi="Verdana"/>
          <w:b/>
          <w:sz w:val="20"/>
          <w:szCs w:val="20"/>
        </w:rPr>
        <w:t xml:space="preserve"> TAK/NIE</w:t>
      </w:r>
    </w:p>
    <w:p w14:paraId="74A89BD2" w14:textId="77777777" w:rsidR="008C51DB" w:rsidRPr="008C51DB" w:rsidRDefault="008C51DB" w:rsidP="008C51DB">
      <w:pPr>
        <w:shd w:val="clear" w:color="auto" w:fill="FFFFFF"/>
        <w:rPr>
          <w:rFonts w:ascii="Verdana" w:hAnsi="Verdana"/>
          <w:b/>
          <w:sz w:val="20"/>
          <w:szCs w:val="20"/>
        </w:rPr>
      </w:pPr>
    </w:p>
    <w:p w14:paraId="036EB2F7" w14:textId="77777777" w:rsidR="008C51DB" w:rsidRPr="008C51DB" w:rsidRDefault="008C51DB" w:rsidP="008C51DB">
      <w:pPr>
        <w:shd w:val="clear" w:color="auto" w:fill="FFFFFF"/>
        <w:rPr>
          <w:rFonts w:ascii="Verdana" w:hAnsi="Verdana"/>
          <w:b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>Lista oferowanych elementów central DSO</w:t>
      </w:r>
    </w:p>
    <w:p w14:paraId="48D461F5" w14:textId="77777777" w:rsidR="008C51DB" w:rsidRPr="008C51DB" w:rsidRDefault="008C51DB" w:rsidP="008C51DB">
      <w:pPr>
        <w:numPr>
          <w:ilvl w:val="0"/>
          <w:numId w:val="10"/>
        </w:numPr>
        <w:ind w:left="284" w:hanging="284"/>
        <w:rPr>
          <w:rFonts w:ascii="Verdana" w:eastAsia="Calibri" w:hAnsi="Verdana"/>
          <w:sz w:val="20"/>
          <w:szCs w:val="20"/>
        </w:rPr>
      </w:pPr>
      <w:r w:rsidRPr="008C51DB">
        <w:rPr>
          <w:rFonts w:ascii="Verdana" w:eastAsia="Calibri" w:hAnsi="Verdana"/>
          <w:sz w:val="20"/>
          <w:szCs w:val="20"/>
        </w:rPr>
        <w:t>DS5 „Strumyk”</w:t>
      </w:r>
    </w:p>
    <w:tbl>
      <w:tblPr>
        <w:tblStyle w:val="Tabela-Siatka1"/>
        <w:tblW w:w="991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1871"/>
        <w:gridCol w:w="2127"/>
        <w:gridCol w:w="3825"/>
        <w:gridCol w:w="1559"/>
      </w:tblGrid>
      <w:tr w:rsidR="008C51DB" w:rsidRPr="008C51DB" w14:paraId="62E417F7" w14:textId="77777777" w:rsidTr="0068250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EBEA3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proofErr w:type="spellStart"/>
            <w:r w:rsidRPr="008C51DB">
              <w:rPr>
                <w:rFonts w:ascii="Verdana" w:hAnsi="Verdana" w:cs="Calibri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42365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 w:rsidRPr="008C51DB">
              <w:rPr>
                <w:rFonts w:ascii="Verdana" w:hAnsi="Verdana" w:cs="Calibri"/>
                <w:b/>
                <w:sz w:val="18"/>
                <w:szCs w:val="18"/>
              </w:rPr>
              <w:t>Element centrali DSO*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EABA9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 w:rsidRPr="008C51DB">
              <w:rPr>
                <w:rFonts w:ascii="Verdana" w:hAnsi="Verdana"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67A9" w14:textId="59F3DD68" w:rsidR="008C51DB" w:rsidRPr="008C51DB" w:rsidRDefault="005D6998" w:rsidP="008C51DB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sz w:val="18"/>
                <w:szCs w:val="18"/>
              </w:rPr>
              <w:t>model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7C23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 w:rsidRPr="008C51DB">
              <w:rPr>
                <w:rFonts w:ascii="Verdana" w:hAnsi="Verdana" w:cs="Calibri"/>
                <w:b/>
                <w:sz w:val="18"/>
                <w:szCs w:val="18"/>
              </w:rPr>
              <w:t>Ilość oferowanych elementów</w:t>
            </w:r>
          </w:p>
        </w:tc>
      </w:tr>
      <w:tr w:rsidR="008C51DB" w:rsidRPr="008C51DB" w14:paraId="11F5E051" w14:textId="77777777" w:rsidTr="008C51DB">
        <w:trPr>
          <w:trHeight w:val="50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42FC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E98BD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Kontroler główny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4050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F2A2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2C2F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2C801DDD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B43B7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19779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Karta wejść konsol mikrofonowych i urządzeń sterowniczych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EE8D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58CA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EE64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55095CC5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66F37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7934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Moduł linii głośnikowych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B321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E0EA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4860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4FCC4FA5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8DFDC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lastRenderedPageBreak/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0E326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Moduł linii głośnikowych 2</w:t>
            </w:r>
          </w:p>
          <w:p w14:paraId="0F46F5AF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i/>
                <w:iCs/>
                <w:sz w:val="18"/>
                <w:szCs w:val="18"/>
              </w:rPr>
            </w:pPr>
            <w:r w:rsidRPr="008C51DB">
              <w:rPr>
                <w:rFonts w:ascii="Verdana" w:hAnsi="Verdana" w:cs="Calibri"/>
                <w:i/>
                <w:iCs/>
                <w:sz w:val="18"/>
                <w:szCs w:val="18"/>
              </w:rPr>
              <w:t>(uzupełnić wyłącznie w przypadku zaoferowania drugiego modułu, innego niż Moduł 1)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FBFD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E256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FDBE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31C1C4CF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83CD0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E986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Moduł linii głośnikowych 3</w:t>
            </w:r>
          </w:p>
          <w:p w14:paraId="0DC8C486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(uzupełnić wyłącznie w przypadku zaoferowania trzeciego modułu, innego niż Moduł 1 i 2)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127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F5A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53B2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72556018" w14:textId="77777777" w:rsidTr="008C51DB">
        <w:trPr>
          <w:trHeight w:val="50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7F776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D67E5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Wzmacniacz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7AA1D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DFE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1BD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70E7468F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7A1F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DC569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Wzmacniacz 2</w:t>
            </w:r>
          </w:p>
          <w:p w14:paraId="7DEB384A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(uzupełnić wyłącznie w przypadku zaoferowania drugiego wzmacniacza, innego niż Wzmacniacz 1)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6558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C18D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1D3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310A480C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ACBF7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B1DA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Wzmacniacz 3</w:t>
            </w:r>
          </w:p>
          <w:p w14:paraId="0B16BA10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(uzupełnić wyłącznie w przypadku zaoferowania trzeciego wzmacniacza, innego niż Wzmacniacz 1 i 2)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9E54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BDED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1CE5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4ECA3956" w14:textId="77777777" w:rsidTr="008C51DB">
        <w:trPr>
          <w:trHeight w:val="43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B971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91005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Konsola mikrofonowa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8647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324D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8C03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437F3334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87D0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10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FBC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 xml:space="preserve">Szafa </w:t>
            </w:r>
            <w:proofErr w:type="spellStart"/>
            <w:r w:rsidRPr="008C51DB">
              <w:rPr>
                <w:rFonts w:ascii="Verdana" w:hAnsi="Verdana" w:cs="Calibri"/>
                <w:sz w:val="18"/>
                <w:szCs w:val="18"/>
              </w:rPr>
              <w:t>rack</w:t>
            </w:r>
            <w:proofErr w:type="spellEnd"/>
            <w:r w:rsidRPr="008C51DB">
              <w:rPr>
                <w:rFonts w:ascii="Verdana" w:hAnsi="Verdana" w:cs="Calibri"/>
                <w:sz w:val="18"/>
                <w:szCs w:val="18"/>
              </w:rPr>
              <w:t xml:space="preserve"> 19”, System zasilania gwarantowanego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94A9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B8E3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BDB8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</w:tbl>
    <w:p w14:paraId="01DC395F" w14:textId="77777777" w:rsidR="008C51DB" w:rsidRPr="008C51DB" w:rsidRDefault="008C51DB" w:rsidP="008C51DB">
      <w:pPr>
        <w:ind w:left="142" w:hanging="142"/>
        <w:rPr>
          <w:rFonts w:ascii="Verdana" w:eastAsia="Calibri" w:hAnsi="Verdana"/>
          <w:sz w:val="16"/>
          <w:szCs w:val="16"/>
        </w:rPr>
      </w:pPr>
      <w:r w:rsidRPr="008C51DB">
        <w:rPr>
          <w:rFonts w:ascii="Verdana" w:eastAsia="Calibri" w:hAnsi="Verdana"/>
          <w:sz w:val="20"/>
          <w:szCs w:val="20"/>
        </w:rPr>
        <w:t xml:space="preserve">* </w:t>
      </w:r>
      <w:r w:rsidRPr="008C51DB">
        <w:rPr>
          <w:rFonts w:ascii="Verdana" w:eastAsia="Calibri" w:hAnsi="Verdana"/>
          <w:sz w:val="16"/>
          <w:szCs w:val="16"/>
        </w:rPr>
        <w:t>W przypadku zaoferowania różnych elementów tej samej kategorii, należy je wpisać w osobnych wierszach wraz ze wskazanie ilości elementów danego typu. W innym przypadku wiersze z numerami 2 i wyższymi należy zostawić puste. Przykładowo w sytuacji zaoferowania 3 szt. wzmacniaczy dwóch różnych typów (wzmacniacz typ „A”, 1 szt. i wzmacniacz typ „B”, 2 szt.) należy je wpisać w wierszach Wzmacniacz 1, 1 szt. i Wzmacniacz 2, 2 szt., a wiersz Wzmacniacz 3 pozostawić pusty.</w:t>
      </w:r>
    </w:p>
    <w:p w14:paraId="78919F11" w14:textId="77777777" w:rsidR="008C51DB" w:rsidRPr="008C51DB" w:rsidRDefault="008C51DB" w:rsidP="008C51DB">
      <w:pPr>
        <w:shd w:val="clear" w:color="auto" w:fill="FFFFFF"/>
        <w:rPr>
          <w:rFonts w:ascii="Verdana" w:hAnsi="Verdana"/>
          <w:b/>
          <w:sz w:val="20"/>
          <w:szCs w:val="20"/>
        </w:rPr>
      </w:pPr>
    </w:p>
    <w:p w14:paraId="059039CE" w14:textId="77777777" w:rsidR="008C51DB" w:rsidRPr="008C51DB" w:rsidRDefault="008C51DB" w:rsidP="008C51DB">
      <w:pPr>
        <w:numPr>
          <w:ilvl w:val="0"/>
          <w:numId w:val="10"/>
        </w:numPr>
        <w:ind w:left="284" w:hanging="284"/>
        <w:rPr>
          <w:rFonts w:ascii="Verdana" w:eastAsia="Calibri" w:hAnsi="Verdana"/>
          <w:sz w:val="20"/>
          <w:szCs w:val="20"/>
        </w:rPr>
      </w:pPr>
      <w:r w:rsidRPr="008C51DB">
        <w:rPr>
          <w:rFonts w:ascii="Verdana" w:eastAsia="Calibri" w:hAnsi="Verdana"/>
          <w:sz w:val="20"/>
          <w:szCs w:val="20"/>
        </w:rPr>
        <w:t>DS14 „Kapitol”</w:t>
      </w:r>
    </w:p>
    <w:tbl>
      <w:tblPr>
        <w:tblStyle w:val="Tabela-Siatka1"/>
        <w:tblW w:w="991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1871"/>
        <w:gridCol w:w="2127"/>
        <w:gridCol w:w="3825"/>
        <w:gridCol w:w="1559"/>
      </w:tblGrid>
      <w:tr w:rsidR="008C51DB" w:rsidRPr="008C51DB" w14:paraId="5C18A896" w14:textId="77777777" w:rsidTr="0068250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4A2A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proofErr w:type="spellStart"/>
            <w:r w:rsidRPr="008C51DB">
              <w:rPr>
                <w:rFonts w:ascii="Verdana" w:hAnsi="Verdana" w:cs="Calibri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D4D2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 w:rsidRPr="008C51DB">
              <w:rPr>
                <w:rFonts w:ascii="Verdana" w:hAnsi="Verdana" w:cs="Calibri"/>
                <w:b/>
                <w:sz w:val="18"/>
                <w:szCs w:val="18"/>
              </w:rPr>
              <w:t>Element centrali DSO*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5288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 w:rsidRPr="008C51DB">
              <w:rPr>
                <w:rFonts w:ascii="Verdana" w:hAnsi="Verdana"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707DD" w14:textId="2B8666EA" w:rsidR="008C51DB" w:rsidRPr="008C51DB" w:rsidRDefault="00D85984" w:rsidP="008C51DB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sz w:val="18"/>
                <w:szCs w:val="18"/>
              </w:rPr>
              <w:t>model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AF09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b/>
                <w:sz w:val="18"/>
                <w:szCs w:val="18"/>
              </w:rPr>
            </w:pPr>
            <w:r w:rsidRPr="008C51DB">
              <w:rPr>
                <w:rFonts w:ascii="Verdana" w:hAnsi="Verdana" w:cs="Calibri"/>
                <w:b/>
                <w:sz w:val="18"/>
                <w:szCs w:val="18"/>
              </w:rPr>
              <w:t>Ilość oferowanych elementów</w:t>
            </w:r>
          </w:p>
        </w:tc>
      </w:tr>
      <w:tr w:rsidR="008C51DB" w:rsidRPr="008C51DB" w14:paraId="19D17B1F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64CD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FCBF1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Kontroler główny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8A43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D82D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CF3C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2215BA4E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0A53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DADF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 xml:space="preserve">Karta wejść konsol mikrofonowych i urządzeń </w:t>
            </w:r>
            <w:r w:rsidRPr="008C51DB">
              <w:rPr>
                <w:rFonts w:ascii="Verdana" w:hAnsi="Verdana" w:cs="Calibri"/>
                <w:sz w:val="18"/>
                <w:szCs w:val="18"/>
              </w:rPr>
              <w:lastRenderedPageBreak/>
              <w:t>sterowniczych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6E7F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D940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414C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21718B08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916EE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18513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Moduł linii głośnikowych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F0D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70248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86C1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77E308BC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817C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721C7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Moduł linii głośnikowych 2</w:t>
            </w:r>
          </w:p>
          <w:p w14:paraId="19E79DD2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(uzupełnić wyłącznie w przypadku zaoferowania drugiego modułu, innego niż Moduł 1)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428D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FD15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CAA5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1C4B3757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0A9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D551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Moduł linii głośnikowych 3</w:t>
            </w:r>
          </w:p>
          <w:p w14:paraId="33E66BAE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(uzupełnić wyłącznie w przypadku zaoferowania trzeciego modułu, innego niż Moduł 1 i 2)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B13A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CEB1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473A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49F67CFC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6D216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426E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Wzmacniacz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1E6C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F260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F7E3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23ADFC2F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9EE4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D42BC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Wzmacniacz 2</w:t>
            </w:r>
          </w:p>
          <w:p w14:paraId="4505D8B9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(uzupełnić wyłącznie w przypadku zaoferowania drugiego wzmacniacza, innego niż Wzmacniacz 1)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146A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ECDE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C9A1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466EAC87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509E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AA6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Wzmacniacz 3</w:t>
            </w:r>
          </w:p>
          <w:p w14:paraId="4FC3AFB9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(uzupełnić wyłącznie w przypadku zaoferowania trzeciego wzmacniacza, innego niż Wzmacniacz 1 i 2)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38C8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0BB4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B0F6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42933D47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D84E5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01477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Konsola mikrofonowa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F9D0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57F91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EA2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  <w:tr w:rsidR="008C51DB" w:rsidRPr="008C51DB" w14:paraId="47F15768" w14:textId="77777777" w:rsidTr="00682505">
        <w:trPr>
          <w:trHeight w:val="85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957A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>10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D2423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8C51DB">
              <w:rPr>
                <w:rFonts w:ascii="Verdana" w:hAnsi="Verdana" w:cs="Calibri"/>
                <w:sz w:val="18"/>
                <w:szCs w:val="18"/>
              </w:rPr>
              <w:t xml:space="preserve">Szafa </w:t>
            </w:r>
            <w:proofErr w:type="spellStart"/>
            <w:r w:rsidRPr="008C51DB">
              <w:rPr>
                <w:rFonts w:ascii="Verdana" w:hAnsi="Verdana" w:cs="Calibri"/>
                <w:sz w:val="18"/>
                <w:szCs w:val="18"/>
              </w:rPr>
              <w:t>rack</w:t>
            </w:r>
            <w:proofErr w:type="spellEnd"/>
            <w:r w:rsidRPr="008C51DB">
              <w:rPr>
                <w:rFonts w:ascii="Verdana" w:hAnsi="Verdana" w:cs="Calibri"/>
                <w:sz w:val="18"/>
                <w:szCs w:val="18"/>
              </w:rPr>
              <w:t xml:space="preserve"> 19”, System zasilania gwarantowanego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431B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4E55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DF75" w14:textId="77777777" w:rsidR="008C51DB" w:rsidRPr="008C51DB" w:rsidRDefault="008C51DB" w:rsidP="008C51DB">
            <w:pPr>
              <w:jc w:val="center"/>
              <w:rPr>
                <w:rFonts w:ascii="Verdana" w:hAnsi="Verdana" w:cs="Calibri"/>
                <w:sz w:val="18"/>
                <w:szCs w:val="18"/>
              </w:rPr>
            </w:pPr>
          </w:p>
        </w:tc>
      </w:tr>
    </w:tbl>
    <w:p w14:paraId="10B30AB3" w14:textId="77777777" w:rsidR="008C51DB" w:rsidRPr="008C51DB" w:rsidRDefault="008C51DB" w:rsidP="008C51DB">
      <w:pPr>
        <w:ind w:left="142" w:hanging="142"/>
        <w:rPr>
          <w:rFonts w:ascii="Verdana" w:hAnsi="Verdana"/>
          <w:b/>
          <w:sz w:val="16"/>
          <w:szCs w:val="16"/>
        </w:rPr>
      </w:pPr>
      <w:r w:rsidRPr="008C51DB">
        <w:rPr>
          <w:rFonts w:ascii="Verdana" w:eastAsia="Calibri" w:hAnsi="Verdana"/>
          <w:sz w:val="16"/>
          <w:szCs w:val="16"/>
        </w:rPr>
        <w:t>* W przypadku zaoferowania różnych elementów tej samej kategorii, należy je wpisać w osobnych wierszach wraz ze wskazanie ilości elementów danego typu. W innym przypadku wiersze z numerami 2 i wyższymi należy zostawić puste. Przykładowo w sytuacji zaoferowania 3 szt. wzmacniaczy dwóch różnych typów (wzmacniacz typ „A”, 1 szt. i wzmacniacz typ „B”, 2 szt.) należy je wpisać w wierszach Wzmacniacz 1, 1 szt. i Wzmacniacz 2, 2 szt., a wiersz Wzmacniacz 3 pozostawić pusty.</w:t>
      </w:r>
    </w:p>
    <w:p w14:paraId="3FAE274E" w14:textId="77777777" w:rsidR="008C51DB" w:rsidRPr="008C51DB" w:rsidRDefault="008C51DB" w:rsidP="008C51DB">
      <w:pPr>
        <w:shd w:val="clear" w:color="auto" w:fill="FFFFFF"/>
        <w:rPr>
          <w:rFonts w:ascii="Verdana" w:hAnsi="Verdana"/>
          <w:b/>
          <w:sz w:val="20"/>
          <w:szCs w:val="20"/>
        </w:rPr>
      </w:pPr>
    </w:p>
    <w:p w14:paraId="1726B09B" w14:textId="77777777" w:rsidR="008C51DB" w:rsidRPr="008C51DB" w:rsidRDefault="008C51DB" w:rsidP="008C51DB">
      <w:pPr>
        <w:shd w:val="clear" w:color="auto" w:fill="FFFFFF"/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lastRenderedPageBreak/>
        <w:t xml:space="preserve">Termin płatności: </w:t>
      </w:r>
      <w:r w:rsidRPr="008C51DB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251F8E9" w14:textId="77777777" w:rsidR="008C51DB" w:rsidRPr="008C51DB" w:rsidRDefault="008C51DB" w:rsidP="008C51DB">
      <w:pPr>
        <w:rPr>
          <w:rFonts w:ascii="Verdana" w:hAnsi="Verdana"/>
          <w:b/>
          <w:sz w:val="20"/>
          <w:szCs w:val="20"/>
          <w:u w:val="single"/>
        </w:rPr>
      </w:pPr>
    </w:p>
    <w:p w14:paraId="5DC6CAE0" w14:textId="77777777" w:rsidR="008C51DB" w:rsidRPr="008C51DB" w:rsidRDefault="008C51DB" w:rsidP="008C51DB">
      <w:pPr>
        <w:rPr>
          <w:rFonts w:ascii="Verdana" w:hAnsi="Verdana"/>
          <w:b/>
          <w:sz w:val="20"/>
          <w:szCs w:val="20"/>
          <w:u w:val="single"/>
        </w:rPr>
      </w:pPr>
      <w:r w:rsidRPr="008C51D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E61D11D" w14:textId="77777777" w:rsidR="008C51DB" w:rsidRPr="008C51DB" w:rsidRDefault="008C51DB" w:rsidP="008C51D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C51D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w okresie wskazanym w SWZ.</w:t>
      </w:r>
    </w:p>
    <w:p w14:paraId="79A001ED" w14:textId="77777777" w:rsidR="008C51DB" w:rsidRPr="008C51DB" w:rsidRDefault="008C51DB" w:rsidP="008C51D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C51D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8C51D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A76CA60" w14:textId="77777777" w:rsidR="008C51DB" w:rsidRPr="008C51DB" w:rsidRDefault="008C51DB" w:rsidP="008C51DB">
      <w:pPr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8C51DB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8C51DB">
        <w:rPr>
          <w:rFonts w:ascii="Verdana" w:hAnsi="Verdana"/>
          <w:b/>
          <w:sz w:val="20"/>
          <w:szCs w:val="20"/>
        </w:rPr>
        <w:t>*</w:t>
      </w:r>
      <w:r w:rsidRPr="008C51DB">
        <w:rPr>
          <w:rFonts w:ascii="Verdana" w:hAnsi="Verdana"/>
          <w:sz w:val="20"/>
          <w:szCs w:val="20"/>
        </w:rPr>
        <w:t xml:space="preserve"> </w:t>
      </w:r>
    </w:p>
    <w:p w14:paraId="0A3E804C" w14:textId="77777777" w:rsidR="008C51DB" w:rsidRPr="008C51DB" w:rsidRDefault="008C51DB" w:rsidP="008C51DB">
      <w:pPr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>Oświadczamy, że system posiada aktualne Świadectwo Dopuszczenia i Certyfikat Stałości Właściwości Użytkowych wydany przez CNBOP-PIB lub równoważne.</w:t>
      </w:r>
    </w:p>
    <w:p w14:paraId="1ACC98A9" w14:textId="77777777" w:rsidR="008C51DB" w:rsidRPr="008C51DB" w:rsidRDefault="008C51DB" w:rsidP="008C51DB">
      <w:pPr>
        <w:numPr>
          <w:ilvl w:val="0"/>
          <w:numId w:val="1"/>
        </w:numPr>
        <w:rPr>
          <w:rFonts w:ascii="Verdana" w:hAnsi="Verdana"/>
          <w:color w:val="FF0000"/>
          <w:sz w:val="20"/>
          <w:szCs w:val="20"/>
        </w:rPr>
      </w:pPr>
      <w:r w:rsidRPr="008C51DB">
        <w:rPr>
          <w:rFonts w:ascii="Verdana" w:hAnsi="Verdana"/>
          <w:color w:val="FF0000"/>
          <w:sz w:val="20"/>
          <w:szCs w:val="20"/>
        </w:rPr>
        <w:t>Oświadczamy, że system spełnia wymagania określone przez Centrum Naukowo-Badawcze Ochrony Przeciwpożarowej – Państwowego Instytutu Badawczego (CNBOP-</w:t>
      </w:r>
      <w:proofErr w:type="spellStart"/>
      <w:r w:rsidRPr="008C51DB">
        <w:rPr>
          <w:rFonts w:ascii="Verdana" w:hAnsi="Verdana"/>
          <w:color w:val="FF0000"/>
          <w:sz w:val="20"/>
          <w:szCs w:val="20"/>
        </w:rPr>
        <w:t>PiB</w:t>
      </w:r>
      <w:proofErr w:type="spellEnd"/>
      <w:r w:rsidRPr="008C51DB">
        <w:rPr>
          <w:rFonts w:ascii="Verdana" w:hAnsi="Verdana"/>
          <w:color w:val="FF0000"/>
          <w:sz w:val="20"/>
          <w:szCs w:val="20"/>
        </w:rPr>
        <w:t>) lub równoważne, tj.: …………………………………………………</w:t>
      </w:r>
    </w:p>
    <w:p w14:paraId="360955F3" w14:textId="77777777" w:rsidR="008C51DB" w:rsidRPr="008C51DB" w:rsidRDefault="008C51DB" w:rsidP="008C51D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C51DB">
        <w:rPr>
          <w:rFonts w:ascii="Verdana" w:hAnsi="Verdana"/>
          <w:b/>
          <w:bCs/>
          <w:sz w:val="20"/>
          <w:szCs w:val="20"/>
        </w:rPr>
        <w:t>Oświadczamy, że</w:t>
      </w:r>
      <w:r w:rsidRPr="008C51DB">
        <w:rPr>
          <w:rFonts w:ascii="Verdana" w:hAnsi="Verdana"/>
          <w:color w:val="EE0000"/>
          <w:sz w:val="20"/>
          <w:szCs w:val="20"/>
        </w:rPr>
        <w:t xml:space="preserve"> </w:t>
      </w:r>
      <w:r w:rsidRPr="008C51DB">
        <w:rPr>
          <w:rFonts w:ascii="Verdana" w:hAnsi="Verdana"/>
          <w:b/>
          <w:bCs/>
          <w:iCs/>
          <w:color w:val="000000"/>
          <w:sz w:val="20"/>
          <w:szCs w:val="20"/>
          <w:lang w:eastAsia="ar-SA"/>
        </w:rPr>
        <w:t>do wykonania przedmiotu zamówienia w zakresie prac elektrycznych zostaną odpowiednio skierowane:</w:t>
      </w:r>
    </w:p>
    <w:p w14:paraId="1F331ADB" w14:textId="77777777" w:rsidR="008C51DB" w:rsidRPr="008C51DB" w:rsidRDefault="008C51DB" w:rsidP="008C51DB">
      <w:pPr>
        <w:numPr>
          <w:ilvl w:val="0"/>
          <w:numId w:val="5"/>
        </w:numPr>
        <w:tabs>
          <w:tab w:val="num" w:pos="567"/>
          <w:tab w:val="left" w:pos="6096"/>
        </w:tabs>
        <w:suppressAutoHyphens/>
        <w:ind w:left="567" w:hanging="283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co najmniej </w:t>
      </w:r>
      <w:r w:rsidRPr="008C51DB">
        <w:rPr>
          <w:rFonts w:ascii="Verdana" w:hAnsi="Verdana"/>
          <w:b/>
          <w:bCs/>
          <w:iCs/>
          <w:color w:val="000000"/>
          <w:sz w:val="20"/>
          <w:szCs w:val="20"/>
          <w:lang w:eastAsia="ar-SA"/>
        </w:rPr>
        <w:t xml:space="preserve">jedna osoba </w:t>
      </w:r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posiadająca aktualne świadectwo kwalifikacyjne uprawniające do zajmowania się eksploatacją urządzeń na stanowisku </w:t>
      </w:r>
      <w:r w:rsidRPr="008C51DB">
        <w:rPr>
          <w:rFonts w:ascii="Verdana" w:hAnsi="Verdana"/>
          <w:b/>
          <w:bCs/>
          <w:iCs/>
          <w:color w:val="000000"/>
          <w:sz w:val="20"/>
          <w:szCs w:val="20"/>
          <w:lang w:eastAsia="ar-SA"/>
        </w:rPr>
        <w:t>DOZORU (D)</w:t>
      </w:r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 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14:paraId="0699F34B" w14:textId="77777777" w:rsidR="008C51DB" w:rsidRPr="008C51DB" w:rsidRDefault="008C51DB" w:rsidP="008C51DB">
      <w:pPr>
        <w:numPr>
          <w:ilvl w:val="1"/>
          <w:numId w:val="6"/>
        </w:numPr>
        <w:tabs>
          <w:tab w:val="num" w:pos="709"/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urządzenia, instalacje i sieci elektroenergetyczne o napięciu nie wyższym niż 1 </w:t>
      </w:r>
      <w:proofErr w:type="spellStart"/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kV</w:t>
      </w:r>
      <w:proofErr w:type="spellEnd"/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;</w:t>
      </w:r>
    </w:p>
    <w:p w14:paraId="5B172C68" w14:textId="77777777" w:rsidR="008C51DB" w:rsidRPr="008C51DB" w:rsidRDefault="008C51DB" w:rsidP="008C51DB">
      <w:pPr>
        <w:numPr>
          <w:ilvl w:val="1"/>
          <w:numId w:val="6"/>
        </w:numPr>
        <w:tabs>
          <w:tab w:val="num" w:pos="709"/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aparatura kontrolno-pomiarowa oraz urządzenia i instalacje automatycznej regulacji; sterowania i zabezpieczeń urządzeń i instalacji wymienionych w punktach powyższych;</w:t>
      </w:r>
    </w:p>
    <w:p w14:paraId="230F7969" w14:textId="77777777" w:rsidR="008C51DB" w:rsidRPr="008C51DB" w:rsidRDefault="008C51DB" w:rsidP="008C51DB">
      <w:pPr>
        <w:numPr>
          <w:ilvl w:val="0"/>
          <w:numId w:val="5"/>
        </w:numPr>
        <w:tabs>
          <w:tab w:val="num" w:pos="567"/>
          <w:tab w:val="left" w:pos="6096"/>
        </w:tabs>
        <w:suppressAutoHyphens/>
        <w:ind w:left="567" w:hanging="283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co najmniej </w:t>
      </w:r>
      <w:r w:rsidRPr="008C51DB">
        <w:rPr>
          <w:rFonts w:ascii="Verdana" w:hAnsi="Verdana"/>
          <w:b/>
          <w:bCs/>
          <w:iCs/>
          <w:color w:val="000000"/>
          <w:sz w:val="20"/>
          <w:szCs w:val="20"/>
          <w:lang w:eastAsia="ar-SA"/>
        </w:rPr>
        <w:t xml:space="preserve">jedna osoba </w:t>
      </w:r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posiadająca aktualne świadectwo kwalifikacyjne uprawniające do zajmowania się eksploatacją urządzeń na stanowisku </w:t>
      </w:r>
      <w:r w:rsidRPr="008C51DB">
        <w:rPr>
          <w:rFonts w:ascii="Verdana" w:hAnsi="Verdana"/>
          <w:b/>
          <w:bCs/>
          <w:iCs/>
          <w:color w:val="000000"/>
          <w:sz w:val="20"/>
          <w:szCs w:val="20"/>
          <w:lang w:eastAsia="ar-SA"/>
        </w:rPr>
        <w:t>EKSPLOATACJI (E)</w:t>
      </w:r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14:paraId="23B16CA4" w14:textId="77777777" w:rsidR="008C51DB" w:rsidRPr="008C51DB" w:rsidRDefault="008C51DB" w:rsidP="008C51DB">
      <w:pPr>
        <w:numPr>
          <w:ilvl w:val="0"/>
          <w:numId w:val="7"/>
        </w:numPr>
        <w:tabs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urządzenia, instalacje i sieci elektroenergetyczne o napięciu nie wyższym niż 1 </w:t>
      </w:r>
      <w:proofErr w:type="spellStart"/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kV</w:t>
      </w:r>
      <w:proofErr w:type="spellEnd"/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;</w:t>
      </w:r>
    </w:p>
    <w:p w14:paraId="68A18B98" w14:textId="77777777" w:rsidR="008C51DB" w:rsidRPr="008C51DB" w:rsidRDefault="008C51DB" w:rsidP="008C51DB">
      <w:pPr>
        <w:numPr>
          <w:ilvl w:val="0"/>
          <w:numId w:val="7"/>
        </w:numPr>
        <w:tabs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8C51DB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aparatura kontrolno-pomiarowa oraz urządzenia i instalacje automatycznej regulacji; sterowania i zabezpieczeń urządzeń i instalacji wymienionych w punktach powyższych</w:t>
      </w:r>
    </w:p>
    <w:p w14:paraId="18753304" w14:textId="77777777" w:rsidR="008C51DB" w:rsidRPr="008C51DB" w:rsidRDefault="008C51DB" w:rsidP="008C51D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C51DB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32F066" w14:textId="77777777" w:rsidR="008C51DB" w:rsidRPr="008C51DB" w:rsidRDefault="008C51DB" w:rsidP="008C51D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C51D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3D71FD" w14:textId="77777777" w:rsidR="008C51DB" w:rsidRPr="008C51DB" w:rsidRDefault="008C51DB" w:rsidP="008C51D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C51D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4AD732" w14:textId="77777777" w:rsidR="008C51DB" w:rsidRPr="008C51DB" w:rsidRDefault="008C51DB" w:rsidP="008C51DB">
      <w:pPr>
        <w:numPr>
          <w:ilvl w:val="0"/>
          <w:numId w:val="1"/>
        </w:numPr>
        <w:tabs>
          <w:tab w:val="left" w:pos="0"/>
        </w:tabs>
        <w:suppressAutoHyphens/>
        <w:ind w:right="1"/>
        <w:rPr>
          <w:rFonts w:ascii="Verdana" w:hAnsi="Verdana"/>
          <w:b/>
          <w:sz w:val="20"/>
          <w:szCs w:val="20"/>
          <w:lang w:eastAsia="zh-CN"/>
        </w:rPr>
      </w:pPr>
      <w:r w:rsidRPr="008C51DB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8C51DB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8C51DB">
        <w:rPr>
          <w:rFonts w:ascii="Verdana" w:hAnsi="Verdana"/>
          <w:b/>
          <w:sz w:val="20"/>
          <w:szCs w:val="20"/>
          <w:lang w:eastAsia="zh-CN"/>
        </w:rPr>
        <w:t xml:space="preserve"> 3 SWZ spełniamy osobiście/ powołujemy się na zasoby podmiotu trzeciego w następującym zakresie</w:t>
      </w:r>
      <w:r w:rsidRPr="008C51DB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8C51DB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362E5C4D" w14:textId="77777777" w:rsidR="008C51DB" w:rsidRPr="008C51DB" w:rsidRDefault="008C51DB" w:rsidP="008C51DB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8C51DB">
        <w:rPr>
          <w:rFonts w:ascii="Verdana" w:hAnsi="Verdana"/>
          <w:sz w:val="20"/>
          <w:szCs w:val="20"/>
          <w:lang w:eastAsia="zh-CN"/>
        </w:rPr>
        <w:lastRenderedPageBreak/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C51DB" w:rsidRPr="008C51DB" w14:paraId="5D78D826" w14:textId="77777777" w:rsidTr="006825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97C639" w14:textId="77777777" w:rsidR="008C51DB" w:rsidRPr="008C51DB" w:rsidRDefault="008C51DB" w:rsidP="008C51D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C51DB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9C40C9" w14:textId="77777777" w:rsidR="008C51DB" w:rsidRPr="008C51DB" w:rsidRDefault="008C51DB" w:rsidP="008C51D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C51DB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1D6E552F" w14:textId="77777777" w:rsidR="008C51DB" w:rsidRPr="008C51DB" w:rsidRDefault="008C51DB" w:rsidP="008C51D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C51DB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6B0C9" w14:textId="77777777" w:rsidR="008C51DB" w:rsidRPr="008C51DB" w:rsidRDefault="008C51DB" w:rsidP="008C51D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C51DB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8C51DB" w:rsidRPr="008C51DB" w14:paraId="791F60BB" w14:textId="77777777" w:rsidTr="006825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0090E70" w14:textId="77777777" w:rsidR="008C51DB" w:rsidRPr="008C51DB" w:rsidRDefault="008C51DB" w:rsidP="008C51DB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7B8FFD" w14:textId="77777777" w:rsidR="008C51DB" w:rsidRPr="008C51DB" w:rsidRDefault="008C51DB" w:rsidP="008C51D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FCAAE" w14:textId="77777777" w:rsidR="008C51DB" w:rsidRPr="008C51DB" w:rsidRDefault="008C51DB" w:rsidP="008C51D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43CED8F3" w14:textId="77777777" w:rsidR="008C51DB" w:rsidRPr="008C51DB" w:rsidRDefault="008C51DB" w:rsidP="008C51DB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8C51DB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8C51DB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8C51DB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C51DB" w:rsidRPr="008C51DB" w14:paraId="4D744546" w14:textId="77777777" w:rsidTr="006825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165B538" w14:textId="77777777" w:rsidR="008C51DB" w:rsidRPr="008C51DB" w:rsidRDefault="008C51DB" w:rsidP="008C51D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C51DB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5E62877" w14:textId="77777777" w:rsidR="008C51DB" w:rsidRPr="008C51DB" w:rsidRDefault="008C51DB" w:rsidP="008C51D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C51DB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B58A3" w14:textId="77777777" w:rsidR="008C51DB" w:rsidRPr="008C51DB" w:rsidRDefault="008C51DB" w:rsidP="008C51D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C51DB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8C51DB" w:rsidRPr="008C51DB" w14:paraId="00804A43" w14:textId="77777777" w:rsidTr="006825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0926307" w14:textId="77777777" w:rsidR="008C51DB" w:rsidRPr="008C51DB" w:rsidRDefault="008C51DB" w:rsidP="008C51DB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C51DB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AEDB9CB" w14:textId="77777777" w:rsidR="008C51DB" w:rsidRPr="008C51DB" w:rsidRDefault="008C51DB" w:rsidP="008C51D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D67B4" w14:textId="77777777" w:rsidR="008C51DB" w:rsidRPr="008C51DB" w:rsidRDefault="008C51DB" w:rsidP="008C51D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C51DB" w:rsidRPr="008C51DB" w14:paraId="76D984B3" w14:textId="77777777" w:rsidTr="006825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4AD8A4F" w14:textId="77777777" w:rsidR="008C51DB" w:rsidRPr="008C51DB" w:rsidRDefault="008C51DB" w:rsidP="008C51DB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C51DB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9FEBB8" w14:textId="77777777" w:rsidR="008C51DB" w:rsidRPr="008C51DB" w:rsidRDefault="008C51DB" w:rsidP="008C51D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2A9D1" w14:textId="77777777" w:rsidR="008C51DB" w:rsidRPr="008C51DB" w:rsidRDefault="008C51DB" w:rsidP="008C51D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11C4B5B3" w14:textId="77777777" w:rsidR="008C51DB" w:rsidRPr="008C51DB" w:rsidRDefault="008C51DB" w:rsidP="008C51DB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</w:p>
    <w:p w14:paraId="427B5271" w14:textId="77777777" w:rsidR="008C51DB" w:rsidRPr="008C51DB" w:rsidRDefault="008C51DB" w:rsidP="008C51DB">
      <w:pPr>
        <w:suppressAutoHyphens/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10169EA8" w14:textId="77777777" w:rsidR="008C51DB" w:rsidRPr="008C51DB" w:rsidRDefault="008C51DB" w:rsidP="008C51DB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C51DB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4ED15232" w14:textId="77777777" w:rsidR="008C51DB" w:rsidRPr="008C51DB" w:rsidRDefault="008C51DB" w:rsidP="008C51DB">
      <w:pPr>
        <w:keepNext/>
        <w:numPr>
          <w:ilvl w:val="0"/>
          <w:numId w:val="8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8C51D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8C51D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C51D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C51D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C51D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C51D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C51D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C51D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4F4B26B9" w14:textId="77777777" w:rsidR="008C51DB" w:rsidRPr="008C51DB" w:rsidRDefault="008C51DB" w:rsidP="008C51DB">
      <w:pPr>
        <w:tabs>
          <w:tab w:val="left" w:pos="0"/>
          <w:tab w:val="left" w:pos="420"/>
          <w:tab w:val="left" w:pos="5474"/>
        </w:tabs>
        <w:suppressAutoHyphens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111969E4" w14:textId="77777777" w:rsidR="008C51DB" w:rsidRPr="008C51DB" w:rsidRDefault="008C51DB" w:rsidP="008C51DB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8C51DB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8C51DB">
        <w:rPr>
          <w:rFonts w:ascii="Verdana" w:hAnsi="Verdana"/>
          <w:sz w:val="20"/>
          <w:szCs w:val="20"/>
          <w:lang w:eastAsia="zh-CN"/>
        </w:rPr>
        <w:tab/>
      </w:r>
      <w:r w:rsidRPr="008C51DB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17000BC6" w14:textId="77777777" w:rsidR="008C51DB" w:rsidRPr="008C51DB" w:rsidRDefault="008C51DB" w:rsidP="008C51DB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77D06A64" w14:textId="77777777" w:rsidR="008C51DB" w:rsidRPr="008C51DB" w:rsidRDefault="008C51DB" w:rsidP="008C51DB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C51DB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8C51DB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8C51DB">
        <w:rPr>
          <w:rFonts w:ascii="Verdana" w:hAnsi="Verdana"/>
          <w:sz w:val="20"/>
          <w:szCs w:val="20"/>
          <w:lang w:eastAsia="zh-CN"/>
        </w:rPr>
        <w:t>) dokumentu(ów)</w:t>
      </w:r>
    </w:p>
    <w:p w14:paraId="118E78C4" w14:textId="77777777" w:rsidR="008C51DB" w:rsidRPr="008C51DB" w:rsidRDefault="008C51DB" w:rsidP="008C51DB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C51DB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…………………………………………………………………...........................……które dołączamy do oferty.</w:t>
      </w:r>
    </w:p>
    <w:p w14:paraId="21BBA330" w14:textId="77777777" w:rsidR="008C51DB" w:rsidRPr="008C51DB" w:rsidRDefault="008C51DB" w:rsidP="008C51DB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C51DB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367033D1" w14:textId="77777777" w:rsidR="008C51DB" w:rsidRPr="008C51DB" w:rsidRDefault="008C51DB" w:rsidP="008C51DB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C51DB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0980A86E" w14:textId="77777777" w:rsidR="008C51DB" w:rsidRPr="008C51DB" w:rsidRDefault="008C51DB" w:rsidP="008C51DB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C51DB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27CA2CB9" w14:textId="77777777" w:rsidR="008C51DB" w:rsidRPr="008C51DB" w:rsidRDefault="008C51DB" w:rsidP="008C51DB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C51DB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122287DB" w14:textId="77777777" w:rsidR="008C51DB" w:rsidRPr="008C51DB" w:rsidRDefault="008C51DB" w:rsidP="008C51DB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 w:rsidRPr="008C51DB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51C29D72" w14:textId="77777777" w:rsidR="008C51DB" w:rsidRPr="008C51DB" w:rsidRDefault="008C51DB" w:rsidP="008C51DB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8C51DB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p w14:paraId="321F03CB" w14:textId="77777777" w:rsidR="008C51DB" w:rsidRPr="008C51DB" w:rsidRDefault="008C51DB" w:rsidP="008C51DB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6AE1535E" w14:textId="77777777" w:rsidR="008C51DB" w:rsidRPr="008C51DB" w:rsidRDefault="008C51DB" w:rsidP="008C51DB">
      <w:pPr>
        <w:jc w:val="both"/>
        <w:rPr>
          <w:rFonts w:ascii="Verdana" w:hAnsi="Verdana"/>
          <w:sz w:val="20"/>
          <w:szCs w:val="20"/>
        </w:rPr>
      </w:pPr>
    </w:p>
    <w:p w14:paraId="789B07AA" w14:textId="77777777" w:rsidR="00FE545C" w:rsidRPr="008C51DB" w:rsidRDefault="00FE545C" w:rsidP="008C51DB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8C51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EFDBD" w14:textId="77777777" w:rsidR="00AE5A0C" w:rsidRDefault="00AE5A0C">
      <w:r>
        <w:separator/>
      </w:r>
    </w:p>
  </w:endnote>
  <w:endnote w:type="continuationSeparator" w:id="0">
    <w:p w14:paraId="3047918A" w14:textId="77777777" w:rsidR="00AE5A0C" w:rsidRDefault="00AE5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BE3AD" w14:textId="77777777" w:rsidR="002C554F" w:rsidRDefault="002C55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5AD9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74475" w14:textId="77777777" w:rsidR="002C554F" w:rsidRDefault="002C55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BF171" w14:textId="77777777" w:rsidR="00AE5A0C" w:rsidRDefault="00AE5A0C">
      <w:r>
        <w:separator/>
      </w:r>
    </w:p>
  </w:footnote>
  <w:footnote w:type="continuationSeparator" w:id="0">
    <w:p w14:paraId="2843104F" w14:textId="77777777" w:rsidR="00AE5A0C" w:rsidRDefault="00AE5A0C">
      <w:r>
        <w:continuationSeparator/>
      </w:r>
    </w:p>
  </w:footnote>
  <w:footnote w:id="1">
    <w:p w14:paraId="61482812" w14:textId="77777777" w:rsidR="008C51DB" w:rsidRDefault="008C51DB" w:rsidP="008C51DB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8361C2C" w14:textId="77777777" w:rsidR="008C51DB" w:rsidRDefault="008C51DB" w:rsidP="008C51D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0A0B7" w14:textId="77777777" w:rsidR="002C554F" w:rsidRDefault="002C55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A7A2A" w14:textId="22CEE921" w:rsidR="00F53146" w:rsidRPr="008C51DB" w:rsidRDefault="00F53146" w:rsidP="008C51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EF699" w14:textId="77777777" w:rsidR="002C554F" w:rsidRDefault="002C55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D02D2"/>
    <w:multiLevelType w:val="multilevel"/>
    <w:tmpl w:val="C74AD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677B"/>
    <w:multiLevelType w:val="hybridMultilevel"/>
    <w:tmpl w:val="05087626"/>
    <w:lvl w:ilvl="0" w:tplc="F05ED7F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A02CEB"/>
    <w:multiLevelType w:val="multilevel"/>
    <w:tmpl w:val="02A24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D65882"/>
    <w:multiLevelType w:val="multilevel"/>
    <w:tmpl w:val="68FCF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40771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34504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8428983">
    <w:abstractNumId w:val="3"/>
  </w:num>
  <w:num w:numId="4" w16cid:durableId="850069728">
    <w:abstractNumId w:val="7"/>
  </w:num>
  <w:num w:numId="5" w16cid:durableId="18760385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24400784">
    <w:abstractNumId w:val="2"/>
  </w:num>
  <w:num w:numId="7" w16cid:durableId="776293619">
    <w:abstractNumId w:val="9"/>
  </w:num>
  <w:num w:numId="8" w16cid:durableId="710304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72035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0130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05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4DBA"/>
    <w:rsid w:val="001801DD"/>
    <w:rsid w:val="001D4612"/>
    <w:rsid w:val="00207E98"/>
    <w:rsid w:val="002723B0"/>
    <w:rsid w:val="002C554F"/>
    <w:rsid w:val="00312058"/>
    <w:rsid w:val="00315A4A"/>
    <w:rsid w:val="004418DF"/>
    <w:rsid w:val="004B7300"/>
    <w:rsid w:val="004C6753"/>
    <w:rsid w:val="00595C87"/>
    <w:rsid w:val="005D2C65"/>
    <w:rsid w:val="005D6998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51DB"/>
    <w:rsid w:val="008D2AB8"/>
    <w:rsid w:val="008F1C66"/>
    <w:rsid w:val="00970FE4"/>
    <w:rsid w:val="00A0022B"/>
    <w:rsid w:val="00A346FE"/>
    <w:rsid w:val="00A47B4D"/>
    <w:rsid w:val="00A83018"/>
    <w:rsid w:val="00AE5A0C"/>
    <w:rsid w:val="00B774DC"/>
    <w:rsid w:val="00C969A6"/>
    <w:rsid w:val="00CA7D36"/>
    <w:rsid w:val="00CD14DA"/>
    <w:rsid w:val="00D24208"/>
    <w:rsid w:val="00D60C38"/>
    <w:rsid w:val="00D66893"/>
    <w:rsid w:val="00D85984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2F8D9"/>
  <w15:chartTrackingRefBased/>
  <w15:docId w15:val="{0395E69F-55F5-416C-9B84-B54CD3E2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8C51DB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8C5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1294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2026-05-19T09:46:00Z</cp:lastPrinted>
  <dcterms:created xsi:type="dcterms:W3CDTF">2026-05-19T09:46:00Z</dcterms:created>
  <dcterms:modified xsi:type="dcterms:W3CDTF">2026-05-19T09:46:00Z</dcterms:modified>
</cp:coreProperties>
</file>