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BF489" w14:textId="1ABB9633" w:rsidR="006A5DF1" w:rsidRPr="00F43755" w:rsidRDefault="00862509" w:rsidP="006A5DF1">
      <w:pPr>
        <w:spacing w:after="240"/>
        <w:jc w:val="right"/>
        <w:rPr>
          <w:sz w:val="24"/>
          <w:szCs w:val="24"/>
        </w:rPr>
      </w:pPr>
      <w:r w:rsidRPr="00F43755">
        <w:rPr>
          <w:sz w:val="24"/>
          <w:szCs w:val="24"/>
        </w:rPr>
        <w:t>Kraków</w:t>
      </w:r>
      <w:r w:rsidR="006A5DF1" w:rsidRPr="00F43755">
        <w:rPr>
          <w:sz w:val="24"/>
          <w:szCs w:val="24"/>
        </w:rPr>
        <w:t xml:space="preserve"> dnia: </w:t>
      </w:r>
      <w:r w:rsidRPr="00F43755">
        <w:rPr>
          <w:sz w:val="24"/>
          <w:szCs w:val="24"/>
        </w:rPr>
        <w:t>2026-05-1</w:t>
      </w:r>
      <w:r w:rsidR="00F43755" w:rsidRPr="00F43755">
        <w:rPr>
          <w:sz w:val="24"/>
          <w:szCs w:val="24"/>
        </w:rPr>
        <w:t>9</w:t>
      </w:r>
    </w:p>
    <w:p w14:paraId="5CC10A8D" w14:textId="77777777" w:rsidR="0029606A" w:rsidRPr="00F43755" w:rsidRDefault="0029606A" w:rsidP="006A5DF1">
      <w:pPr>
        <w:spacing w:after="240"/>
        <w:jc w:val="right"/>
        <w:rPr>
          <w:sz w:val="24"/>
          <w:szCs w:val="24"/>
        </w:rPr>
      </w:pPr>
    </w:p>
    <w:p w14:paraId="74BEBACE" w14:textId="77777777" w:rsidR="007427BD" w:rsidRPr="00F43755" w:rsidRDefault="007427BD" w:rsidP="007427BD">
      <w:pPr>
        <w:rPr>
          <w:b/>
          <w:bCs/>
          <w:sz w:val="24"/>
          <w:szCs w:val="24"/>
        </w:rPr>
      </w:pPr>
      <w:r w:rsidRPr="00F43755">
        <w:rPr>
          <w:b/>
          <w:bCs/>
          <w:sz w:val="24"/>
          <w:szCs w:val="24"/>
        </w:rPr>
        <w:t xml:space="preserve">Szpital Miejski Specjalistyczny </w:t>
      </w:r>
    </w:p>
    <w:p w14:paraId="54116D24" w14:textId="77777777" w:rsidR="007427BD" w:rsidRPr="00F43755" w:rsidRDefault="007427BD" w:rsidP="007427BD">
      <w:pPr>
        <w:rPr>
          <w:sz w:val="24"/>
          <w:szCs w:val="24"/>
        </w:rPr>
      </w:pPr>
      <w:r w:rsidRPr="00F43755">
        <w:rPr>
          <w:b/>
          <w:bCs/>
          <w:sz w:val="24"/>
          <w:szCs w:val="24"/>
        </w:rPr>
        <w:t>im. Gabriela Narutowicza w Krakowie</w:t>
      </w:r>
    </w:p>
    <w:p w14:paraId="3B94E51B" w14:textId="77777777" w:rsidR="007427BD" w:rsidRPr="00F4375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43755">
        <w:rPr>
          <w:sz w:val="24"/>
          <w:szCs w:val="24"/>
        </w:rPr>
        <w:t>ul. Prądnicka 35-37</w:t>
      </w:r>
    </w:p>
    <w:p w14:paraId="5A260D48" w14:textId="77777777" w:rsidR="007427BD" w:rsidRPr="00F4375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43755">
        <w:rPr>
          <w:sz w:val="24"/>
          <w:szCs w:val="24"/>
        </w:rPr>
        <w:t>31-202 Kraków</w:t>
      </w:r>
    </w:p>
    <w:p w14:paraId="00D86025" w14:textId="77777777" w:rsidR="006A5DF1" w:rsidRPr="00F4375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A7EACB" w14:textId="2B2D44F4" w:rsidR="006D4AB3" w:rsidRPr="00F43755" w:rsidRDefault="006A5DF1" w:rsidP="00F43755">
      <w:pPr>
        <w:pStyle w:val="Nagwek"/>
        <w:tabs>
          <w:tab w:val="clear" w:pos="4536"/>
        </w:tabs>
        <w:rPr>
          <w:sz w:val="22"/>
          <w:szCs w:val="22"/>
        </w:rPr>
      </w:pPr>
      <w:r w:rsidRPr="00F43755">
        <w:rPr>
          <w:sz w:val="24"/>
          <w:szCs w:val="24"/>
        </w:rPr>
        <w:tab/>
      </w:r>
    </w:p>
    <w:p w14:paraId="50E7713F" w14:textId="77777777" w:rsidR="006D4AB3" w:rsidRPr="00F4375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F04F55" w14:textId="6A3F333B" w:rsidR="00632C3C" w:rsidRPr="00F4375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43755">
        <w:rPr>
          <w:rFonts w:ascii="Times New Roman" w:hAnsi="Times New Roman"/>
          <w:szCs w:val="28"/>
        </w:rPr>
        <w:t>WYJAŚNIENI</w:t>
      </w:r>
      <w:r w:rsidR="00520165" w:rsidRPr="00F43755">
        <w:rPr>
          <w:rFonts w:ascii="Times New Roman" w:hAnsi="Times New Roman"/>
          <w:szCs w:val="28"/>
        </w:rPr>
        <w:t>A</w:t>
      </w:r>
      <w:r w:rsidR="00632C3C" w:rsidRPr="00F43755">
        <w:rPr>
          <w:rFonts w:ascii="Times New Roman" w:hAnsi="Times New Roman"/>
          <w:szCs w:val="28"/>
        </w:rPr>
        <w:t xml:space="preserve"> TREŚCI</w:t>
      </w:r>
      <w:r w:rsidR="0029606A" w:rsidRPr="00F43755">
        <w:rPr>
          <w:rFonts w:ascii="Times New Roman" w:hAnsi="Times New Roman"/>
          <w:szCs w:val="28"/>
        </w:rPr>
        <w:t xml:space="preserve"> SWZ</w:t>
      </w:r>
      <w:r w:rsidR="00F43755">
        <w:rPr>
          <w:rFonts w:ascii="Times New Roman" w:hAnsi="Times New Roman"/>
          <w:szCs w:val="28"/>
        </w:rPr>
        <w:t xml:space="preserve"> - 1</w:t>
      </w:r>
    </w:p>
    <w:p w14:paraId="73205AB9" w14:textId="3095B16B" w:rsidR="006D4AB3" w:rsidRPr="00F4375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43755">
        <w:rPr>
          <w:sz w:val="22"/>
          <w:szCs w:val="22"/>
        </w:rPr>
        <w:t xml:space="preserve">Dotyczy: </w:t>
      </w:r>
      <w:r w:rsidR="006A5DF1" w:rsidRPr="00F43755">
        <w:rPr>
          <w:sz w:val="22"/>
          <w:szCs w:val="22"/>
        </w:rPr>
        <w:t>p</w:t>
      </w:r>
      <w:r w:rsidRPr="00F43755">
        <w:rPr>
          <w:sz w:val="22"/>
          <w:szCs w:val="22"/>
        </w:rPr>
        <w:t>ostępowani</w:t>
      </w:r>
      <w:r w:rsidR="006A5DF1" w:rsidRPr="00F43755">
        <w:rPr>
          <w:sz w:val="22"/>
          <w:szCs w:val="22"/>
        </w:rPr>
        <w:t>a</w:t>
      </w:r>
      <w:r w:rsidRPr="00F43755">
        <w:rPr>
          <w:sz w:val="22"/>
          <w:szCs w:val="22"/>
        </w:rPr>
        <w:t xml:space="preserve"> o udzielenie zamówienia publicznego, prowadzone</w:t>
      </w:r>
      <w:r w:rsidR="006A5DF1" w:rsidRPr="00F43755">
        <w:rPr>
          <w:sz w:val="22"/>
          <w:szCs w:val="22"/>
        </w:rPr>
        <w:t>go</w:t>
      </w:r>
      <w:r w:rsidRPr="00F43755">
        <w:rPr>
          <w:sz w:val="22"/>
          <w:szCs w:val="22"/>
        </w:rPr>
        <w:t xml:space="preserve"> w</w:t>
      </w:r>
      <w:r w:rsidR="007427BD" w:rsidRPr="00F43755">
        <w:rPr>
          <w:sz w:val="22"/>
          <w:szCs w:val="22"/>
        </w:rPr>
        <w:t> </w:t>
      </w:r>
      <w:r w:rsidRPr="00F43755">
        <w:rPr>
          <w:sz w:val="22"/>
          <w:szCs w:val="22"/>
        </w:rPr>
        <w:t xml:space="preserve">trybie </w:t>
      </w:r>
      <w:r w:rsidR="00862509" w:rsidRPr="00F43755">
        <w:rPr>
          <w:sz w:val="22"/>
          <w:szCs w:val="22"/>
        </w:rPr>
        <w:t>podstawowy</w:t>
      </w:r>
      <w:r w:rsidR="00F43755" w:rsidRPr="00F43755">
        <w:rPr>
          <w:sz w:val="22"/>
          <w:szCs w:val="22"/>
        </w:rPr>
        <w:t>m</w:t>
      </w:r>
      <w:r w:rsidR="00862509" w:rsidRPr="00F43755">
        <w:rPr>
          <w:sz w:val="22"/>
          <w:szCs w:val="22"/>
        </w:rPr>
        <w:t xml:space="preserve"> bez negocjacji - art. 275 pkt. 1 ustawy </w:t>
      </w:r>
      <w:proofErr w:type="spellStart"/>
      <w:r w:rsidR="00862509" w:rsidRPr="00F43755">
        <w:rPr>
          <w:sz w:val="22"/>
          <w:szCs w:val="22"/>
        </w:rPr>
        <w:t>Pzp</w:t>
      </w:r>
      <w:proofErr w:type="spellEnd"/>
      <w:r w:rsidRPr="00F43755">
        <w:rPr>
          <w:b/>
          <w:sz w:val="22"/>
          <w:szCs w:val="22"/>
        </w:rPr>
        <w:t xml:space="preserve"> </w:t>
      </w:r>
      <w:r w:rsidR="00E72428" w:rsidRPr="00F43755">
        <w:rPr>
          <w:bCs/>
          <w:sz w:val="22"/>
          <w:szCs w:val="22"/>
        </w:rPr>
        <w:t>”</w:t>
      </w:r>
      <w:r w:rsidR="00862509" w:rsidRPr="00F43755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F43755">
        <w:rPr>
          <w:b/>
          <w:bCs/>
          <w:i/>
          <w:iCs/>
          <w:sz w:val="22"/>
          <w:szCs w:val="22"/>
        </w:rPr>
        <w:br/>
      </w:r>
      <w:r w:rsidR="00862509" w:rsidRPr="00F43755">
        <w:rPr>
          <w:b/>
          <w:bCs/>
          <w:i/>
          <w:iCs/>
          <w:sz w:val="22"/>
          <w:szCs w:val="22"/>
        </w:rPr>
        <w:t>i dezynfekujących do skóry i błon śluzowych I</w:t>
      </w:r>
      <w:r w:rsidR="00E72428" w:rsidRPr="00F43755">
        <w:rPr>
          <w:bCs/>
          <w:sz w:val="22"/>
          <w:szCs w:val="22"/>
        </w:rPr>
        <w:t>”</w:t>
      </w:r>
      <w:r w:rsidRPr="00F43755">
        <w:rPr>
          <w:b/>
          <w:sz w:val="22"/>
          <w:szCs w:val="22"/>
        </w:rPr>
        <w:t xml:space="preserve"> </w:t>
      </w:r>
      <w:r w:rsidRPr="00F43755">
        <w:rPr>
          <w:bCs/>
          <w:sz w:val="22"/>
          <w:szCs w:val="22"/>
        </w:rPr>
        <w:t>– znak sprawy</w:t>
      </w:r>
      <w:r w:rsidRPr="00F43755">
        <w:rPr>
          <w:b/>
          <w:sz w:val="22"/>
          <w:szCs w:val="22"/>
        </w:rPr>
        <w:t xml:space="preserve"> </w:t>
      </w:r>
      <w:r w:rsidR="00862509" w:rsidRPr="00F43755">
        <w:rPr>
          <w:b/>
          <w:sz w:val="22"/>
          <w:szCs w:val="22"/>
        </w:rPr>
        <w:t>ZP/20/2026</w:t>
      </w:r>
      <w:r w:rsidRPr="00F43755">
        <w:rPr>
          <w:b/>
          <w:sz w:val="22"/>
          <w:szCs w:val="22"/>
        </w:rPr>
        <w:t>.</w:t>
      </w:r>
    </w:p>
    <w:p w14:paraId="3B456C29" w14:textId="77777777" w:rsidR="0012774F" w:rsidRPr="00F43755" w:rsidRDefault="00520165" w:rsidP="00D8461B">
      <w:pPr>
        <w:spacing w:after="240" w:line="276" w:lineRule="auto"/>
        <w:jc w:val="both"/>
      </w:pPr>
      <w:r w:rsidRPr="00F43755">
        <w:rPr>
          <w:sz w:val="22"/>
          <w:szCs w:val="22"/>
        </w:rPr>
        <w:t>Zamawiający</w:t>
      </w:r>
      <w:r w:rsidR="007427BD" w:rsidRPr="00F43755">
        <w:rPr>
          <w:sz w:val="22"/>
          <w:szCs w:val="22"/>
        </w:rPr>
        <w:t xml:space="preserve"> </w:t>
      </w:r>
      <w:r w:rsidRPr="00F43755">
        <w:rPr>
          <w:sz w:val="22"/>
          <w:szCs w:val="22"/>
        </w:rPr>
        <w:t xml:space="preserve">działając na podstawie art. </w:t>
      </w:r>
      <w:r w:rsidR="00E74BC3" w:rsidRPr="00F43755">
        <w:rPr>
          <w:sz w:val="22"/>
          <w:szCs w:val="22"/>
        </w:rPr>
        <w:t>284</w:t>
      </w:r>
      <w:r w:rsidRPr="00F43755">
        <w:rPr>
          <w:sz w:val="22"/>
          <w:szCs w:val="22"/>
        </w:rPr>
        <w:t xml:space="preserve"> ust. </w:t>
      </w:r>
      <w:r w:rsidR="0029606A" w:rsidRPr="00F43755">
        <w:rPr>
          <w:sz w:val="22"/>
          <w:szCs w:val="22"/>
        </w:rPr>
        <w:t>6</w:t>
      </w:r>
      <w:r w:rsidRPr="00F43755">
        <w:rPr>
          <w:sz w:val="22"/>
          <w:szCs w:val="22"/>
        </w:rPr>
        <w:t xml:space="preserve"> ustawy z dnia </w:t>
      </w:r>
      <w:r w:rsidR="0029606A" w:rsidRPr="00F43755">
        <w:rPr>
          <w:sz w:val="22"/>
          <w:szCs w:val="22"/>
        </w:rPr>
        <w:t>11</w:t>
      </w:r>
      <w:r w:rsidRPr="00F43755">
        <w:rPr>
          <w:sz w:val="22"/>
          <w:szCs w:val="22"/>
        </w:rPr>
        <w:t xml:space="preserve"> </w:t>
      </w:r>
      <w:r w:rsidR="0029606A" w:rsidRPr="00F43755">
        <w:rPr>
          <w:sz w:val="22"/>
          <w:szCs w:val="22"/>
        </w:rPr>
        <w:t xml:space="preserve">września </w:t>
      </w:r>
      <w:r w:rsidRPr="00F43755">
        <w:rPr>
          <w:sz w:val="22"/>
          <w:szCs w:val="22"/>
        </w:rPr>
        <w:t>20</w:t>
      </w:r>
      <w:r w:rsidR="0029606A" w:rsidRPr="00F43755">
        <w:rPr>
          <w:sz w:val="22"/>
          <w:szCs w:val="22"/>
        </w:rPr>
        <w:t>19</w:t>
      </w:r>
      <w:r w:rsidR="007427BD" w:rsidRPr="00F43755">
        <w:rPr>
          <w:sz w:val="22"/>
          <w:szCs w:val="22"/>
        </w:rPr>
        <w:t> </w:t>
      </w:r>
      <w:r w:rsidRPr="00F43755">
        <w:rPr>
          <w:sz w:val="22"/>
          <w:szCs w:val="22"/>
        </w:rPr>
        <w:t>r</w:t>
      </w:r>
      <w:r w:rsidR="0029606A" w:rsidRPr="00F43755">
        <w:rPr>
          <w:sz w:val="22"/>
          <w:szCs w:val="22"/>
        </w:rPr>
        <w:t>.</w:t>
      </w:r>
      <w:r w:rsidRPr="00F43755">
        <w:rPr>
          <w:sz w:val="22"/>
          <w:szCs w:val="22"/>
        </w:rPr>
        <w:t xml:space="preserve"> Prawo </w:t>
      </w:r>
      <w:r w:rsidR="0029606A" w:rsidRPr="00F43755">
        <w:rPr>
          <w:sz w:val="22"/>
          <w:szCs w:val="22"/>
        </w:rPr>
        <w:t>z</w:t>
      </w:r>
      <w:r w:rsidRPr="00F43755">
        <w:rPr>
          <w:sz w:val="22"/>
          <w:szCs w:val="22"/>
        </w:rPr>
        <w:t xml:space="preserve">amówień </w:t>
      </w:r>
      <w:r w:rsidR="0029606A" w:rsidRPr="00F43755">
        <w:rPr>
          <w:sz w:val="22"/>
          <w:szCs w:val="22"/>
        </w:rPr>
        <w:t>p</w:t>
      </w:r>
      <w:r w:rsidRPr="00F43755">
        <w:rPr>
          <w:sz w:val="22"/>
          <w:szCs w:val="22"/>
        </w:rPr>
        <w:t xml:space="preserve">ublicznych </w:t>
      </w:r>
      <w:r w:rsidR="00E74BC3" w:rsidRPr="00F43755">
        <w:rPr>
          <w:sz w:val="22"/>
          <w:szCs w:val="22"/>
        </w:rPr>
        <w:t>udostępnia</w:t>
      </w:r>
      <w:r w:rsidR="00BE7BFD" w:rsidRPr="00F43755">
        <w:rPr>
          <w:sz w:val="22"/>
          <w:szCs w:val="22"/>
        </w:rPr>
        <w:t xml:space="preserve"> poniżej treść zapytań do S</w:t>
      </w:r>
      <w:r w:rsidR="0012774F" w:rsidRPr="00F43755">
        <w:rPr>
          <w:sz w:val="22"/>
          <w:szCs w:val="22"/>
        </w:rPr>
        <w:t>pecyfikacji Warunków Zamówienia (</w:t>
      </w:r>
      <w:r w:rsidR="0012774F" w:rsidRPr="00F43755">
        <w:rPr>
          <w:sz w:val="22"/>
          <w:szCs w:val="22"/>
          <w:lang w:eastAsia="ar-SA"/>
        </w:rPr>
        <w:t>zwanej dalej</w:t>
      </w:r>
      <w:r w:rsidR="0012774F" w:rsidRPr="00F43755">
        <w:rPr>
          <w:b/>
          <w:sz w:val="22"/>
          <w:szCs w:val="22"/>
          <w:lang w:eastAsia="ar-SA"/>
        </w:rPr>
        <w:t xml:space="preserve"> </w:t>
      </w:r>
      <w:r w:rsidR="0012774F" w:rsidRPr="00F43755">
        <w:rPr>
          <w:bCs/>
          <w:sz w:val="22"/>
          <w:szCs w:val="22"/>
          <w:lang w:eastAsia="ar-SA"/>
        </w:rPr>
        <w:t>”SWZ”)</w:t>
      </w:r>
      <w:r w:rsidR="00E74BC3" w:rsidRPr="00F43755">
        <w:rPr>
          <w:bCs/>
          <w:sz w:val="22"/>
          <w:szCs w:val="22"/>
          <w:lang w:eastAsia="ar-SA"/>
        </w:rPr>
        <w:t xml:space="preserve"> </w:t>
      </w:r>
      <w:r w:rsidR="00E74BC3" w:rsidRPr="00F43755">
        <w:rPr>
          <w:sz w:val="22"/>
          <w:szCs w:val="22"/>
        </w:rPr>
        <w:t>wraz z wyjaśnieniami</w:t>
      </w:r>
      <w:r w:rsidR="0012774F" w:rsidRPr="00F4375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2509" w:rsidRPr="00F43755" w14:paraId="6DA299F3" w14:textId="77777777" w:rsidTr="000660F2">
        <w:tc>
          <w:tcPr>
            <w:tcW w:w="9356" w:type="dxa"/>
          </w:tcPr>
          <w:p w14:paraId="1EBC6A18" w14:textId="61A9C3CA" w:rsidR="00862509" w:rsidRPr="00F43755" w:rsidRDefault="00F43755" w:rsidP="000660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862509" w:rsidRPr="00F43755">
              <w:rPr>
                <w:b/>
                <w:bCs/>
                <w:sz w:val="22"/>
                <w:szCs w:val="22"/>
              </w:rPr>
              <w:t>Pakiet 6</w:t>
            </w:r>
          </w:p>
          <w:p w14:paraId="3D3EE892" w14:textId="3C0BDC45" w:rsidR="00862509" w:rsidRPr="00F43755" w:rsidRDefault="00862509" w:rsidP="000660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3755">
              <w:rPr>
                <w:sz w:val="22"/>
                <w:szCs w:val="22"/>
              </w:rPr>
              <w:t xml:space="preserve">Prosimy o dopuszczenie do oceny środka do dekolonizacji całego ciała pacjenta, w tym włosów, </w:t>
            </w:r>
            <w:r w:rsidR="00F43755">
              <w:rPr>
                <w:sz w:val="22"/>
                <w:szCs w:val="22"/>
              </w:rPr>
              <w:br/>
            </w:r>
            <w:r w:rsidRPr="00F43755">
              <w:rPr>
                <w:sz w:val="22"/>
                <w:szCs w:val="22"/>
              </w:rPr>
              <w:t xml:space="preserve">z zawartością 2% </w:t>
            </w:r>
            <w:proofErr w:type="spellStart"/>
            <w:r w:rsidRPr="00F43755">
              <w:rPr>
                <w:sz w:val="22"/>
                <w:szCs w:val="22"/>
              </w:rPr>
              <w:t>chlorheksydyny</w:t>
            </w:r>
            <w:proofErr w:type="spellEnd"/>
            <w:r w:rsidRPr="00F43755">
              <w:rPr>
                <w:sz w:val="22"/>
                <w:szCs w:val="22"/>
              </w:rPr>
              <w:t xml:space="preserve">, o długotrwałej (24 godziny) skuteczności. Produkt musi wykazywać działanie bakteriobójcze (zgodnie z normą EN13727), </w:t>
            </w:r>
            <w:proofErr w:type="spellStart"/>
            <w:r w:rsidRPr="00F43755">
              <w:rPr>
                <w:sz w:val="22"/>
                <w:szCs w:val="22"/>
              </w:rPr>
              <w:t>drożdżakobójcze</w:t>
            </w:r>
            <w:proofErr w:type="spellEnd"/>
            <w:r w:rsidRPr="00F43755">
              <w:rPr>
                <w:sz w:val="22"/>
                <w:szCs w:val="22"/>
              </w:rPr>
              <w:t xml:space="preserve"> (zgodnie z normą EN13624) </w:t>
            </w:r>
            <w:r w:rsidR="00F43755">
              <w:rPr>
                <w:sz w:val="22"/>
                <w:szCs w:val="22"/>
              </w:rPr>
              <w:br/>
            </w:r>
            <w:r w:rsidRPr="00F43755">
              <w:rPr>
                <w:sz w:val="22"/>
                <w:szCs w:val="22"/>
              </w:rPr>
              <w:t>w czasie 60 sekund. Środek przeznaczony również do higienicznego mycia rąk (zgodnie z normą EN1499). Preparat nie wymaga spłukiwania. Produkt nie może zawierać: barwników i substancji zapachowych. Preparat z zawartością składników łagodzących i nawilżających.</w:t>
            </w:r>
            <w:r w:rsidR="00F43755">
              <w:rPr>
                <w:sz w:val="22"/>
                <w:szCs w:val="22"/>
              </w:rPr>
              <w:t xml:space="preserve"> </w:t>
            </w:r>
            <w:r w:rsidRPr="00F43755">
              <w:rPr>
                <w:sz w:val="22"/>
                <w:szCs w:val="22"/>
              </w:rPr>
              <w:t>Testowany dermatologicznie. Butelka o pojemności 500 ml.</w:t>
            </w:r>
          </w:p>
          <w:p w14:paraId="3C7EF5A5" w14:textId="2C13E857" w:rsidR="00862509" w:rsidRPr="00F43755" w:rsidRDefault="00F43755" w:rsidP="000660F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C07E2">
              <w:rPr>
                <w:b/>
                <w:bCs/>
                <w:sz w:val="22"/>
                <w:szCs w:val="22"/>
              </w:rPr>
              <w:t xml:space="preserve"> Zamawiający nie dopuszcza. Brak działania wirusobójczego w powyższym opisie. </w:t>
            </w:r>
          </w:p>
        </w:tc>
      </w:tr>
    </w:tbl>
    <w:p w14:paraId="11F8E568" w14:textId="77777777" w:rsidR="00BE7BFD" w:rsidRPr="00F43755" w:rsidRDefault="00BE7BFD" w:rsidP="00520165">
      <w:pPr>
        <w:jc w:val="both"/>
        <w:rPr>
          <w:sz w:val="22"/>
          <w:szCs w:val="22"/>
        </w:rPr>
      </w:pPr>
    </w:p>
    <w:p w14:paraId="6AD18BFB" w14:textId="77777777" w:rsidR="00F43755" w:rsidRDefault="00F43755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302E15E" w14:textId="2937C9E0" w:rsidR="006D4AB3" w:rsidRPr="00F43755" w:rsidRDefault="00F43755" w:rsidP="00F4375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7427BD" w:rsidRPr="00F43755">
        <w:rPr>
          <w:i/>
          <w:iCs/>
          <w:sz w:val="24"/>
          <w:szCs w:val="24"/>
        </w:rPr>
        <w:t>Przewodniczący Komisji Przetargowej</w:t>
      </w:r>
      <w:r w:rsidRPr="00F43755">
        <w:rPr>
          <w:i/>
          <w:iCs/>
          <w:sz w:val="24"/>
          <w:szCs w:val="24"/>
        </w:rPr>
        <w:br/>
      </w:r>
      <w:r w:rsidRPr="00F43755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</w:t>
      </w:r>
      <w:r w:rsidR="00862509" w:rsidRPr="00F43755">
        <w:rPr>
          <w:i/>
          <w:iCs/>
          <w:sz w:val="24"/>
          <w:szCs w:val="24"/>
        </w:rPr>
        <w:t>Małgorzata</w:t>
      </w:r>
      <w:r w:rsidR="006D4AB3" w:rsidRPr="00F43755">
        <w:rPr>
          <w:i/>
          <w:iCs/>
          <w:sz w:val="24"/>
          <w:szCs w:val="24"/>
        </w:rPr>
        <w:t xml:space="preserve"> </w:t>
      </w:r>
      <w:r w:rsidR="00862509" w:rsidRPr="00F43755">
        <w:rPr>
          <w:i/>
          <w:iCs/>
          <w:sz w:val="24"/>
          <w:szCs w:val="24"/>
        </w:rPr>
        <w:t xml:space="preserve">Krzystek - </w:t>
      </w:r>
      <w:proofErr w:type="spellStart"/>
      <w:r w:rsidR="00862509" w:rsidRPr="00F43755">
        <w:rPr>
          <w:i/>
          <w:iCs/>
          <w:sz w:val="24"/>
          <w:szCs w:val="24"/>
        </w:rPr>
        <w:t>Purol</w:t>
      </w:r>
      <w:proofErr w:type="spellEnd"/>
    </w:p>
    <w:sectPr w:rsidR="006D4AB3" w:rsidRPr="00F4375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257B1" w14:textId="77777777" w:rsidR="00187854" w:rsidRDefault="00187854">
      <w:r>
        <w:separator/>
      </w:r>
    </w:p>
  </w:endnote>
  <w:endnote w:type="continuationSeparator" w:id="0">
    <w:p w14:paraId="4BF52FB9" w14:textId="77777777" w:rsidR="00187854" w:rsidRDefault="00187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643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A875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47D3" w14:textId="77777777" w:rsidR="006D4AB3" w:rsidRDefault="007C07E2">
    <w:pPr>
      <w:pStyle w:val="Stopka"/>
      <w:tabs>
        <w:tab w:val="clear" w:pos="4536"/>
      </w:tabs>
      <w:jc w:val="center"/>
    </w:pPr>
    <w:r>
      <w:rPr>
        <w:noProof/>
      </w:rPr>
      <w:pict w14:anchorId="4DB6B1F3">
        <v:line id="_x0000_s1025" style="position:absolute;left:0;text-align:left;z-index:251657728" from="-3.85pt,8.75pt" to="455.15pt,8.75pt"/>
      </w:pict>
    </w:r>
  </w:p>
  <w:p w14:paraId="43565FE4" w14:textId="5C486DD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093E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1694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5769CC" w14:textId="77777777" w:rsidR="006D4AB3" w:rsidRDefault="006D4AB3">
    <w:pPr>
      <w:pStyle w:val="Stopka"/>
      <w:tabs>
        <w:tab w:val="clear" w:pos="4536"/>
        <w:tab w:val="left" w:pos="6237"/>
      </w:tabs>
    </w:pPr>
  </w:p>
  <w:p w14:paraId="05826B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983F8" w14:textId="77777777" w:rsidR="00187854" w:rsidRDefault="00187854">
      <w:r>
        <w:separator/>
      </w:r>
    </w:p>
  </w:footnote>
  <w:footnote w:type="continuationSeparator" w:id="0">
    <w:p w14:paraId="39970044" w14:textId="77777777" w:rsidR="00187854" w:rsidRDefault="00187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10F52" w14:textId="77777777" w:rsidR="00862509" w:rsidRDefault="008625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F66D9" w14:textId="77777777" w:rsidR="00862509" w:rsidRDefault="008625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A151A" w14:textId="77777777" w:rsidR="00862509" w:rsidRDefault="008625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856587">
    <w:abstractNumId w:val="3"/>
  </w:num>
  <w:num w:numId="2" w16cid:durableId="1348677037">
    <w:abstractNumId w:val="6"/>
  </w:num>
  <w:num w:numId="3" w16cid:durableId="1942450457">
    <w:abstractNumId w:val="2"/>
  </w:num>
  <w:num w:numId="4" w16cid:durableId="479927123">
    <w:abstractNumId w:val="5"/>
  </w:num>
  <w:num w:numId="5" w16cid:durableId="1703239009">
    <w:abstractNumId w:val="0"/>
  </w:num>
  <w:num w:numId="6" w16cid:durableId="300119931">
    <w:abstractNumId w:val="1"/>
  </w:num>
  <w:num w:numId="7" w16cid:durableId="102727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854"/>
    <w:rsid w:val="00031374"/>
    <w:rsid w:val="000A1097"/>
    <w:rsid w:val="000E2A8F"/>
    <w:rsid w:val="0012774F"/>
    <w:rsid w:val="00144B7A"/>
    <w:rsid w:val="00180C6E"/>
    <w:rsid w:val="00187854"/>
    <w:rsid w:val="0029606A"/>
    <w:rsid w:val="00363351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C07E2"/>
    <w:rsid w:val="007D7198"/>
    <w:rsid w:val="00862509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375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F7D00A"/>
  <w15:chartTrackingRefBased/>
  <w15:docId w15:val="{E7F6D159-E688-4B45-AC08-B14510B8C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2026-05-13T08:52:00Z</dcterms:created>
  <dcterms:modified xsi:type="dcterms:W3CDTF">2026-05-18T12:36:00Z</dcterms:modified>
</cp:coreProperties>
</file>