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w:t>
      </w:r>
      <w:bookmarkStart w:id="0" w:name="_GoBack"/>
      <w:bookmarkEnd w:id="0"/>
      <w:r>
        <w:rPr>
          <w:rFonts w:ascii="Arial" w:eastAsia="Times New Roman" w:hAnsi="Arial" w:cs="Arial"/>
          <w:b/>
          <w:sz w:val="28"/>
          <w:szCs w:val="28"/>
        </w:rPr>
        <w:t>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A0EB9">
            <w:pPr>
              <w:spacing w:before="120" w:after="120" w:line="254" w:lineRule="auto"/>
              <w:ind w:left="0" w:right="0" w:firstLine="0"/>
              <w:jc w:val="left"/>
              <w:rPr>
                <w:rFonts w:ascii="Arial" w:hAnsi="Arial" w:cs="Arial"/>
                <w:sz w:val="18"/>
                <w:szCs w:val="18"/>
                <w:lang w:eastAsia="en-US"/>
              </w:rPr>
            </w:pPr>
            <w:r w:rsidRPr="008A0EB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A0EB9">
            <w:pPr>
              <w:spacing w:before="120" w:after="120" w:line="254" w:lineRule="auto"/>
              <w:ind w:left="0" w:right="0" w:firstLine="0"/>
              <w:jc w:val="left"/>
              <w:rPr>
                <w:rFonts w:ascii="Arial" w:hAnsi="Arial" w:cs="Arial"/>
                <w:sz w:val="18"/>
                <w:szCs w:val="18"/>
                <w:lang w:eastAsia="en-US"/>
              </w:rPr>
            </w:pPr>
            <w:r w:rsidRPr="008A0EB9">
              <w:rPr>
                <w:rFonts w:ascii="Arial" w:hAnsi="Arial" w:cs="Arial"/>
                <w:sz w:val="18"/>
                <w:szCs w:val="18"/>
                <w:lang w:eastAsia="en-US"/>
              </w:rPr>
              <w:t>Świadczenie usług w zakresie telefonii komórkowej dla AGH - KC-DE-zp.25.196.2026</w:t>
            </w:r>
          </w:p>
        </w:tc>
      </w:tr>
      <w:tr w:rsidR="008A0EB9" w:rsidRPr="00C24737" w:rsidTr="00E75FD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A0EB9" w:rsidRDefault="008A0EB9" w:rsidP="00E75FD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A0EB9" w:rsidRDefault="008A0EB9" w:rsidP="00E75FD7">
            <w:pPr>
              <w:spacing w:before="120" w:after="0" w:line="254" w:lineRule="auto"/>
              <w:ind w:left="0" w:right="0" w:firstLine="0"/>
              <w:jc w:val="left"/>
              <w:rPr>
                <w:rFonts w:ascii="Arial" w:hAnsi="Arial" w:cs="Arial"/>
                <w:sz w:val="18"/>
                <w:szCs w:val="18"/>
                <w:lang w:eastAsia="en-US"/>
              </w:rPr>
            </w:pPr>
            <w:r w:rsidRPr="008A0EB9">
              <w:rPr>
                <w:rFonts w:ascii="Arial" w:hAnsi="Arial" w:cs="Arial"/>
                <w:sz w:val="18"/>
                <w:szCs w:val="18"/>
                <w:lang w:eastAsia="en-US"/>
              </w:rPr>
              <w:t>KC-DE-zp.25.196.2026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3903" w:rsidRDefault="00243903">
      <w:pPr>
        <w:spacing w:after="0" w:line="240" w:lineRule="auto"/>
      </w:pPr>
      <w:r>
        <w:separator/>
      </w:r>
    </w:p>
  </w:endnote>
  <w:endnote w:type="continuationSeparator" w:id="0">
    <w:p w:rsidR="00243903" w:rsidRDefault="00243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3903" w:rsidRDefault="00243903">
      <w:pPr>
        <w:spacing w:after="0" w:line="244" w:lineRule="auto"/>
        <w:ind w:left="0" w:right="69" w:firstLine="0"/>
      </w:pPr>
      <w:r>
        <w:separator/>
      </w:r>
    </w:p>
  </w:footnote>
  <w:footnote w:type="continuationSeparator" w:id="0">
    <w:p w:rsidR="00243903" w:rsidRDefault="0024390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0EB9" w:rsidRDefault="008A0EB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0EB9" w:rsidRPr="00151C1A" w:rsidRDefault="00151C1A" w:rsidP="00151C1A">
    <w:pPr>
      <w:pStyle w:val="Nagwek"/>
      <w:jc w:val="right"/>
      <w:rPr>
        <w:b/>
      </w:rPr>
    </w:pPr>
    <w:r w:rsidRPr="00151C1A">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0EB9" w:rsidRDefault="008A0EB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4390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1C1A"/>
    <w:rsid w:val="001726B7"/>
    <w:rsid w:val="0018744C"/>
    <w:rsid w:val="0019214B"/>
    <w:rsid w:val="001A7706"/>
    <w:rsid w:val="001C6E04"/>
    <w:rsid w:val="001D7DC7"/>
    <w:rsid w:val="001F2B23"/>
    <w:rsid w:val="001F54EE"/>
    <w:rsid w:val="002128DF"/>
    <w:rsid w:val="00215517"/>
    <w:rsid w:val="00217E54"/>
    <w:rsid w:val="00230FD5"/>
    <w:rsid w:val="00243903"/>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0EB9"/>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509744"/>
  <w15:chartTrackingRefBased/>
  <w15:docId w15:val="{DE8659B3-78B4-4DCF-83F5-876F0B6D4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4867A-C0BE-4269-8F20-F2BDCBFA2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4287</Words>
  <Characters>25723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2026-05-11T10:24:00Z</dcterms:created>
  <dcterms:modified xsi:type="dcterms:W3CDTF">2026-05-11T10:24:00Z</dcterms:modified>
</cp:coreProperties>
</file>