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07398" w14:textId="77777777" w:rsidR="00554D72" w:rsidRPr="00AD45A9" w:rsidRDefault="00D733A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733A9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733A9">
        <w:rPr>
          <w:rFonts w:ascii="Arial" w:hAnsi="Arial" w:cs="Arial"/>
          <w:sz w:val="24"/>
          <w:szCs w:val="24"/>
        </w:rPr>
        <w:t>2026-05-18</w:t>
      </w:r>
    </w:p>
    <w:p w14:paraId="323F788B" w14:textId="77777777" w:rsidR="00554D72" w:rsidRPr="00AD45A9" w:rsidRDefault="00D733A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733A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8003CBE" w14:textId="77777777" w:rsidR="00554D72" w:rsidRPr="00AD45A9" w:rsidRDefault="00D733A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733A9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733A9">
        <w:rPr>
          <w:rFonts w:ascii="Arial" w:hAnsi="Arial" w:cs="Arial"/>
          <w:sz w:val="24"/>
          <w:szCs w:val="24"/>
        </w:rPr>
        <w:t>66</w:t>
      </w:r>
    </w:p>
    <w:p w14:paraId="4C273378" w14:textId="77777777" w:rsidR="00554D72" w:rsidRPr="00AD45A9" w:rsidRDefault="00D733A9" w:rsidP="00554D72">
      <w:pPr>
        <w:rPr>
          <w:rFonts w:ascii="Arial" w:hAnsi="Arial" w:cs="Arial"/>
          <w:sz w:val="24"/>
          <w:szCs w:val="24"/>
        </w:rPr>
      </w:pPr>
      <w:r w:rsidRPr="00D733A9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733A9">
        <w:rPr>
          <w:rFonts w:ascii="Arial" w:hAnsi="Arial" w:cs="Arial"/>
          <w:sz w:val="24"/>
          <w:szCs w:val="24"/>
        </w:rPr>
        <w:t>Kraków</w:t>
      </w:r>
    </w:p>
    <w:p w14:paraId="4FDBB153" w14:textId="23304E8E" w:rsidR="00554D72" w:rsidRPr="00AD45A9" w:rsidRDefault="00D03B41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DZP-271-18/26-</w:t>
      </w:r>
      <w:r w:rsidR="006215F9">
        <w:rPr>
          <w:rFonts w:ascii="Arial" w:hAnsi="Arial" w:cs="Arial"/>
          <w:bCs/>
          <w:sz w:val="18"/>
          <w:szCs w:val="18"/>
        </w:rPr>
        <w:t>548.</w:t>
      </w:r>
      <w:r>
        <w:rPr>
          <w:rFonts w:ascii="Arial" w:hAnsi="Arial" w:cs="Arial"/>
          <w:bCs/>
          <w:sz w:val="18"/>
          <w:szCs w:val="18"/>
        </w:rPr>
        <w:t>IW</w:t>
      </w:r>
    </w:p>
    <w:p w14:paraId="3A2EA5AE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A96C699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2102AA6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4DB2DF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0D4064E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E4F7FD0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4AE74553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C7DD5C5" w14:textId="77777777" w:rsidTr="00860A6D">
        <w:tc>
          <w:tcPr>
            <w:tcW w:w="2269" w:type="dxa"/>
          </w:tcPr>
          <w:p w14:paraId="255B573F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C2EDA6A" w14:textId="314E684F" w:rsidR="00554D72" w:rsidRPr="004E4B64" w:rsidRDefault="00D733A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33A9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733A9" w:rsidRPr="004E4B64" w14:paraId="3C726893" w14:textId="77777777" w:rsidTr="004655D0">
        <w:tc>
          <w:tcPr>
            <w:tcW w:w="2269" w:type="dxa"/>
          </w:tcPr>
          <w:p w14:paraId="327EC86D" w14:textId="77777777" w:rsidR="00D733A9" w:rsidRPr="004E4B64" w:rsidRDefault="00D733A9" w:rsidP="004655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4DBB9C4" w14:textId="77777777" w:rsidR="00D733A9" w:rsidRPr="004E4B64" w:rsidRDefault="00D733A9" w:rsidP="004655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33A9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0C22971D" w14:textId="52AA957F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D733A9" w:rsidRPr="00D733A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733A9" w:rsidRPr="00D733A9">
        <w:rPr>
          <w:rFonts w:ascii="Arial" w:hAnsi="Arial" w:cs="Arial"/>
          <w:sz w:val="24"/>
          <w:szCs w:val="24"/>
        </w:rPr>
        <w:t>(t.j. Dz. U. z 2024 r. poz. 1320 z p</w:t>
      </w:r>
      <w:r w:rsidR="00D03B41">
        <w:rPr>
          <w:rFonts w:ascii="Arial" w:hAnsi="Arial" w:cs="Arial"/>
          <w:sz w:val="24"/>
          <w:szCs w:val="24"/>
        </w:rPr>
        <w:t>óźn</w:t>
      </w:r>
      <w:r w:rsidR="00D733A9" w:rsidRPr="00D733A9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B09C82E" w14:textId="77777777" w:rsidR="00D03B41" w:rsidRDefault="00D03B41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0BE07E" w14:textId="510940DA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3B41">
        <w:rPr>
          <w:rFonts w:ascii="Arial" w:hAnsi="Arial" w:cs="Arial"/>
          <w:b/>
          <w:sz w:val="24"/>
          <w:szCs w:val="24"/>
        </w:rPr>
        <w:t>I.</w:t>
      </w:r>
      <w:r w:rsidRPr="00D733A9">
        <w:rPr>
          <w:rFonts w:ascii="Arial" w:hAnsi="Arial" w:cs="Arial"/>
          <w:bCs/>
          <w:sz w:val="24"/>
          <w:szCs w:val="24"/>
        </w:rPr>
        <w:t xml:space="preserve"> Zamawiający zmienia zapis ppkt 10 w pkt 10.1. SWZ, który otrzymuje brzmienie:</w:t>
      </w:r>
    </w:p>
    <w:p w14:paraId="6F0928BD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10.  Certyfikat na wyrób gotowy - DOTYCZY GRUPY 3</w:t>
      </w:r>
    </w:p>
    <w:p w14:paraId="4D6CD504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Certyfikat na wyrób gotowy zgodny z normami (DOTYCZY GRUPY 3):</w:t>
      </w:r>
    </w:p>
    <w:p w14:paraId="6334EC1E" w14:textId="126C0B8F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 xml:space="preserve">- z normą CEN/TS 14237:2021 </w:t>
      </w:r>
      <w:r w:rsidR="002C3892">
        <w:rPr>
          <w:rFonts w:ascii="Arial" w:hAnsi="Arial" w:cs="Arial"/>
          <w:bCs/>
          <w:sz w:val="24"/>
          <w:szCs w:val="24"/>
        </w:rPr>
        <w:t xml:space="preserve">w zakresie Tabeli 9 </w:t>
      </w:r>
      <w:r w:rsidRPr="00D733A9">
        <w:rPr>
          <w:rFonts w:ascii="Arial" w:hAnsi="Arial" w:cs="Arial"/>
          <w:bCs/>
          <w:sz w:val="24"/>
          <w:szCs w:val="24"/>
        </w:rPr>
        <w:t>lub równoważną,</w:t>
      </w:r>
    </w:p>
    <w:p w14:paraId="005329CC" w14:textId="70A180A3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 xml:space="preserve">- z normą PN-EN ISO 13688:2013 </w:t>
      </w:r>
      <w:r w:rsidR="00F64B72">
        <w:rPr>
          <w:rFonts w:ascii="Arial" w:hAnsi="Arial" w:cs="Arial"/>
          <w:bCs/>
          <w:sz w:val="24"/>
          <w:szCs w:val="24"/>
        </w:rPr>
        <w:t>Tabela</w:t>
      </w:r>
      <w:r w:rsidRPr="00D733A9">
        <w:rPr>
          <w:rFonts w:ascii="Arial" w:hAnsi="Arial" w:cs="Arial"/>
          <w:bCs/>
          <w:sz w:val="24"/>
          <w:szCs w:val="24"/>
        </w:rPr>
        <w:t xml:space="preserve"> 12 p. 4.2</w:t>
      </w:r>
      <w:r w:rsidR="00F64B72" w:rsidRPr="00F64B72">
        <w:rPr>
          <w:rFonts w:ascii="Arial" w:hAnsi="Arial" w:cs="Arial"/>
          <w:bCs/>
          <w:sz w:val="24"/>
          <w:szCs w:val="24"/>
        </w:rPr>
        <w:t xml:space="preserve"> </w:t>
      </w:r>
      <w:r w:rsidR="00F64B72" w:rsidRPr="00D733A9">
        <w:rPr>
          <w:rFonts w:ascii="Arial" w:hAnsi="Arial" w:cs="Arial"/>
          <w:bCs/>
          <w:sz w:val="24"/>
          <w:szCs w:val="24"/>
        </w:rPr>
        <w:t>lub równoważną</w:t>
      </w:r>
      <w:r w:rsidRPr="00D733A9">
        <w:rPr>
          <w:rFonts w:ascii="Arial" w:hAnsi="Arial" w:cs="Arial"/>
          <w:bCs/>
          <w:sz w:val="24"/>
          <w:szCs w:val="24"/>
        </w:rPr>
        <w:t>,</w:t>
      </w:r>
    </w:p>
    <w:p w14:paraId="117723FF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- z normą PN-P-84525:1998 Odzież robocza. Ubrania robocze lub równoważną</w:t>
      </w:r>
    </w:p>
    <w:p w14:paraId="22AC998C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853DDE8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3B41">
        <w:rPr>
          <w:rFonts w:ascii="Arial" w:hAnsi="Arial" w:cs="Arial"/>
          <w:b/>
          <w:sz w:val="24"/>
          <w:szCs w:val="24"/>
        </w:rPr>
        <w:t>II.</w:t>
      </w:r>
      <w:r w:rsidRPr="00D733A9">
        <w:rPr>
          <w:rFonts w:ascii="Arial" w:hAnsi="Arial" w:cs="Arial"/>
          <w:bCs/>
          <w:sz w:val="24"/>
          <w:szCs w:val="24"/>
        </w:rPr>
        <w:t xml:space="preserve"> Zamawiający zmienia zapis ppkt 8 w pkt 11.1. SWZ, który otrzymuje brzmienie:</w:t>
      </w:r>
    </w:p>
    <w:p w14:paraId="24BC3776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8. Certyfikat na wyrób gotowy - DOTYCZY GRUPY 3</w:t>
      </w:r>
    </w:p>
    <w:p w14:paraId="63A8685B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Certyfikat na wyrób gotowy zgodny z normami (DOTYCZY GRUPY 3):</w:t>
      </w:r>
    </w:p>
    <w:p w14:paraId="4EB857A1" w14:textId="4BF7E825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 xml:space="preserve">- z normą CEN/TS 14237:2021 </w:t>
      </w:r>
      <w:r w:rsidR="002C3892">
        <w:rPr>
          <w:rFonts w:ascii="Arial" w:hAnsi="Arial" w:cs="Arial"/>
          <w:bCs/>
          <w:sz w:val="24"/>
          <w:szCs w:val="24"/>
        </w:rPr>
        <w:t xml:space="preserve">w zakresie Tabeli 9 </w:t>
      </w:r>
      <w:r w:rsidRPr="00D733A9">
        <w:rPr>
          <w:rFonts w:ascii="Arial" w:hAnsi="Arial" w:cs="Arial"/>
          <w:bCs/>
          <w:sz w:val="24"/>
          <w:szCs w:val="24"/>
        </w:rPr>
        <w:t>lub równoważną,</w:t>
      </w:r>
    </w:p>
    <w:p w14:paraId="11069CE6" w14:textId="74358C13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 xml:space="preserve">- z normą PN-EN ISO 13688:2013 </w:t>
      </w:r>
      <w:r w:rsidR="002C3892">
        <w:rPr>
          <w:rFonts w:ascii="Arial" w:hAnsi="Arial" w:cs="Arial"/>
          <w:bCs/>
          <w:sz w:val="24"/>
          <w:szCs w:val="24"/>
        </w:rPr>
        <w:t xml:space="preserve">Tabela 12 pkt 4.2 </w:t>
      </w:r>
      <w:r w:rsidRPr="00D733A9">
        <w:rPr>
          <w:rFonts w:ascii="Arial" w:hAnsi="Arial" w:cs="Arial"/>
          <w:bCs/>
          <w:sz w:val="24"/>
          <w:szCs w:val="24"/>
        </w:rPr>
        <w:t>lub równoważną,</w:t>
      </w:r>
    </w:p>
    <w:p w14:paraId="45BDDC20" w14:textId="454BB734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- z normą PN-P-84525:1998 Odzież robocza. Ubrania robocze lub równoważną</w:t>
      </w:r>
      <w:r w:rsidR="002C3892">
        <w:rPr>
          <w:rFonts w:ascii="Arial" w:hAnsi="Arial" w:cs="Arial"/>
          <w:bCs/>
          <w:sz w:val="24"/>
          <w:szCs w:val="24"/>
        </w:rPr>
        <w:t>.</w:t>
      </w:r>
    </w:p>
    <w:p w14:paraId="1FB296C9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EBDFC8A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3B41">
        <w:rPr>
          <w:rFonts w:ascii="Arial" w:hAnsi="Arial" w:cs="Arial"/>
          <w:b/>
          <w:sz w:val="24"/>
          <w:szCs w:val="24"/>
        </w:rPr>
        <w:t>III.</w:t>
      </w:r>
      <w:r w:rsidRPr="00D733A9">
        <w:rPr>
          <w:rFonts w:ascii="Arial" w:hAnsi="Arial" w:cs="Arial"/>
          <w:bCs/>
          <w:sz w:val="24"/>
          <w:szCs w:val="24"/>
        </w:rPr>
        <w:t xml:space="preserve"> Zamawiający zmienia zapis SWZ w pkt 18.1, który otrzymuje brzmienie:</w:t>
      </w:r>
    </w:p>
    <w:p w14:paraId="598E4952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Wykonawca pozostaje związany ofertą do dnia 2026-06-23.</w:t>
      </w:r>
    </w:p>
    <w:p w14:paraId="58D622E2" w14:textId="77777777" w:rsidR="002C3892" w:rsidRDefault="002C3892" w:rsidP="00CF444F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9FAD20" w14:textId="04C01AF0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3B41">
        <w:rPr>
          <w:rFonts w:ascii="Arial" w:hAnsi="Arial" w:cs="Arial"/>
          <w:b/>
          <w:sz w:val="24"/>
          <w:szCs w:val="24"/>
        </w:rPr>
        <w:t>IV.</w:t>
      </w:r>
      <w:r w:rsidRPr="00D733A9">
        <w:rPr>
          <w:rFonts w:ascii="Arial" w:hAnsi="Arial" w:cs="Arial"/>
          <w:bCs/>
          <w:sz w:val="24"/>
          <w:szCs w:val="24"/>
        </w:rPr>
        <w:t xml:space="preserve"> Zamawiający zmienia zapis SWZ w pkt 20, który otrzymuje brzmienie:</w:t>
      </w:r>
    </w:p>
    <w:p w14:paraId="02C17268" w14:textId="77777777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2026-05-25 do godz. 09:00.</w:t>
      </w:r>
    </w:p>
    <w:p w14:paraId="141258AC" w14:textId="77777777" w:rsidR="002C3892" w:rsidRDefault="002C3892" w:rsidP="00CF444F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4EA1B9" w14:textId="7755079F" w:rsidR="00D733A9" w:rsidRPr="00D733A9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03B41">
        <w:rPr>
          <w:rFonts w:ascii="Arial" w:hAnsi="Arial" w:cs="Arial"/>
          <w:b/>
          <w:sz w:val="24"/>
          <w:szCs w:val="24"/>
        </w:rPr>
        <w:t>V.</w:t>
      </w:r>
      <w:r w:rsidRPr="00D733A9">
        <w:rPr>
          <w:rFonts w:ascii="Arial" w:hAnsi="Arial" w:cs="Arial"/>
          <w:bCs/>
          <w:sz w:val="24"/>
          <w:szCs w:val="24"/>
        </w:rPr>
        <w:t xml:space="preserve"> Zamawiający zmienia zapis SWZ w pkt 21.1, który otrzymuje brzmienie:</w:t>
      </w:r>
    </w:p>
    <w:p w14:paraId="2D9F1AEA" w14:textId="77777777" w:rsidR="00EF1037" w:rsidRPr="00152970" w:rsidRDefault="00D733A9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733A9">
        <w:rPr>
          <w:rFonts w:ascii="Arial" w:hAnsi="Arial" w:cs="Arial"/>
          <w:bCs/>
          <w:sz w:val="24"/>
          <w:szCs w:val="24"/>
        </w:rPr>
        <w:t>Otwarcie ofert nastąpi w dniu: 2026-05-25 o godz. 09:30, za pośrednictwem Platformy, na karcie "Oferta/Załączniki", poprzez ich odszyfrowanie, które jest jednoznaczne z ich upublicznieniem.</w:t>
      </w:r>
    </w:p>
    <w:p w14:paraId="4BD85248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4D974BD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731EB69" w14:textId="6BBBA400" w:rsidR="002C3892" w:rsidRDefault="002C389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53CB87F4" w14:textId="117FEF1D" w:rsidR="002C3892" w:rsidRPr="00152970" w:rsidRDefault="002C389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656055A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BC36740" w14:textId="4FDC49D5" w:rsidR="005C0930" w:rsidRPr="00E02559" w:rsidRDefault="00D733A9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D733A9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C8C8" w14:textId="77777777" w:rsidR="00C21BCD" w:rsidRDefault="00C21BCD">
      <w:r>
        <w:separator/>
      </w:r>
    </w:p>
  </w:endnote>
  <w:endnote w:type="continuationSeparator" w:id="0">
    <w:p w14:paraId="3A823619" w14:textId="77777777" w:rsidR="00C21BCD" w:rsidRDefault="00C21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CBE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832E9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8563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106EB3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92BA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DC732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B952C" w14:textId="77777777" w:rsidR="00EF1037" w:rsidRDefault="00EF1037">
    <w:pPr>
      <w:pStyle w:val="Stopka"/>
      <w:tabs>
        <w:tab w:val="clear" w:pos="4536"/>
        <w:tab w:val="left" w:pos="6237"/>
      </w:tabs>
    </w:pPr>
  </w:p>
  <w:p w14:paraId="77D698E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46AF5" w14:textId="77777777" w:rsidR="00C21BCD" w:rsidRDefault="00C21BCD">
      <w:r>
        <w:separator/>
      </w:r>
    </w:p>
  </w:footnote>
  <w:footnote w:type="continuationSeparator" w:id="0">
    <w:p w14:paraId="6C843448" w14:textId="77777777" w:rsidR="00C21BCD" w:rsidRDefault="00C21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E45A6" w14:textId="77777777" w:rsidR="00D733A9" w:rsidRDefault="00D733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77A61" w14:textId="77777777" w:rsidR="00D733A9" w:rsidRDefault="00D733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34C76" w14:textId="77777777" w:rsidR="00D733A9" w:rsidRDefault="00D733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BCD"/>
    <w:rsid w:val="00057D02"/>
    <w:rsid w:val="000613E0"/>
    <w:rsid w:val="000852B7"/>
    <w:rsid w:val="00152970"/>
    <w:rsid w:val="001A571A"/>
    <w:rsid w:val="002B1C74"/>
    <w:rsid w:val="002C3892"/>
    <w:rsid w:val="003454C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215F9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21BCD"/>
    <w:rsid w:val="00CF444F"/>
    <w:rsid w:val="00D03B41"/>
    <w:rsid w:val="00D1574A"/>
    <w:rsid w:val="00D248D2"/>
    <w:rsid w:val="00D332D7"/>
    <w:rsid w:val="00D733A9"/>
    <w:rsid w:val="00DE306E"/>
    <w:rsid w:val="00E02559"/>
    <w:rsid w:val="00E32881"/>
    <w:rsid w:val="00E74582"/>
    <w:rsid w:val="00EB3650"/>
    <w:rsid w:val="00EF1037"/>
    <w:rsid w:val="00F004A8"/>
    <w:rsid w:val="00F16162"/>
    <w:rsid w:val="00F64B7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E1BD6"/>
  <w15:chartTrackingRefBased/>
  <w15:docId w15:val="{BEAE55B4-1634-45D9-B5A8-B27995C5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325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6</cp:revision>
  <cp:lastPrinted>2026-05-18T09:47:00Z</cp:lastPrinted>
  <dcterms:created xsi:type="dcterms:W3CDTF">2026-05-18T08:58:00Z</dcterms:created>
  <dcterms:modified xsi:type="dcterms:W3CDTF">2026-05-18T09:47:00Z</dcterms:modified>
</cp:coreProperties>
</file>