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0D2CF" w14:textId="61F499AF" w:rsidR="005F4BC0" w:rsidRDefault="00272CF0" w:rsidP="004F079B">
      <w:pPr>
        <w:spacing w:after="240"/>
        <w:jc w:val="right"/>
        <w:rPr>
          <w:sz w:val="22"/>
          <w:szCs w:val="22"/>
        </w:rPr>
      </w:pPr>
      <w:r w:rsidRPr="00272CF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72CF0">
        <w:rPr>
          <w:sz w:val="22"/>
          <w:szCs w:val="22"/>
        </w:rPr>
        <w:t>2026-05-18</w:t>
      </w:r>
    </w:p>
    <w:p w14:paraId="1ED43F8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75024F1" w14:textId="77777777" w:rsidR="00272CF0" w:rsidRPr="00272CF0" w:rsidRDefault="00272CF0">
      <w:pPr>
        <w:rPr>
          <w:b/>
          <w:bCs/>
          <w:sz w:val="22"/>
          <w:szCs w:val="22"/>
        </w:rPr>
      </w:pPr>
      <w:r w:rsidRPr="00272CF0">
        <w:rPr>
          <w:b/>
          <w:bCs/>
          <w:sz w:val="22"/>
          <w:szCs w:val="22"/>
        </w:rPr>
        <w:t>Akademia Górniczo - Hutnicza</w:t>
      </w:r>
    </w:p>
    <w:p w14:paraId="23F8F98C" w14:textId="77777777" w:rsidR="00272CF0" w:rsidRPr="00272CF0" w:rsidRDefault="00272CF0">
      <w:pPr>
        <w:rPr>
          <w:b/>
          <w:bCs/>
          <w:sz w:val="22"/>
          <w:szCs w:val="22"/>
        </w:rPr>
      </w:pPr>
      <w:r w:rsidRPr="00272CF0">
        <w:rPr>
          <w:b/>
          <w:bCs/>
          <w:sz w:val="22"/>
          <w:szCs w:val="22"/>
        </w:rPr>
        <w:t>im. Stanisława Staszica w Krakowie</w:t>
      </w:r>
    </w:p>
    <w:p w14:paraId="4F958F82" w14:textId="218A32FF" w:rsidR="00F16C50" w:rsidRPr="00D91931" w:rsidRDefault="00272CF0">
      <w:pPr>
        <w:rPr>
          <w:b/>
          <w:bCs/>
          <w:sz w:val="22"/>
          <w:szCs w:val="22"/>
        </w:rPr>
      </w:pPr>
      <w:r w:rsidRPr="00272CF0">
        <w:rPr>
          <w:b/>
          <w:bCs/>
          <w:sz w:val="22"/>
          <w:szCs w:val="22"/>
        </w:rPr>
        <w:t>Dział Zamówień Publicznych</w:t>
      </w:r>
    </w:p>
    <w:p w14:paraId="37AF3EED" w14:textId="52227311" w:rsidR="00F16C50" w:rsidRPr="00BD5546" w:rsidRDefault="00272CF0">
      <w:pPr>
        <w:rPr>
          <w:sz w:val="22"/>
          <w:szCs w:val="22"/>
        </w:rPr>
      </w:pPr>
      <w:r w:rsidRPr="00272CF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72CF0">
        <w:rPr>
          <w:sz w:val="22"/>
          <w:szCs w:val="22"/>
        </w:rPr>
        <w:t>30</w:t>
      </w:r>
    </w:p>
    <w:p w14:paraId="590DD5A0" w14:textId="05309508" w:rsidR="00F16C50" w:rsidRPr="00BD5546" w:rsidRDefault="00272CF0">
      <w:pPr>
        <w:rPr>
          <w:sz w:val="22"/>
          <w:szCs w:val="22"/>
        </w:rPr>
      </w:pPr>
      <w:r w:rsidRPr="00272CF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72CF0">
        <w:rPr>
          <w:sz w:val="22"/>
          <w:szCs w:val="22"/>
        </w:rPr>
        <w:t>Kraków</w:t>
      </w:r>
    </w:p>
    <w:p w14:paraId="02C93891" w14:textId="39CCFFF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72CF0" w:rsidRPr="00272CF0">
        <w:rPr>
          <w:bCs/>
          <w:sz w:val="22"/>
          <w:szCs w:val="22"/>
        </w:rPr>
        <w:t>KC-DE-zp.25.26.2026</w:t>
      </w:r>
      <w:r w:rsidRPr="00D91931">
        <w:rPr>
          <w:sz w:val="22"/>
          <w:szCs w:val="22"/>
        </w:rPr>
        <w:tab/>
        <w:t xml:space="preserve"> </w:t>
      </w:r>
    </w:p>
    <w:p w14:paraId="7C8BB33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66589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F605D2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EE2C75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06E9C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42D9C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A9450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0CA6EB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72CF0" w:rsidRPr="00607F9B" w14:paraId="7B358968" w14:textId="77777777" w:rsidTr="003F5F28">
        <w:trPr>
          <w:trHeight w:val="638"/>
        </w:trPr>
        <w:tc>
          <w:tcPr>
            <w:tcW w:w="959" w:type="dxa"/>
          </w:tcPr>
          <w:p w14:paraId="2B738F2E" w14:textId="77777777" w:rsidR="00272CF0" w:rsidRPr="00607F9B" w:rsidRDefault="00272CF0" w:rsidP="003F5F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B489980" w14:textId="0883A316" w:rsidR="00272CF0" w:rsidRPr="00607F9B" w:rsidRDefault="00272CF0" w:rsidP="003F5F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72CF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2CF0">
              <w:rPr>
                <w:b/>
                <w:bCs/>
                <w:sz w:val="22"/>
                <w:szCs w:val="22"/>
              </w:rPr>
              <w:t>Usługa utrzymania czystości w pawilonach na terenie kampusu AGH wraz z myciem okien trudnodostępnych - KC-DE-zp.25.26.2026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3DBDE97" w14:textId="25EF5DD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="00804432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4F7288F" w14:textId="738AEC25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72CF0" w:rsidRPr="00272CF0">
        <w:rPr>
          <w:rFonts w:ascii="Times New Roman" w:hAnsi="Times New Roman"/>
          <w:b/>
          <w:szCs w:val="22"/>
        </w:rPr>
        <w:t>2026-05-19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72CF0" w:rsidRPr="00272CF0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72CF0" w:rsidRPr="00272CF0">
        <w:rPr>
          <w:rFonts w:ascii="Times New Roman" w:hAnsi="Times New Roman"/>
          <w:b/>
          <w:szCs w:val="22"/>
        </w:rPr>
        <w:t>2026-05-25</w:t>
      </w:r>
      <w:r w:rsidR="008365E9">
        <w:rPr>
          <w:rFonts w:ascii="Times New Roman" w:hAnsi="Times New Roman"/>
          <w:szCs w:val="22"/>
        </w:rPr>
        <w:t xml:space="preserve"> godz. </w:t>
      </w:r>
      <w:r w:rsidR="00272CF0" w:rsidRPr="00272CF0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8DBF0C1" w14:textId="0EFB6972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72CF0" w:rsidRPr="00272CF0">
        <w:rPr>
          <w:rFonts w:ascii="Times New Roman" w:hAnsi="Times New Roman"/>
          <w:b/>
          <w:szCs w:val="22"/>
        </w:rPr>
        <w:t>2026-05-19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72CF0" w:rsidRPr="00272CF0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72CF0" w:rsidRPr="00272CF0">
        <w:rPr>
          <w:rFonts w:ascii="Times New Roman" w:hAnsi="Times New Roman"/>
          <w:b/>
          <w:szCs w:val="22"/>
        </w:rPr>
        <w:t>2026-05-25</w:t>
      </w:r>
      <w:r w:rsidR="008365E9">
        <w:rPr>
          <w:rFonts w:ascii="Times New Roman" w:hAnsi="Times New Roman"/>
          <w:szCs w:val="22"/>
        </w:rPr>
        <w:t xml:space="preserve"> godz. </w:t>
      </w:r>
      <w:r w:rsidR="00272CF0" w:rsidRPr="00272CF0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8B01127" w14:textId="16383CF2"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 </w:t>
      </w:r>
      <w:r w:rsidR="00804432">
        <w:rPr>
          <w:rFonts w:ascii="Times New Roman" w:hAnsi="Times New Roman"/>
          <w:szCs w:val="22"/>
        </w:rPr>
        <w:t>16.08.2026</w:t>
      </w:r>
      <w:r w:rsidRPr="005D3C59">
        <w:rPr>
          <w:rFonts w:ascii="Times New Roman" w:hAnsi="Times New Roman"/>
          <w:szCs w:val="22"/>
        </w:rPr>
        <w:t xml:space="preserve"> na dzień:</w:t>
      </w:r>
      <w:r w:rsidR="00804432">
        <w:rPr>
          <w:rFonts w:ascii="Times New Roman" w:hAnsi="Times New Roman"/>
          <w:szCs w:val="22"/>
        </w:rPr>
        <w:t xml:space="preserve"> 22.08.2026</w:t>
      </w:r>
    </w:p>
    <w:p w14:paraId="058ED48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37BB38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BA236C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4FA57" w14:textId="77777777" w:rsidR="00CE02F9" w:rsidRDefault="00CE02F9">
      <w:r>
        <w:separator/>
      </w:r>
    </w:p>
  </w:endnote>
  <w:endnote w:type="continuationSeparator" w:id="0">
    <w:p w14:paraId="376BA1E1" w14:textId="77777777" w:rsidR="00CE02F9" w:rsidRDefault="00CE0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0FFA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7465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D72EC0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CD5694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4F9A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5D240" w14:textId="77777777" w:rsidR="00CE02F9" w:rsidRDefault="00CE02F9">
      <w:r>
        <w:separator/>
      </w:r>
    </w:p>
  </w:footnote>
  <w:footnote w:type="continuationSeparator" w:id="0">
    <w:p w14:paraId="6A049E00" w14:textId="77777777" w:rsidR="00CE02F9" w:rsidRDefault="00CE0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B260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ADAD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D151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8302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7C0"/>
    <w:rsid w:val="00022705"/>
    <w:rsid w:val="00136AEA"/>
    <w:rsid w:val="0015679F"/>
    <w:rsid w:val="001C5A4C"/>
    <w:rsid w:val="00272CF0"/>
    <w:rsid w:val="002B35DA"/>
    <w:rsid w:val="002F480A"/>
    <w:rsid w:val="0033399E"/>
    <w:rsid w:val="0037248D"/>
    <w:rsid w:val="003D12E3"/>
    <w:rsid w:val="00416659"/>
    <w:rsid w:val="004360B0"/>
    <w:rsid w:val="004477C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804432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E02F9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1AFF31"/>
  <w15:chartTrackingRefBased/>
  <w15:docId w15:val="{395A0754-2F6E-4E9B-8807-B5AFB7540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2026-05-18T07:06:00Z</cp:lastPrinted>
  <dcterms:created xsi:type="dcterms:W3CDTF">2026-05-18T07:06:00Z</dcterms:created>
  <dcterms:modified xsi:type="dcterms:W3CDTF">2026-05-18T07:06:00Z</dcterms:modified>
</cp:coreProperties>
</file>