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7130D12" w14:textId="330DD828" w:rsidR="00BA5498" w:rsidRPr="00F03CD1"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476A42" w:rsidRPr="00476A42">
        <w:rPr>
          <w:rFonts w:ascii="Verdana" w:hAnsi="Verdana" w:cs="Arial"/>
          <w:b/>
          <w:sz w:val="18"/>
          <w:szCs w:val="18"/>
          <w:lang w:val="pl-PL"/>
        </w:rPr>
        <w:t xml:space="preserve">Dostawa laptopów dla </w:t>
      </w:r>
      <w:proofErr w:type="spellStart"/>
      <w:r w:rsidR="00476A42" w:rsidRPr="00476A42">
        <w:rPr>
          <w:rFonts w:ascii="Verdana" w:hAnsi="Verdana" w:cs="Arial"/>
          <w:b/>
          <w:sz w:val="18"/>
          <w:szCs w:val="18"/>
          <w:lang w:val="pl-PL"/>
        </w:rPr>
        <w:t>WIEiT</w:t>
      </w:r>
      <w:proofErr w:type="spellEnd"/>
      <w:r w:rsidR="00476A42" w:rsidRPr="00476A42">
        <w:rPr>
          <w:rFonts w:ascii="Verdana" w:hAnsi="Verdana" w:cs="Arial"/>
          <w:b/>
          <w:sz w:val="18"/>
          <w:szCs w:val="18"/>
          <w:lang w:val="pl-PL"/>
        </w:rPr>
        <w:t xml:space="preserve"> KC-DE-zp.25.195.2026</w:t>
      </w:r>
      <w:r w:rsidR="00476A42">
        <w:rPr>
          <w:rFonts w:ascii="Verdana" w:hAnsi="Verdana" w:cs="Arial"/>
          <w:b/>
          <w:sz w:val="18"/>
          <w:szCs w:val="18"/>
          <w:lang w:val="pl-PL"/>
        </w:rPr>
        <w:t xml:space="preserve">. </w:t>
      </w:r>
      <w:r w:rsidRPr="00F03CD1">
        <w:rPr>
          <w:rFonts w:ascii="Verdana" w:hAnsi="Verdana"/>
          <w:sz w:val="18"/>
          <w:szCs w:val="18"/>
          <w:lang w:val="pl-PL"/>
        </w:rPr>
        <w:t xml:space="preserve">Szczegółowa specyfikacja sprzętu </w:t>
      </w:r>
      <w:bookmarkEnd w:id="1"/>
      <w:r w:rsidRPr="00F03CD1">
        <w:rPr>
          <w:rFonts w:ascii="Verdana" w:hAnsi="Verdana"/>
          <w:sz w:val="18"/>
          <w:szCs w:val="18"/>
          <w:lang w:val="pl-PL"/>
        </w:rPr>
        <w:t xml:space="preserve">jest określona w </w:t>
      </w:r>
      <w:r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11346DEE"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Default="00BA5498" w:rsidP="00654E0D">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9D0AA72" w14:textId="1A7653A4"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lastRenderedPageBreak/>
        <w:t>Zamawiający zobowiązuje Wykonawcę  do wystawiania faktur w postaci faktur ustrukturyzowanych za pośrednictwem Krajowego Systemu e Faktur (</w:t>
      </w:r>
      <w:proofErr w:type="spellStart"/>
      <w:r w:rsidRPr="00654E0D">
        <w:rPr>
          <w:rFonts w:ascii="Verdana" w:hAnsi="Verdana"/>
          <w:sz w:val="18"/>
          <w:szCs w:val="18"/>
        </w:rPr>
        <w:t>KSeF</w:t>
      </w:r>
      <w:proofErr w:type="spellEnd"/>
      <w:r w:rsidRPr="00654E0D">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Wykonawca  wystawi fakturę w </w:t>
      </w:r>
      <w:proofErr w:type="spellStart"/>
      <w:r w:rsidRPr="00654E0D">
        <w:rPr>
          <w:rFonts w:ascii="Verdana" w:hAnsi="Verdana"/>
          <w:sz w:val="18"/>
          <w:szCs w:val="18"/>
        </w:rPr>
        <w:t>KSeF</w:t>
      </w:r>
      <w:proofErr w:type="spellEnd"/>
      <w:r w:rsidRPr="00654E0D">
        <w:rPr>
          <w:rFonts w:ascii="Verdana" w:hAnsi="Verdana"/>
          <w:sz w:val="18"/>
          <w:szCs w:val="18"/>
        </w:rPr>
        <w:t>, a w polu „Podmiot3” poda identyfikator wewnętrzny (</w:t>
      </w:r>
      <w:proofErr w:type="spellStart"/>
      <w:r w:rsidRPr="00654E0D">
        <w:rPr>
          <w:rFonts w:ascii="Verdana" w:hAnsi="Verdana"/>
          <w:sz w:val="18"/>
          <w:szCs w:val="18"/>
        </w:rPr>
        <w:t>IDWew</w:t>
      </w:r>
      <w:proofErr w:type="spellEnd"/>
      <w:r w:rsidRPr="00654E0D">
        <w:rPr>
          <w:rFonts w:ascii="Verdana" w:hAnsi="Verdana"/>
          <w:sz w:val="18"/>
          <w:szCs w:val="18"/>
        </w:rPr>
        <w:t>) jednostki Zamawiającego: 6750001923 …</w:t>
      </w:r>
      <w:r>
        <w:rPr>
          <w:rFonts w:ascii="Verdana" w:hAnsi="Verdana"/>
          <w:sz w:val="18"/>
          <w:szCs w:val="18"/>
        </w:rPr>
        <w:t>..</w:t>
      </w:r>
      <w:r w:rsidRPr="00654E0D">
        <w:rPr>
          <w:rFonts w:ascii="Verdana" w:hAnsi="Verdana"/>
          <w:sz w:val="18"/>
          <w:szCs w:val="18"/>
        </w:rPr>
        <w:t xml:space="preserve">.. </w:t>
      </w:r>
    </w:p>
    <w:p w14:paraId="780EC052" w14:textId="77777777"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654E0D">
        <w:rPr>
          <w:rFonts w:ascii="Verdana" w:hAnsi="Verdana"/>
          <w:sz w:val="18"/>
          <w:szCs w:val="18"/>
        </w:rPr>
        <w:t>KSeF</w:t>
      </w:r>
      <w:proofErr w:type="spellEnd"/>
      <w:r w:rsidRPr="00654E0D">
        <w:rPr>
          <w:rFonts w:ascii="Verdana" w:hAnsi="Verdana"/>
          <w:sz w:val="18"/>
          <w:szCs w:val="18"/>
        </w:rPr>
        <w:t xml:space="preserve"> ID).</w:t>
      </w:r>
    </w:p>
    <w:p w14:paraId="4923AFA8" w14:textId="13BDEBE1" w:rsidR="00654E0D" w:rsidRP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Faktura powinna zawierać numer wewnętrzny zamówienia lub umowy nadany przez Zamawiającego.</w:t>
      </w:r>
    </w:p>
    <w:p w14:paraId="18B5D4BA" w14:textId="77777777" w:rsidR="00654E0D" w:rsidRDefault="00654E0D" w:rsidP="00654E0D">
      <w:pPr>
        <w:pStyle w:val="Tekstpodstawowy"/>
        <w:tabs>
          <w:tab w:val="num" w:pos="360"/>
        </w:tabs>
        <w:spacing w:line="240" w:lineRule="auto"/>
        <w:ind w:left="340" w:right="-47"/>
        <w:jc w:val="both"/>
        <w:rPr>
          <w:rFonts w:ascii="Verdana" w:hAnsi="Verdana"/>
          <w:sz w:val="18"/>
          <w:szCs w:val="18"/>
        </w:rPr>
      </w:pP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6E048B02"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F55CC27"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985DAE5" w14:textId="77777777" w:rsidR="00EC3AC9" w:rsidRPr="00B5629A" w:rsidRDefault="00EC3AC9" w:rsidP="00EC3AC9">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F2B5E2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DC7EBA3"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9A7B49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71C7DFAA"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BDC82A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758D314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44A89795"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2CC15DC"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3A6F4D86"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AFDD4C9" w14:textId="77777777" w:rsidR="00EC3AC9" w:rsidRPr="001B54D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w:t>
      </w:r>
      <w:r w:rsidRPr="001A12CE">
        <w:rPr>
          <w:rFonts w:ascii="Verdana" w:hAnsi="Verdana"/>
          <w:color w:val="000000"/>
          <w:sz w:val="18"/>
          <w:szCs w:val="18"/>
          <w:lang w:val="pl-PL"/>
        </w:rPr>
        <w:lastRenderedPageBreak/>
        <w:t>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27012AB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lastRenderedPageBreak/>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2C1901AD"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Czas reakcji na zgłoszenie usterki nie może być dłuższy niż</w:t>
      </w:r>
      <w:r w:rsidR="00476A42">
        <w:rPr>
          <w:rFonts w:ascii="Verdana" w:hAnsi="Verdana"/>
          <w:bCs/>
          <w:color w:val="000000"/>
          <w:sz w:val="18"/>
          <w:szCs w:val="18"/>
          <w:lang w:val="pl-PL" w:eastAsia="en-US"/>
        </w:rPr>
        <w:t xml:space="preserve"> </w:t>
      </w:r>
      <w:r w:rsidR="00476A42" w:rsidRPr="00476A42">
        <w:rPr>
          <w:rFonts w:ascii="Verdana" w:hAnsi="Verdana"/>
          <w:b/>
          <w:color w:val="000000"/>
          <w:sz w:val="18"/>
          <w:szCs w:val="18"/>
          <w:lang w:val="pl-PL" w:eastAsia="en-US"/>
        </w:rPr>
        <w:t>5 dni</w:t>
      </w:r>
      <w:r w:rsidR="004B367D" w:rsidRPr="00476A42">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 zgłoszenia, czas naprawy nie dłuższy niż</w:t>
      </w:r>
      <w:r>
        <w:rPr>
          <w:rFonts w:ascii="Verdana" w:hAnsi="Verdana"/>
          <w:b/>
          <w:color w:val="000000"/>
          <w:sz w:val="18"/>
          <w:szCs w:val="18"/>
          <w:lang w:val="pl-PL" w:eastAsia="en-US"/>
        </w:rPr>
        <w:t xml:space="preserve"> </w:t>
      </w:r>
      <w:bookmarkStart w:id="4" w:name="_Hlk215655855"/>
      <w:r w:rsidR="004B367D" w:rsidRPr="004B367D">
        <w:rPr>
          <w:rFonts w:ascii="Verdana" w:hAnsi="Verdana"/>
          <w:b/>
          <w:color w:val="000000"/>
          <w:sz w:val="18"/>
          <w:szCs w:val="18"/>
          <w:lang w:val="pl-PL" w:eastAsia="en-US"/>
        </w:rPr>
        <w:t>1</w:t>
      </w:r>
      <w:r w:rsidR="00476A42">
        <w:rPr>
          <w:rFonts w:ascii="Verdana" w:hAnsi="Verdana"/>
          <w:b/>
          <w:color w:val="000000"/>
          <w:sz w:val="18"/>
          <w:szCs w:val="18"/>
          <w:lang w:val="pl-PL" w:eastAsia="en-US"/>
        </w:rPr>
        <w:t>5</w:t>
      </w:r>
      <w:r w:rsidR="004B367D" w:rsidRPr="004B367D">
        <w:rPr>
          <w:rFonts w:ascii="Verdana" w:hAnsi="Verdana"/>
          <w:b/>
          <w:color w:val="000000"/>
          <w:sz w:val="18"/>
          <w:szCs w:val="18"/>
          <w:lang w:val="pl-PL" w:eastAsia="en-US"/>
        </w:rPr>
        <w:t xml:space="preserve"> dni </w:t>
      </w:r>
      <w:bookmarkEnd w:id="4"/>
      <w:r>
        <w:rPr>
          <w:rFonts w:ascii="Verdana" w:hAnsi="Verdana"/>
          <w:bCs/>
          <w:color w:val="000000"/>
          <w:sz w:val="18"/>
          <w:szCs w:val="18"/>
          <w:lang w:val="pl-PL" w:eastAsia="en-US"/>
        </w:rPr>
        <w:t>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70E24C95"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4B367D" w:rsidRPr="004B367D">
        <w:rPr>
          <w:rFonts w:ascii="Verdana" w:hAnsi="Verdana"/>
          <w:bCs/>
          <w:sz w:val="18"/>
          <w:szCs w:val="18"/>
          <w:lang w:val="pl-PL" w:eastAsia="en-US"/>
        </w:rPr>
        <w:t>1</w:t>
      </w:r>
      <w:r w:rsidR="00476A42">
        <w:rPr>
          <w:rFonts w:ascii="Verdana" w:hAnsi="Verdana"/>
          <w:bCs/>
          <w:sz w:val="18"/>
          <w:szCs w:val="18"/>
          <w:lang w:val="pl-PL" w:eastAsia="en-US"/>
        </w:rPr>
        <w:t>5</w:t>
      </w:r>
      <w:r w:rsidR="004B367D" w:rsidRPr="004B367D">
        <w:rPr>
          <w:rFonts w:ascii="Verdana" w:hAnsi="Verdana"/>
          <w:bCs/>
          <w:sz w:val="18"/>
          <w:szCs w:val="18"/>
          <w:lang w:val="pl-PL" w:eastAsia="en-US"/>
        </w:rPr>
        <w:t xml:space="preserve"> </w:t>
      </w:r>
      <w:r w:rsidRPr="004B367D">
        <w:rPr>
          <w:rFonts w:ascii="Verdana" w:hAnsi="Verdana"/>
          <w:bCs/>
          <w:sz w:val="18"/>
          <w:szCs w:val="18"/>
          <w:lang w:val="pl-PL" w:eastAsia="en-US"/>
        </w:rPr>
        <w:t>dni</w:t>
      </w:r>
      <w:r w:rsidRPr="009239E7">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30644DAC"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w:t>
      </w:r>
      <w:r w:rsidR="00EC3AC9">
        <w:rPr>
          <w:rFonts w:ascii="Verdana" w:hAnsi="Verdana"/>
          <w:bCs/>
          <w:sz w:val="18"/>
          <w:szCs w:val="18"/>
          <w:lang w:val="pl-PL" w:eastAsia="en-US"/>
        </w:rPr>
        <w:br/>
      </w:r>
      <w:r w:rsidRPr="001A12CE">
        <w:rPr>
          <w:rFonts w:ascii="Verdana" w:hAnsi="Verdana"/>
          <w:bCs/>
          <w:sz w:val="18"/>
          <w:szCs w:val="18"/>
          <w:lang w:val="pl-PL" w:eastAsia="en-US"/>
        </w:rPr>
        <w:t xml:space="preserve">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9CCC9B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3B1B10D1"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w:t>
      </w:r>
      <w:r>
        <w:rPr>
          <w:rFonts w:ascii="Verdana" w:eastAsia="SimSun" w:hAnsi="Verdana"/>
          <w:color w:val="000000"/>
          <w:kern w:val="2"/>
          <w:sz w:val="18"/>
          <w:szCs w:val="18"/>
          <w:lang w:val="pl-PL"/>
        </w:rPr>
        <w:lastRenderedPageBreak/>
        <w:t xml:space="preserve">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8A16C1F" w14:textId="48738BA6" w:rsidR="00022C9B" w:rsidRDefault="00BA5498" w:rsidP="00654E0D">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9CDAEAD" w14:textId="77777777" w:rsidR="00654E0D" w:rsidRPr="00654E0D" w:rsidRDefault="00654E0D" w:rsidP="00654E0D">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54E0D"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C9B91" w14:textId="77777777" w:rsidR="000C6271" w:rsidRDefault="000C6271">
      <w:r>
        <w:separator/>
      </w:r>
    </w:p>
  </w:endnote>
  <w:endnote w:type="continuationSeparator" w:id="0">
    <w:p w14:paraId="28D487B8" w14:textId="77777777" w:rsidR="000C6271" w:rsidRDefault="000C6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1C9D9" w14:textId="77777777" w:rsidR="000C6271" w:rsidRDefault="000C6271">
      <w:r>
        <w:separator/>
      </w:r>
    </w:p>
  </w:footnote>
  <w:footnote w:type="continuationSeparator" w:id="0">
    <w:p w14:paraId="0B415D80" w14:textId="77777777" w:rsidR="000C6271" w:rsidRDefault="000C6271">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C6271"/>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1F7587"/>
    <w:rsid w:val="00204490"/>
    <w:rsid w:val="00224D41"/>
    <w:rsid w:val="002430FD"/>
    <w:rsid w:val="00251BA5"/>
    <w:rsid w:val="00252C5B"/>
    <w:rsid w:val="00261783"/>
    <w:rsid w:val="0026241A"/>
    <w:rsid w:val="00262D4C"/>
    <w:rsid w:val="00267340"/>
    <w:rsid w:val="00270BD1"/>
    <w:rsid w:val="00273122"/>
    <w:rsid w:val="00275C59"/>
    <w:rsid w:val="00285DAC"/>
    <w:rsid w:val="002A2480"/>
    <w:rsid w:val="002A73BE"/>
    <w:rsid w:val="002B2698"/>
    <w:rsid w:val="002B64BF"/>
    <w:rsid w:val="002C1ED7"/>
    <w:rsid w:val="002E46A0"/>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F04BE"/>
    <w:rsid w:val="003F1749"/>
    <w:rsid w:val="00407867"/>
    <w:rsid w:val="00423010"/>
    <w:rsid w:val="00431DF2"/>
    <w:rsid w:val="00434027"/>
    <w:rsid w:val="00436B12"/>
    <w:rsid w:val="00476A42"/>
    <w:rsid w:val="00496551"/>
    <w:rsid w:val="004A1D4E"/>
    <w:rsid w:val="004A692C"/>
    <w:rsid w:val="004B367D"/>
    <w:rsid w:val="004C110B"/>
    <w:rsid w:val="004C3C3F"/>
    <w:rsid w:val="004C4EC3"/>
    <w:rsid w:val="004E16E6"/>
    <w:rsid w:val="0050219D"/>
    <w:rsid w:val="00510DFD"/>
    <w:rsid w:val="00512FD2"/>
    <w:rsid w:val="00523F87"/>
    <w:rsid w:val="00540BDE"/>
    <w:rsid w:val="00554D84"/>
    <w:rsid w:val="005619BC"/>
    <w:rsid w:val="00562023"/>
    <w:rsid w:val="00582174"/>
    <w:rsid w:val="00593CEB"/>
    <w:rsid w:val="005C6D38"/>
    <w:rsid w:val="005D2104"/>
    <w:rsid w:val="005E3B81"/>
    <w:rsid w:val="005F6F1A"/>
    <w:rsid w:val="00614C95"/>
    <w:rsid w:val="00620212"/>
    <w:rsid w:val="006511C8"/>
    <w:rsid w:val="00654E0D"/>
    <w:rsid w:val="00660027"/>
    <w:rsid w:val="00663A69"/>
    <w:rsid w:val="0069295B"/>
    <w:rsid w:val="00693071"/>
    <w:rsid w:val="0069339E"/>
    <w:rsid w:val="006B1B3A"/>
    <w:rsid w:val="006B733B"/>
    <w:rsid w:val="006C7EA0"/>
    <w:rsid w:val="006D439A"/>
    <w:rsid w:val="006D6FF6"/>
    <w:rsid w:val="006E7312"/>
    <w:rsid w:val="006F51B5"/>
    <w:rsid w:val="006F7905"/>
    <w:rsid w:val="007101CD"/>
    <w:rsid w:val="00714F51"/>
    <w:rsid w:val="0072723C"/>
    <w:rsid w:val="00731F6E"/>
    <w:rsid w:val="00732BB7"/>
    <w:rsid w:val="00746096"/>
    <w:rsid w:val="00760900"/>
    <w:rsid w:val="007756BA"/>
    <w:rsid w:val="00777566"/>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39E7"/>
    <w:rsid w:val="0092730E"/>
    <w:rsid w:val="00930EF2"/>
    <w:rsid w:val="009311C1"/>
    <w:rsid w:val="009561DA"/>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72CD4"/>
    <w:rsid w:val="00AA7F39"/>
    <w:rsid w:val="00AB22FC"/>
    <w:rsid w:val="00AB6468"/>
    <w:rsid w:val="00AC0E24"/>
    <w:rsid w:val="00AE6C49"/>
    <w:rsid w:val="00AE7237"/>
    <w:rsid w:val="00AF7449"/>
    <w:rsid w:val="00B0105D"/>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1501F"/>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D07CA"/>
    <w:rsid w:val="00CD12B0"/>
    <w:rsid w:val="00CF0DDB"/>
    <w:rsid w:val="00CF293B"/>
    <w:rsid w:val="00D00988"/>
    <w:rsid w:val="00D03706"/>
    <w:rsid w:val="00D12891"/>
    <w:rsid w:val="00D432AD"/>
    <w:rsid w:val="00D45AA4"/>
    <w:rsid w:val="00D46DCD"/>
    <w:rsid w:val="00D62522"/>
    <w:rsid w:val="00D70657"/>
    <w:rsid w:val="00D76A6B"/>
    <w:rsid w:val="00D90ED3"/>
    <w:rsid w:val="00D9696A"/>
    <w:rsid w:val="00D97E9A"/>
    <w:rsid w:val="00DA4EDF"/>
    <w:rsid w:val="00DA5A50"/>
    <w:rsid w:val="00DA70D2"/>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C3AC9"/>
    <w:rsid w:val="00ED2551"/>
    <w:rsid w:val="00ED7A5A"/>
    <w:rsid w:val="00EE2D94"/>
    <w:rsid w:val="00EE6740"/>
    <w:rsid w:val="00EF0390"/>
    <w:rsid w:val="00EF337C"/>
    <w:rsid w:val="00F03CD1"/>
    <w:rsid w:val="00F06BC9"/>
    <w:rsid w:val="00F10CB2"/>
    <w:rsid w:val="00F16E5C"/>
    <w:rsid w:val="00F17776"/>
    <w:rsid w:val="00F30CF6"/>
    <w:rsid w:val="00F40993"/>
    <w:rsid w:val="00F41BCD"/>
    <w:rsid w:val="00F449CF"/>
    <w:rsid w:val="00F65272"/>
    <w:rsid w:val="00F72B6A"/>
    <w:rsid w:val="00F735E6"/>
    <w:rsid w:val="00F770CE"/>
    <w:rsid w:val="00F81AE6"/>
    <w:rsid w:val="00F910AA"/>
    <w:rsid w:val="00F966F7"/>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8</Pages>
  <Words>3541</Words>
  <Characters>21250</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24742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2025-10-02T05:37:00Z</cp:lastPrinted>
  <dcterms:created xsi:type="dcterms:W3CDTF">2026-05-07T13:50:00Z</dcterms:created>
  <dcterms:modified xsi:type="dcterms:W3CDTF">2026-05-11T08:39:00Z</dcterms:modified>
</cp:coreProperties>
</file>