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C1D17" w14:textId="77777777" w:rsidR="00277E42" w:rsidRPr="00E071A3" w:rsidRDefault="00277E42" w:rsidP="00E071A3">
      <w:pPr>
        <w:pStyle w:val="paragraph"/>
        <w:spacing w:before="0" w:beforeAutospacing="0" w:after="240" w:afterAutospacing="0" w:line="276" w:lineRule="auto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bookmarkStart w:id="0" w:name="_Hlk113956115"/>
      <w:r w:rsidRPr="00E071A3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Informacja o przetwarzaniu danych osobowych przez Akademię Górniczo–Hutniczą im. Stanisława Staszica w Krakowie (AGH) dla reprezentantów Stron umowy/</w:t>
      </w:r>
      <w:r w:rsidR="006D5113" w:rsidRPr="00E071A3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 xml:space="preserve">porozumienia oraz </w:t>
      </w:r>
      <w:r w:rsidRPr="00E071A3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osób wyznaczonych do kontaktów z AGH w związku z realizacją zawartej umowy</w:t>
      </w:r>
      <w:r w:rsidR="006D5113" w:rsidRPr="00E071A3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/porozumienia</w:t>
      </w:r>
    </w:p>
    <w:p w14:paraId="4FD4B041" w14:textId="77777777" w:rsidR="00564BE6" w:rsidRPr="00E071A3" w:rsidRDefault="00564BE6" w:rsidP="00E071A3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Realizując obowiązek informacyjny na podstawie art. 14 ust. 1 i 2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 [Dz. U. UE. L. 2016.119.1 z dnia 4 maja 2016 r.], zwanego dalej: RODO oraz w</w:t>
      </w:r>
      <w:r w:rsidR="00551A68"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związku </w:t>
      </w:r>
      <w:r w:rsidR="006D5113"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z tym, </w:t>
      </w:r>
      <w:r w:rsidR="00551A68" w:rsidRPr="00E071A3">
        <w:rPr>
          <w:rStyle w:val="normaltextrun"/>
          <w:rFonts w:asciiTheme="minorHAnsi" w:hAnsiTheme="minorHAnsi" w:cstheme="minorHAnsi"/>
          <w:sz w:val="22"/>
          <w:szCs w:val="22"/>
        </w:rPr>
        <w:t>że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:</w:t>
      </w:r>
    </w:p>
    <w:p w14:paraId="2D7A9098" w14:textId="77777777" w:rsidR="00564BE6" w:rsidRPr="00E071A3" w:rsidRDefault="00564BE6" w:rsidP="00E071A3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5209EF09" w14:textId="77777777" w:rsidR="00564BE6" w:rsidRPr="00E071A3" w:rsidRDefault="00564BE6" w:rsidP="00E071A3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-</w:t>
      </w:r>
      <w:r w:rsidR="00551A68"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jest</w:t>
      </w:r>
      <w:r w:rsidR="006D5113"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Pani/Pan</w:t>
      </w:r>
      <w:r w:rsidR="00551A68"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osobą </w:t>
      </w:r>
      <w:r w:rsidR="006D5113" w:rsidRPr="00E071A3">
        <w:rPr>
          <w:rStyle w:val="normaltextrun"/>
          <w:rFonts w:asciiTheme="minorHAnsi" w:hAnsiTheme="minorHAnsi" w:cstheme="minorHAnsi"/>
          <w:sz w:val="22"/>
          <w:szCs w:val="22"/>
        </w:rPr>
        <w:t>reprezentującą</w:t>
      </w:r>
      <w:r w:rsidR="00551A68"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podmiot z którym </w:t>
      </w:r>
      <w:r w:rsidR="006D5113" w:rsidRPr="00E071A3">
        <w:rPr>
          <w:rStyle w:val="normaltextrun"/>
          <w:rFonts w:asciiTheme="minorHAnsi" w:hAnsiTheme="minorHAnsi" w:cstheme="minorHAnsi"/>
          <w:sz w:val="22"/>
          <w:szCs w:val="22"/>
        </w:rPr>
        <w:t>AGH zawarła</w:t>
      </w:r>
      <w:r w:rsidR="00551A68"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umowę</w:t>
      </w:r>
      <w:r w:rsidR="001F566B">
        <w:rPr>
          <w:rStyle w:val="normaltextrun"/>
          <w:rFonts w:asciiTheme="minorHAnsi" w:hAnsiTheme="minorHAnsi" w:cstheme="minorHAnsi"/>
          <w:sz w:val="22"/>
          <w:szCs w:val="22"/>
        </w:rPr>
        <w:t>/porozumienie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;</w:t>
      </w:r>
      <w:r w:rsidR="00551A68"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</w:p>
    <w:p w14:paraId="6224019C" w14:textId="77777777" w:rsidR="00564BE6" w:rsidRPr="00E071A3" w:rsidRDefault="00564BE6" w:rsidP="00E071A3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1A5EB99B" w14:textId="77777777" w:rsidR="00551A68" w:rsidRPr="00E071A3" w:rsidRDefault="00564BE6" w:rsidP="00E071A3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- łączy</w:t>
      </w:r>
      <w:r w:rsidR="00551A68"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nas z </w:t>
      </w:r>
      <w:r w:rsidR="006D5113" w:rsidRPr="00E071A3">
        <w:rPr>
          <w:rStyle w:val="normaltextrun"/>
          <w:rFonts w:asciiTheme="minorHAnsi" w:hAnsiTheme="minorHAnsi" w:cstheme="minorHAnsi"/>
          <w:sz w:val="22"/>
          <w:szCs w:val="22"/>
        </w:rPr>
        <w:t>Pani/Pana</w:t>
      </w:r>
      <w:r w:rsidR="00551A68"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pracodawcą/zleceniodawcą umowa</w:t>
      </w:r>
      <w:r w:rsidR="00551A68" w:rsidRPr="00E071A3">
        <w:rPr>
          <w:rStyle w:val="normaltextrun"/>
          <w:rFonts w:asciiTheme="minorHAnsi" w:hAnsiTheme="minorHAnsi" w:cstheme="minorHAnsi"/>
          <w:sz w:val="22"/>
          <w:szCs w:val="22"/>
        </w:rPr>
        <w:t>/</w:t>
      </w:r>
      <w:r w:rsidR="006D5113" w:rsidRPr="00E071A3">
        <w:rPr>
          <w:rStyle w:val="normaltextrun"/>
          <w:rFonts w:asciiTheme="minorHAnsi" w:hAnsiTheme="minorHAnsi" w:cstheme="minorHAnsi"/>
          <w:sz w:val="22"/>
          <w:szCs w:val="22"/>
        </w:rPr>
        <w:t>porozumieni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e,</w:t>
      </w:r>
      <w:r w:rsidR="00551A68"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w 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której </w:t>
      </w:r>
      <w:r w:rsidR="0012371B">
        <w:rPr>
          <w:rStyle w:val="normaltextrun"/>
          <w:rFonts w:asciiTheme="minorHAnsi" w:hAnsiTheme="minorHAnsi" w:cstheme="minorHAnsi"/>
          <w:sz w:val="22"/>
          <w:szCs w:val="22"/>
        </w:rPr>
        <w:t>wskazano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Pani</w:t>
      </w:r>
      <w:r w:rsidR="0012371B">
        <w:rPr>
          <w:rStyle w:val="normaltextrun"/>
          <w:rFonts w:asciiTheme="minorHAnsi" w:hAnsiTheme="minorHAnsi" w:cstheme="minorHAnsi"/>
          <w:sz w:val="22"/>
          <w:szCs w:val="22"/>
        </w:rPr>
        <w:t>ą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/Pan</w:t>
      </w:r>
      <w:r w:rsidR="0012371B">
        <w:rPr>
          <w:rStyle w:val="normaltextrun"/>
          <w:rFonts w:asciiTheme="minorHAnsi" w:hAnsiTheme="minorHAnsi" w:cstheme="minorHAnsi"/>
          <w:sz w:val="22"/>
          <w:szCs w:val="22"/>
        </w:rPr>
        <w:t>a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jako </w:t>
      </w:r>
      <w:r w:rsidR="0012371B">
        <w:rPr>
          <w:rStyle w:val="normaltextrun"/>
          <w:rFonts w:asciiTheme="minorHAnsi" w:hAnsiTheme="minorHAnsi" w:cstheme="minorHAnsi"/>
          <w:sz w:val="22"/>
          <w:szCs w:val="22"/>
        </w:rPr>
        <w:t xml:space="preserve">osobę </w:t>
      </w:r>
      <w:r w:rsidR="005A277E">
        <w:rPr>
          <w:rStyle w:val="normaltextrun"/>
          <w:rFonts w:asciiTheme="minorHAnsi" w:hAnsiTheme="minorHAnsi" w:cstheme="minorHAnsi"/>
          <w:sz w:val="22"/>
          <w:szCs w:val="22"/>
        </w:rPr>
        <w:t>do kontaktu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;</w:t>
      </w:r>
    </w:p>
    <w:p w14:paraId="3F03336B" w14:textId="77777777" w:rsidR="00564BE6" w:rsidRPr="00E071A3" w:rsidRDefault="00564BE6" w:rsidP="00E071A3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78D86DFA" w14:textId="77777777" w:rsidR="00277E42" w:rsidRPr="00E071A3" w:rsidRDefault="00277E42" w:rsidP="00E071A3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informujemy, że:</w:t>
      </w:r>
      <w:r w:rsidRPr="00E071A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200156B" w14:textId="77777777" w:rsidR="00551A68" w:rsidRPr="00E071A3" w:rsidRDefault="00277E42" w:rsidP="00E071A3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Administratorem</w:t>
      </w:r>
      <w:r w:rsidR="00B724CA">
        <w:rPr>
          <w:rStyle w:val="normaltextrun"/>
          <w:rFonts w:asciiTheme="minorHAnsi" w:hAnsiTheme="minorHAnsi" w:cstheme="minorHAnsi"/>
          <w:sz w:val="22"/>
          <w:szCs w:val="22"/>
        </w:rPr>
        <w:t xml:space="preserve"> Pani/Pana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danych osobowych jest </w:t>
      </w:r>
      <w:r w:rsidRPr="00E071A3">
        <w:rPr>
          <w:rStyle w:val="normaltextrun"/>
          <w:rFonts w:asciiTheme="minorHAnsi" w:hAnsiTheme="minorHAnsi" w:cstheme="minorHAnsi"/>
          <w:sz w:val="22"/>
          <w:szCs w:val="22"/>
          <w:shd w:val="clear" w:color="auto" w:fill="FFFFFF"/>
        </w:rPr>
        <w:t>Akademia Górniczo-Hutnicza im. Stanisława Staszica w Krakowie, al. A. Mickiewicza 30, 30-059 Kraków (dalej AGH)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.</w:t>
      </w:r>
      <w:r w:rsidRPr="00E071A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8427E9D" w14:textId="77777777" w:rsidR="00551A68" w:rsidRPr="00E071A3" w:rsidRDefault="00277E42" w:rsidP="00E071A3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Dane kontaktowe Inspektora Ochrony Danych Osobowych w AGH: e-mail: iodo@agh.edu.pl, tel.: 12 617 53 25</w:t>
      </w:r>
      <w:r w:rsidRPr="00E071A3">
        <w:rPr>
          <w:rStyle w:val="normaltextrun"/>
          <w:rFonts w:asciiTheme="minorHAnsi" w:hAnsiTheme="minorHAnsi" w:cstheme="minorHAnsi"/>
          <w:sz w:val="22"/>
          <w:szCs w:val="22"/>
          <w:shd w:val="clear" w:color="auto" w:fill="FFFFFF"/>
        </w:rPr>
        <w:t>.</w:t>
      </w:r>
      <w:r w:rsidRPr="00E071A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A003796" w14:textId="77777777" w:rsidR="00551A68" w:rsidRPr="00E071A3" w:rsidRDefault="00551A68" w:rsidP="00E071A3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Fonts w:asciiTheme="minorHAnsi" w:hAnsiTheme="minorHAnsi" w:cstheme="minorHAnsi"/>
          <w:sz w:val="22"/>
          <w:szCs w:val="22"/>
        </w:rPr>
        <w:t xml:space="preserve">Pani/Pana dane osobowe będą przetwarzane: </w:t>
      </w:r>
    </w:p>
    <w:p w14:paraId="6561345B" w14:textId="77777777" w:rsidR="00551A68" w:rsidRPr="00E071A3" w:rsidRDefault="00551A68" w:rsidP="00E071A3">
      <w:pPr>
        <w:pStyle w:val="paragraph"/>
        <w:numPr>
          <w:ilvl w:val="0"/>
          <w:numId w:val="12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Fonts w:asciiTheme="minorHAnsi" w:hAnsiTheme="minorHAnsi" w:cstheme="minorHAnsi"/>
          <w:sz w:val="22"/>
          <w:szCs w:val="22"/>
        </w:rPr>
        <w:t>w przypadku osób wskazanych do reprezentacji w celu nawiązania stosunku prawnego z podmiotem, który Pani/Pan reprezentuje</w:t>
      </w:r>
    </w:p>
    <w:p w14:paraId="5D22701B" w14:textId="77777777" w:rsidR="00551A68" w:rsidRPr="00E071A3" w:rsidRDefault="00551A68" w:rsidP="00E071A3">
      <w:pPr>
        <w:pStyle w:val="paragraph"/>
        <w:numPr>
          <w:ilvl w:val="0"/>
          <w:numId w:val="12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Fonts w:asciiTheme="minorHAnsi" w:hAnsiTheme="minorHAnsi" w:cstheme="minorHAnsi"/>
          <w:sz w:val="22"/>
          <w:szCs w:val="22"/>
        </w:rPr>
        <w:t>w przypadku osób kontaktowych w celu kontaktu w ramach realizacji umowy/porozumienia,</w:t>
      </w:r>
    </w:p>
    <w:p w14:paraId="0D33AEFA" w14:textId="77777777" w:rsidR="00551A68" w:rsidRPr="00E071A3" w:rsidRDefault="00991E19" w:rsidP="00E071A3">
      <w:pPr>
        <w:pStyle w:val="paragraph"/>
        <w:numPr>
          <w:ilvl w:val="0"/>
          <w:numId w:val="12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Fonts w:asciiTheme="minorHAnsi" w:hAnsiTheme="minorHAnsi" w:cstheme="minorHAnsi"/>
          <w:sz w:val="22"/>
          <w:szCs w:val="22"/>
        </w:rPr>
        <w:t xml:space="preserve">w celu </w:t>
      </w:r>
      <w:r w:rsidR="00551A68" w:rsidRPr="00E071A3">
        <w:rPr>
          <w:rFonts w:asciiTheme="minorHAnsi" w:hAnsiTheme="minorHAnsi" w:cstheme="minorHAnsi"/>
          <w:sz w:val="22"/>
          <w:szCs w:val="22"/>
        </w:rPr>
        <w:t>dochodzenia</w:t>
      </w:r>
      <w:r w:rsidRPr="00E071A3">
        <w:rPr>
          <w:rFonts w:asciiTheme="minorHAnsi" w:hAnsiTheme="minorHAnsi" w:cstheme="minorHAnsi"/>
          <w:sz w:val="22"/>
          <w:szCs w:val="22"/>
        </w:rPr>
        <w:t xml:space="preserve"> lub obrony</w:t>
      </w:r>
      <w:r w:rsidR="00551A68" w:rsidRPr="00E071A3">
        <w:rPr>
          <w:rFonts w:asciiTheme="minorHAnsi" w:hAnsiTheme="minorHAnsi" w:cstheme="minorHAnsi"/>
          <w:sz w:val="22"/>
          <w:szCs w:val="22"/>
        </w:rPr>
        <w:t xml:space="preserve"> </w:t>
      </w:r>
      <w:r w:rsidRPr="00E071A3">
        <w:rPr>
          <w:rFonts w:asciiTheme="minorHAnsi" w:hAnsiTheme="minorHAnsi" w:cstheme="minorHAnsi"/>
          <w:sz w:val="22"/>
          <w:szCs w:val="22"/>
        </w:rPr>
        <w:t>przed ewentualnymi roszczeniami</w:t>
      </w:r>
      <w:r w:rsidR="00551A68" w:rsidRPr="00E071A3">
        <w:rPr>
          <w:rFonts w:asciiTheme="minorHAnsi" w:hAnsiTheme="minorHAnsi" w:cstheme="minorHAnsi"/>
          <w:sz w:val="22"/>
          <w:szCs w:val="22"/>
        </w:rPr>
        <w:t xml:space="preserve">; </w:t>
      </w:r>
    </w:p>
    <w:p w14:paraId="12CC6744" w14:textId="77777777" w:rsidR="00551A68" w:rsidRPr="00E071A3" w:rsidRDefault="00551A68" w:rsidP="00E071A3">
      <w:pPr>
        <w:pStyle w:val="paragraph"/>
        <w:numPr>
          <w:ilvl w:val="0"/>
          <w:numId w:val="12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w celu wypełnienia przez AGH obowiązków wynikających z przepisów prawa</w:t>
      </w:r>
      <w:r w:rsidR="004F2350">
        <w:rPr>
          <w:rStyle w:val="normaltextrun"/>
          <w:rFonts w:asciiTheme="minorHAnsi" w:hAnsiTheme="minorHAnsi" w:cstheme="minorHAnsi"/>
          <w:sz w:val="22"/>
          <w:szCs w:val="22"/>
        </w:rPr>
        <w:t>,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w szczególności przepisów o rachunkowości oraz o archiwizacji.</w:t>
      </w:r>
    </w:p>
    <w:p w14:paraId="46A26941" w14:textId="77777777" w:rsidR="00551A68" w:rsidRPr="00E071A3" w:rsidRDefault="00551A68" w:rsidP="00E071A3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Tym samym Pani/Pana dane osobowe będą przetwarzane</w:t>
      </w:r>
      <w:r w:rsidR="00401CCF">
        <w:rPr>
          <w:rStyle w:val="normaltextrun"/>
          <w:rFonts w:asciiTheme="minorHAnsi" w:hAnsiTheme="minorHAnsi" w:cstheme="minorHAnsi"/>
          <w:sz w:val="22"/>
          <w:szCs w:val="22"/>
        </w:rPr>
        <w:t>:</w:t>
      </w:r>
    </w:p>
    <w:p w14:paraId="5FACBC60" w14:textId="77777777" w:rsidR="00E071A3" w:rsidRPr="00E071A3" w:rsidRDefault="00277E42" w:rsidP="00E071A3">
      <w:pPr>
        <w:pStyle w:val="paragraph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w trybie art. 6 ust. 1 lit. c) RODO tj. w celu wypełnienia przez AGH obowiązków wynikających z przepisów prawa;</w:t>
      </w:r>
      <w:r w:rsidRPr="00E071A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0C39FF2" w14:textId="77777777" w:rsidR="00E071A3" w:rsidRPr="00E071A3" w:rsidRDefault="00277E42" w:rsidP="00E071A3">
      <w:pPr>
        <w:pStyle w:val="paragraph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Fonts w:asciiTheme="minorHAnsi" w:hAnsiTheme="minorHAnsi" w:cstheme="minorHAnsi"/>
          <w:sz w:val="22"/>
          <w:szCs w:val="22"/>
        </w:rPr>
        <w:t>w trybie art. 6 ust. 1 lit. e) RODO, tj. przetwarzanie jest niezbędne do wykonania zada</w:t>
      </w:r>
      <w:r w:rsidR="00E071A3" w:rsidRPr="00E071A3">
        <w:rPr>
          <w:rFonts w:asciiTheme="minorHAnsi" w:hAnsiTheme="minorHAnsi" w:cstheme="minorHAnsi"/>
          <w:sz w:val="22"/>
          <w:szCs w:val="22"/>
        </w:rPr>
        <w:t xml:space="preserve">ń </w:t>
      </w:r>
      <w:r w:rsidRPr="00E071A3">
        <w:rPr>
          <w:rFonts w:asciiTheme="minorHAnsi" w:hAnsiTheme="minorHAnsi" w:cstheme="minorHAnsi"/>
          <w:sz w:val="22"/>
          <w:szCs w:val="22"/>
        </w:rPr>
        <w:t>realizowan</w:t>
      </w:r>
      <w:r w:rsidR="00E071A3" w:rsidRPr="00E071A3">
        <w:rPr>
          <w:rFonts w:asciiTheme="minorHAnsi" w:hAnsiTheme="minorHAnsi" w:cstheme="minorHAnsi"/>
          <w:sz w:val="22"/>
          <w:szCs w:val="22"/>
        </w:rPr>
        <w:t>ych</w:t>
      </w:r>
      <w:r w:rsidRPr="00E071A3">
        <w:rPr>
          <w:rFonts w:asciiTheme="minorHAnsi" w:hAnsiTheme="minorHAnsi" w:cstheme="minorHAnsi"/>
          <w:sz w:val="22"/>
          <w:szCs w:val="22"/>
        </w:rPr>
        <w:t xml:space="preserve"> w interesie publicznym</w:t>
      </w:r>
      <w:r w:rsidR="00551A68" w:rsidRPr="00E071A3">
        <w:rPr>
          <w:rFonts w:asciiTheme="minorHAnsi" w:hAnsiTheme="minorHAnsi" w:cstheme="minorHAnsi"/>
          <w:sz w:val="22"/>
          <w:szCs w:val="22"/>
        </w:rPr>
        <w:t xml:space="preserve">, </w:t>
      </w:r>
      <w:r w:rsidR="00E071A3" w:rsidRPr="00E071A3">
        <w:rPr>
          <w:rFonts w:asciiTheme="minorHAnsi" w:hAnsiTheme="minorHAnsi" w:cstheme="minorHAnsi"/>
          <w:sz w:val="22"/>
          <w:szCs w:val="22"/>
        </w:rPr>
        <w:t xml:space="preserve">wynikających m.in. z </w:t>
      </w:r>
      <w:r w:rsidR="00A74F8E">
        <w:rPr>
          <w:rFonts w:asciiTheme="minorHAnsi" w:hAnsiTheme="minorHAnsi" w:cstheme="minorHAnsi"/>
          <w:sz w:val="22"/>
          <w:szCs w:val="22"/>
        </w:rPr>
        <w:t>U</w:t>
      </w:r>
      <w:r w:rsidR="00E071A3" w:rsidRPr="00E071A3">
        <w:rPr>
          <w:rFonts w:asciiTheme="minorHAnsi" w:hAnsiTheme="minorHAnsi" w:cstheme="minorHAnsi"/>
          <w:sz w:val="22"/>
          <w:szCs w:val="22"/>
        </w:rPr>
        <w:t xml:space="preserve">stawy </w:t>
      </w:r>
      <w:r w:rsidR="00A74F8E" w:rsidRPr="00E071A3">
        <w:rPr>
          <w:rFonts w:asciiTheme="minorHAnsi" w:hAnsiTheme="minorHAnsi" w:cstheme="minorHAnsi"/>
          <w:sz w:val="22"/>
          <w:szCs w:val="22"/>
        </w:rPr>
        <w:t>z dnia 20 lipca 2018 r. </w:t>
      </w:r>
      <w:r w:rsidR="00E071A3" w:rsidRPr="00E071A3">
        <w:rPr>
          <w:rFonts w:asciiTheme="minorHAnsi" w:hAnsiTheme="minorHAnsi" w:cstheme="minorHAnsi"/>
          <w:sz w:val="22"/>
          <w:szCs w:val="22"/>
        </w:rPr>
        <w:t>Prawo o szkolnictwie wyższym i nauce (</w:t>
      </w:r>
      <w:r w:rsidR="00A74F8E" w:rsidRPr="00A74F8E">
        <w:rPr>
          <w:rFonts w:asciiTheme="minorHAnsi" w:hAnsiTheme="minorHAnsi" w:cstheme="minorHAnsi"/>
          <w:bCs/>
          <w:color w:val="333333"/>
          <w:sz w:val="22"/>
          <w:szCs w:val="22"/>
          <w:shd w:val="clear" w:color="auto" w:fill="FFFFFF"/>
        </w:rPr>
        <w:t>Dz.U. z 2024 r. poz. 1571</w:t>
      </w:r>
      <w:r w:rsidR="00E071A3" w:rsidRPr="00E071A3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="00E071A3" w:rsidRPr="00E071A3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E071A3" w:rsidRPr="00E071A3">
        <w:rPr>
          <w:rFonts w:asciiTheme="minorHAnsi" w:hAnsiTheme="minorHAnsi" w:cstheme="minorHAnsi"/>
          <w:sz w:val="22"/>
          <w:szCs w:val="22"/>
        </w:rPr>
        <w:t>. zm.)</w:t>
      </w:r>
    </w:p>
    <w:p w14:paraId="6BDBBE0F" w14:textId="77777777" w:rsidR="00551A68" w:rsidRPr="00E071A3" w:rsidRDefault="00277E42" w:rsidP="00E071A3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AGH może przetwarzać</w:t>
      </w:r>
      <w:r w:rsidR="00551A68"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 m. in. 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 następujące kategorie Pani/Pana danych osobowych: imię, nazwisko, stanowisko służbowe, adres e-mail i numer telefonu.</w:t>
      </w:r>
      <w:r w:rsidRPr="00E071A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81739A9" w14:textId="77777777" w:rsidR="00551A68" w:rsidRPr="00E071A3" w:rsidRDefault="00277E42" w:rsidP="00E071A3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Odbiorcami Pani/Pana danych</w:t>
      </w:r>
      <w:r w:rsidRPr="00E071A3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 osobowych będą uprawnieni pracownicy AGH. Odbiorcami Pani/Pana danych osobowych mogą być również podmioty uprawnione do ich uzyskania na podstawie przepisów prawa lub podmioty prowadzące wsparcie technologiczne dla systemów informatycznych, w których przetwarzane są Pani/Pana dane osobowe.</w:t>
      </w:r>
      <w:r w:rsidRPr="00E071A3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14:paraId="5E0C09A5" w14:textId="77777777" w:rsidR="00154127" w:rsidRPr="00E071A3" w:rsidRDefault="00277E42" w:rsidP="00E071A3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Pana/Pani dane osobowe będą przetwarzane wyłącznie przez okres niezbędny do realizacji celów przetwarzania a następnie będą archiwizowane przez okres wynikający z przepisów o archiwizacji oraz przepisów prawa wewnętrznego AGH – Jednolitego Rzeczowego Wykazu Akt (JRWA).  </w:t>
      </w:r>
      <w:r w:rsidRPr="00E071A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EDAE572" w14:textId="77777777" w:rsidR="00E071A3" w:rsidRPr="00E071A3" w:rsidRDefault="00277E42" w:rsidP="00E071A3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lastRenderedPageBreak/>
        <w:t>Posiada Pani/Pan prawo do żądania od AGH dostępu do swoich danych oraz prawo ich sprostowania, prawo do usunięcia danych, prawo ograniczenia przetwarzania danych, prawo wniesienia sprzeciwu wobec przetwarzania w przypadkach i na warunkach określonych w RODO.</w:t>
      </w:r>
      <w:r w:rsidRPr="00E071A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EA10C78" w14:textId="77777777" w:rsidR="00E071A3" w:rsidRPr="00E071A3" w:rsidRDefault="00E071A3" w:rsidP="00E071A3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Fonts w:asciiTheme="minorHAnsi" w:hAnsiTheme="minorHAnsi" w:cstheme="minorHAnsi"/>
          <w:color w:val="000000"/>
          <w:sz w:val="22"/>
          <w:szCs w:val="22"/>
        </w:rPr>
        <w:t>Ma Pani/Pan prawo wniesienia skargi do Prezesa Urzędu Ochrony Danych Osobowych, gdy uzna Pani/Pan, iż przetwarzanie danych osobowych Pani/Pana dotyczących narusza przepisy RODO;</w:t>
      </w:r>
    </w:p>
    <w:p w14:paraId="0368516E" w14:textId="77777777" w:rsidR="00B813D1" w:rsidRPr="00E071A3" w:rsidRDefault="00277E42" w:rsidP="00E071A3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>Pani/Pana dane osobowe zostały nam przekazane od podmiotu, który Pani/Pan reprezentuje lub który wskazał Panią/Pana jako osobę wyz</w:t>
      </w:r>
      <w:r w:rsidR="00560D8D">
        <w:rPr>
          <w:rStyle w:val="normaltextrun"/>
          <w:rFonts w:asciiTheme="minorHAnsi" w:hAnsiTheme="minorHAnsi" w:cstheme="minorHAnsi"/>
          <w:sz w:val="22"/>
          <w:szCs w:val="22"/>
        </w:rPr>
        <w:t xml:space="preserve">naczoną do kontaktu w związku z </w:t>
      </w:r>
      <w:r w:rsidRPr="00E071A3">
        <w:rPr>
          <w:rStyle w:val="normaltextrun"/>
          <w:rFonts w:asciiTheme="minorHAnsi" w:hAnsiTheme="minorHAnsi" w:cstheme="minorHAnsi"/>
          <w:sz w:val="22"/>
          <w:szCs w:val="22"/>
        </w:rPr>
        <w:t xml:space="preserve">realizacją </w:t>
      </w:r>
      <w:r w:rsidR="00ED7904" w:rsidRPr="00E071A3">
        <w:rPr>
          <w:rFonts w:asciiTheme="minorHAnsi" w:hAnsiTheme="minorHAnsi" w:cstheme="minorHAnsi"/>
          <w:color w:val="000000"/>
          <w:sz w:val="22"/>
          <w:szCs w:val="22"/>
        </w:rPr>
        <w:t>u</w:t>
      </w:r>
      <w:r w:rsidRPr="00E071A3">
        <w:rPr>
          <w:rFonts w:asciiTheme="minorHAnsi" w:hAnsiTheme="minorHAnsi" w:cstheme="minorHAnsi"/>
          <w:color w:val="000000"/>
          <w:sz w:val="22"/>
          <w:szCs w:val="22"/>
        </w:rPr>
        <w:t>mowy</w:t>
      </w:r>
      <w:bookmarkEnd w:id="0"/>
      <w:r w:rsidR="006D5113" w:rsidRPr="00E071A3">
        <w:rPr>
          <w:rFonts w:asciiTheme="minorHAnsi" w:hAnsiTheme="minorHAnsi" w:cstheme="minorHAnsi"/>
          <w:color w:val="000000"/>
          <w:sz w:val="22"/>
          <w:szCs w:val="22"/>
        </w:rPr>
        <w:t>/porozumienia</w:t>
      </w:r>
      <w:r w:rsidR="00551A68" w:rsidRPr="00E071A3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sectPr w:rsidR="00B813D1" w:rsidRPr="00E071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86466" w14:textId="77777777" w:rsidR="007B42CE" w:rsidRDefault="007B42CE" w:rsidP="00B0235F">
      <w:pPr>
        <w:spacing w:after="0" w:line="240" w:lineRule="auto"/>
      </w:pPr>
      <w:r>
        <w:separator/>
      </w:r>
    </w:p>
  </w:endnote>
  <w:endnote w:type="continuationSeparator" w:id="0">
    <w:p w14:paraId="278B3BF3" w14:textId="77777777" w:rsidR="007B42CE" w:rsidRDefault="007B42CE" w:rsidP="00B02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FBC20" w14:textId="77777777" w:rsidR="007B42CE" w:rsidRDefault="007B42CE" w:rsidP="00B0235F">
      <w:pPr>
        <w:spacing w:after="0" w:line="240" w:lineRule="auto"/>
      </w:pPr>
      <w:r>
        <w:separator/>
      </w:r>
    </w:p>
  </w:footnote>
  <w:footnote w:type="continuationSeparator" w:id="0">
    <w:p w14:paraId="5B1A0C79" w14:textId="77777777" w:rsidR="007B42CE" w:rsidRDefault="007B42CE" w:rsidP="00B02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171BB"/>
    <w:multiLevelType w:val="hybridMultilevel"/>
    <w:tmpl w:val="E6F299B0"/>
    <w:lvl w:ilvl="0" w:tplc="04150019">
      <w:start w:val="1"/>
      <w:numFmt w:val="lowerLetter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FD32154"/>
    <w:multiLevelType w:val="multilevel"/>
    <w:tmpl w:val="7C3445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55595C"/>
    <w:multiLevelType w:val="multilevel"/>
    <w:tmpl w:val="CA22F9B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CD67F9"/>
    <w:multiLevelType w:val="hybridMultilevel"/>
    <w:tmpl w:val="28103E98"/>
    <w:lvl w:ilvl="0" w:tplc="04150019">
      <w:start w:val="1"/>
      <w:numFmt w:val="lowerLetter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20B00EF"/>
    <w:multiLevelType w:val="multilevel"/>
    <w:tmpl w:val="EF6231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C166AE"/>
    <w:multiLevelType w:val="multilevel"/>
    <w:tmpl w:val="9A866B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FF0415"/>
    <w:multiLevelType w:val="multilevel"/>
    <w:tmpl w:val="CA22F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9B5ABC"/>
    <w:multiLevelType w:val="hybridMultilevel"/>
    <w:tmpl w:val="33D62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712036"/>
    <w:multiLevelType w:val="multilevel"/>
    <w:tmpl w:val="03B817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214CAA"/>
    <w:multiLevelType w:val="multilevel"/>
    <w:tmpl w:val="9D6A76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4E2008"/>
    <w:multiLevelType w:val="hybridMultilevel"/>
    <w:tmpl w:val="0F626772"/>
    <w:lvl w:ilvl="0" w:tplc="4EC694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37114AB"/>
    <w:multiLevelType w:val="multilevel"/>
    <w:tmpl w:val="2988C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AD559A"/>
    <w:multiLevelType w:val="multilevel"/>
    <w:tmpl w:val="CA22F9B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132DAC"/>
    <w:multiLevelType w:val="multilevel"/>
    <w:tmpl w:val="C2EC7C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3968662">
    <w:abstractNumId w:val="11"/>
  </w:num>
  <w:num w:numId="2" w16cid:durableId="710152386">
    <w:abstractNumId w:val="8"/>
  </w:num>
  <w:num w:numId="3" w16cid:durableId="648443850">
    <w:abstractNumId w:val="5"/>
  </w:num>
  <w:num w:numId="4" w16cid:durableId="328795920">
    <w:abstractNumId w:val="4"/>
  </w:num>
  <w:num w:numId="5" w16cid:durableId="2142533188">
    <w:abstractNumId w:val="13"/>
  </w:num>
  <w:num w:numId="6" w16cid:durableId="1948151323">
    <w:abstractNumId w:val="9"/>
  </w:num>
  <w:num w:numId="7" w16cid:durableId="206918929">
    <w:abstractNumId w:val="2"/>
  </w:num>
  <w:num w:numId="8" w16cid:durableId="303966940">
    <w:abstractNumId w:val="1"/>
  </w:num>
  <w:num w:numId="9" w16cid:durableId="1864708220">
    <w:abstractNumId w:val="7"/>
  </w:num>
  <w:num w:numId="10" w16cid:durableId="1304430798">
    <w:abstractNumId w:val="12"/>
  </w:num>
  <w:num w:numId="11" w16cid:durableId="1328173544">
    <w:abstractNumId w:val="10"/>
  </w:num>
  <w:num w:numId="12" w16cid:durableId="61948437">
    <w:abstractNumId w:val="0"/>
  </w:num>
  <w:num w:numId="13" w16cid:durableId="1365324748">
    <w:abstractNumId w:val="3"/>
  </w:num>
  <w:num w:numId="14" w16cid:durableId="12391698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C78"/>
    <w:rsid w:val="0012371B"/>
    <w:rsid w:val="00154127"/>
    <w:rsid w:val="001F566B"/>
    <w:rsid w:val="00277E42"/>
    <w:rsid w:val="003A561A"/>
    <w:rsid w:val="00401CCF"/>
    <w:rsid w:val="004F2350"/>
    <w:rsid w:val="00551A68"/>
    <w:rsid w:val="00560D8D"/>
    <w:rsid w:val="00564BE6"/>
    <w:rsid w:val="00576E19"/>
    <w:rsid w:val="005A277E"/>
    <w:rsid w:val="005B77F0"/>
    <w:rsid w:val="0061598E"/>
    <w:rsid w:val="00671C78"/>
    <w:rsid w:val="006D5113"/>
    <w:rsid w:val="007957C8"/>
    <w:rsid w:val="007B42CE"/>
    <w:rsid w:val="00935C35"/>
    <w:rsid w:val="00991E19"/>
    <w:rsid w:val="00A01D07"/>
    <w:rsid w:val="00A74F8E"/>
    <w:rsid w:val="00B0235F"/>
    <w:rsid w:val="00B724CA"/>
    <w:rsid w:val="00B813D1"/>
    <w:rsid w:val="00D428F0"/>
    <w:rsid w:val="00E071A3"/>
    <w:rsid w:val="00E82AE8"/>
    <w:rsid w:val="00ED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82E5D"/>
  <w15:chartTrackingRefBased/>
  <w15:docId w15:val="{DA026696-1FA7-49AD-8F1A-2CC4F4DBA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071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277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77E42"/>
  </w:style>
  <w:style w:type="character" w:customStyle="1" w:styleId="eop">
    <w:name w:val="eop"/>
    <w:basedOn w:val="Domylnaczcionkaakapitu"/>
    <w:rsid w:val="00277E42"/>
  </w:style>
  <w:style w:type="character" w:styleId="Uwydatnienie">
    <w:name w:val="Emphasis"/>
    <w:basedOn w:val="Domylnaczcionkaakapitu"/>
    <w:uiPriority w:val="20"/>
    <w:qFormat/>
    <w:rsid w:val="00277E42"/>
    <w:rPr>
      <w:i/>
      <w:iCs/>
    </w:rPr>
  </w:style>
  <w:style w:type="table" w:customStyle="1" w:styleId="Tabela-Siatka1">
    <w:name w:val="Tabela - Siatka1"/>
    <w:basedOn w:val="Standardowy"/>
    <w:next w:val="Tabela-Siatka"/>
    <w:uiPriority w:val="39"/>
    <w:rsid w:val="00935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935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E071A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mainpub">
    <w:name w:val="mainpub"/>
    <w:basedOn w:val="Normalny"/>
    <w:rsid w:val="00E07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071A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02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235F"/>
  </w:style>
  <w:style w:type="paragraph" w:styleId="Stopka">
    <w:name w:val="footer"/>
    <w:basedOn w:val="Normalny"/>
    <w:link w:val="StopkaZnak"/>
    <w:uiPriority w:val="99"/>
    <w:unhideWhenUsed/>
    <w:rsid w:val="00B02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2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4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12474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6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2957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Telejko</dc:creator>
  <cp:keywords/>
  <dc:description/>
  <cp:lastModifiedBy>Sylwia Lempart</cp:lastModifiedBy>
  <cp:revision>2</cp:revision>
  <dcterms:created xsi:type="dcterms:W3CDTF">2026-05-11T11:16:00Z</dcterms:created>
  <dcterms:modified xsi:type="dcterms:W3CDTF">2026-05-11T11:16:00Z</dcterms:modified>
</cp:coreProperties>
</file>