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3F33B" w14:textId="77777777" w:rsidR="006A5DF1" w:rsidRPr="00A139E9" w:rsidRDefault="00B0045C" w:rsidP="006A5DF1">
      <w:pPr>
        <w:spacing w:after="240"/>
        <w:jc w:val="right"/>
        <w:rPr>
          <w:sz w:val="24"/>
          <w:szCs w:val="24"/>
        </w:rPr>
      </w:pPr>
      <w:r w:rsidRPr="00A139E9">
        <w:rPr>
          <w:sz w:val="24"/>
          <w:szCs w:val="24"/>
        </w:rPr>
        <w:t>Kraków</w:t>
      </w:r>
      <w:r w:rsidR="006A5DF1" w:rsidRPr="00A139E9">
        <w:rPr>
          <w:sz w:val="24"/>
          <w:szCs w:val="24"/>
        </w:rPr>
        <w:t xml:space="preserve"> dnia: </w:t>
      </w:r>
      <w:r w:rsidRPr="00A139E9">
        <w:rPr>
          <w:sz w:val="24"/>
          <w:szCs w:val="24"/>
        </w:rPr>
        <w:t>2026-05-13</w:t>
      </w:r>
    </w:p>
    <w:p w14:paraId="18C6E338" w14:textId="77777777" w:rsidR="0029606A" w:rsidRPr="00A139E9" w:rsidRDefault="0029606A" w:rsidP="006A5DF1">
      <w:pPr>
        <w:spacing w:after="240"/>
        <w:jc w:val="right"/>
        <w:rPr>
          <w:sz w:val="24"/>
          <w:szCs w:val="24"/>
        </w:rPr>
      </w:pPr>
    </w:p>
    <w:p w14:paraId="2107AB72" w14:textId="77777777" w:rsidR="006A5DF1" w:rsidRPr="00A139E9" w:rsidRDefault="00BE62A3" w:rsidP="006A5DF1">
      <w:pPr>
        <w:rPr>
          <w:b/>
          <w:bCs/>
          <w:sz w:val="24"/>
          <w:szCs w:val="24"/>
        </w:rPr>
      </w:pPr>
      <w:r w:rsidRPr="00A139E9">
        <w:rPr>
          <w:b/>
          <w:bCs/>
          <w:sz w:val="24"/>
          <w:szCs w:val="24"/>
        </w:rPr>
        <w:t xml:space="preserve">Szpital Miejski Specjalistyczny </w:t>
      </w:r>
    </w:p>
    <w:p w14:paraId="3E48EE8F" w14:textId="77777777" w:rsidR="00BE62A3" w:rsidRPr="00A139E9" w:rsidRDefault="00BE62A3" w:rsidP="006A5DF1">
      <w:pPr>
        <w:rPr>
          <w:sz w:val="24"/>
          <w:szCs w:val="24"/>
        </w:rPr>
      </w:pPr>
      <w:r w:rsidRPr="00A139E9">
        <w:rPr>
          <w:b/>
          <w:bCs/>
          <w:sz w:val="24"/>
          <w:szCs w:val="24"/>
        </w:rPr>
        <w:t>im. Gabriela Narutowicza w Krakowie</w:t>
      </w:r>
    </w:p>
    <w:p w14:paraId="0EF4BBFE" w14:textId="77777777" w:rsidR="006A5DF1" w:rsidRPr="00A139E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39E9">
        <w:rPr>
          <w:sz w:val="24"/>
          <w:szCs w:val="24"/>
        </w:rPr>
        <w:t>ul. Prądnicka 35-37</w:t>
      </w:r>
    </w:p>
    <w:p w14:paraId="5DDCC328" w14:textId="77777777" w:rsidR="00BE62A3" w:rsidRPr="00A139E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139E9">
        <w:rPr>
          <w:sz w:val="24"/>
          <w:szCs w:val="24"/>
        </w:rPr>
        <w:t>31-202 Kraków</w:t>
      </w:r>
    </w:p>
    <w:p w14:paraId="7937C519" w14:textId="77777777" w:rsidR="006A5DF1" w:rsidRPr="00A139E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139E9">
        <w:rPr>
          <w:sz w:val="24"/>
          <w:szCs w:val="24"/>
        </w:rPr>
        <w:tab/>
        <w:t xml:space="preserve"> </w:t>
      </w:r>
    </w:p>
    <w:p w14:paraId="6B913BAD" w14:textId="77777777" w:rsidR="006A5DF1" w:rsidRPr="00A139E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DAB55C2" w14:textId="77777777" w:rsidR="006A5DF1" w:rsidRPr="00A139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139E9">
        <w:rPr>
          <w:b/>
          <w:sz w:val="24"/>
          <w:szCs w:val="24"/>
        </w:rPr>
        <w:t>WYKONAWCY</w:t>
      </w:r>
    </w:p>
    <w:p w14:paraId="7105BB55" w14:textId="77777777" w:rsidR="006A5DF1" w:rsidRPr="00A139E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139E9">
        <w:rPr>
          <w:sz w:val="24"/>
          <w:szCs w:val="24"/>
        </w:rPr>
        <w:t>ubiegający się o zamówienie publiczne</w:t>
      </w:r>
    </w:p>
    <w:p w14:paraId="03F08D24" w14:textId="77777777" w:rsidR="006D4AB3" w:rsidRPr="00A139E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E6348DD" w14:textId="77777777" w:rsidR="006D4AB3" w:rsidRPr="00A139E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EF1544" w14:textId="77777777" w:rsidR="006D4AB3" w:rsidRPr="00A139E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0F700C" w14:textId="3F3F6691" w:rsidR="00632C3C" w:rsidRPr="00A139E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139E9">
        <w:rPr>
          <w:rFonts w:ascii="Times New Roman" w:hAnsi="Times New Roman"/>
          <w:sz w:val="24"/>
          <w:szCs w:val="24"/>
        </w:rPr>
        <w:t>WYJAŚNIENI</w:t>
      </w:r>
      <w:r w:rsidR="00520165" w:rsidRPr="00A139E9">
        <w:rPr>
          <w:rFonts w:ascii="Times New Roman" w:hAnsi="Times New Roman"/>
          <w:sz w:val="24"/>
          <w:szCs w:val="24"/>
        </w:rPr>
        <w:t>A</w:t>
      </w:r>
      <w:r w:rsidR="00632C3C" w:rsidRPr="00A139E9">
        <w:rPr>
          <w:rFonts w:ascii="Times New Roman" w:hAnsi="Times New Roman"/>
          <w:sz w:val="24"/>
          <w:szCs w:val="24"/>
        </w:rPr>
        <w:t xml:space="preserve"> TREŚCI</w:t>
      </w:r>
      <w:r w:rsidR="0029606A" w:rsidRPr="00A139E9">
        <w:rPr>
          <w:rFonts w:ascii="Times New Roman" w:hAnsi="Times New Roman"/>
          <w:sz w:val="24"/>
          <w:szCs w:val="24"/>
        </w:rPr>
        <w:t xml:space="preserve"> SWZ</w:t>
      </w:r>
      <w:r w:rsidR="00A139E9" w:rsidRPr="00A139E9">
        <w:rPr>
          <w:rFonts w:ascii="Times New Roman" w:hAnsi="Times New Roman"/>
          <w:sz w:val="24"/>
          <w:szCs w:val="24"/>
        </w:rPr>
        <w:t>-25</w:t>
      </w:r>
    </w:p>
    <w:p w14:paraId="074A6BDC" w14:textId="77777777" w:rsidR="006D4AB3" w:rsidRPr="00A139E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139E9">
        <w:rPr>
          <w:sz w:val="24"/>
          <w:szCs w:val="24"/>
        </w:rPr>
        <w:t xml:space="preserve">Dotyczy: </w:t>
      </w:r>
      <w:r w:rsidR="006A5DF1" w:rsidRPr="00A139E9">
        <w:rPr>
          <w:sz w:val="24"/>
          <w:szCs w:val="24"/>
        </w:rPr>
        <w:t>p</w:t>
      </w:r>
      <w:r w:rsidRPr="00A139E9">
        <w:rPr>
          <w:sz w:val="24"/>
          <w:szCs w:val="24"/>
        </w:rPr>
        <w:t>ostępowani</w:t>
      </w:r>
      <w:r w:rsidR="006A5DF1" w:rsidRPr="00A139E9">
        <w:rPr>
          <w:sz w:val="24"/>
          <w:szCs w:val="24"/>
        </w:rPr>
        <w:t>a</w:t>
      </w:r>
      <w:r w:rsidRPr="00A139E9">
        <w:rPr>
          <w:sz w:val="24"/>
          <w:szCs w:val="24"/>
        </w:rPr>
        <w:t xml:space="preserve"> o udzielenie zamówienia publicznego, prowadzone</w:t>
      </w:r>
      <w:r w:rsidR="006A5DF1" w:rsidRPr="00A139E9">
        <w:rPr>
          <w:sz w:val="24"/>
          <w:szCs w:val="24"/>
        </w:rPr>
        <w:t>go</w:t>
      </w:r>
      <w:r w:rsidRPr="00A139E9">
        <w:rPr>
          <w:sz w:val="24"/>
          <w:szCs w:val="24"/>
        </w:rPr>
        <w:t xml:space="preserve"> w</w:t>
      </w:r>
      <w:r w:rsidR="00BE62A3" w:rsidRPr="00A139E9">
        <w:rPr>
          <w:sz w:val="24"/>
          <w:szCs w:val="24"/>
        </w:rPr>
        <w:t> </w:t>
      </w:r>
      <w:r w:rsidRPr="00A139E9">
        <w:rPr>
          <w:sz w:val="24"/>
          <w:szCs w:val="24"/>
        </w:rPr>
        <w:t xml:space="preserve">trybie </w:t>
      </w:r>
      <w:r w:rsidR="00B0045C" w:rsidRPr="00A139E9">
        <w:rPr>
          <w:sz w:val="24"/>
          <w:szCs w:val="24"/>
        </w:rPr>
        <w:t>przetarg nieograniczony</w:t>
      </w:r>
      <w:r w:rsidRPr="00A139E9">
        <w:rPr>
          <w:b/>
          <w:sz w:val="24"/>
          <w:szCs w:val="24"/>
        </w:rPr>
        <w:t xml:space="preserve"> </w:t>
      </w:r>
      <w:r w:rsidRPr="00A139E9">
        <w:rPr>
          <w:bCs/>
          <w:sz w:val="24"/>
          <w:szCs w:val="24"/>
        </w:rPr>
        <w:t>na</w:t>
      </w:r>
      <w:r w:rsidRPr="00A139E9">
        <w:rPr>
          <w:b/>
          <w:sz w:val="24"/>
          <w:szCs w:val="24"/>
        </w:rPr>
        <w:t xml:space="preserve"> </w:t>
      </w:r>
      <w:r w:rsidR="00E72428" w:rsidRPr="00A139E9">
        <w:rPr>
          <w:bCs/>
          <w:sz w:val="24"/>
          <w:szCs w:val="24"/>
        </w:rPr>
        <w:t>”</w:t>
      </w:r>
      <w:r w:rsidR="00B0045C" w:rsidRPr="00A139E9">
        <w:rPr>
          <w:b/>
          <w:bCs/>
          <w:sz w:val="24"/>
          <w:szCs w:val="24"/>
        </w:rPr>
        <w:t>Zakup i dostawa wyrobów medycznych dla Apteki I</w:t>
      </w:r>
      <w:r w:rsidR="00E72428" w:rsidRPr="00A139E9">
        <w:rPr>
          <w:bCs/>
          <w:sz w:val="24"/>
          <w:szCs w:val="24"/>
        </w:rPr>
        <w:t>”</w:t>
      </w:r>
      <w:r w:rsidRPr="00A139E9">
        <w:rPr>
          <w:b/>
          <w:sz w:val="24"/>
          <w:szCs w:val="24"/>
        </w:rPr>
        <w:t xml:space="preserve"> </w:t>
      </w:r>
      <w:r w:rsidRPr="00A139E9">
        <w:rPr>
          <w:bCs/>
          <w:sz w:val="24"/>
          <w:szCs w:val="24"/>
        </w:rPr>
        <w:t>– znak sprawy</w:t>
      </w:r>
      <w:r w:rsidRPr="00A139E9">
        <w:rPr>
          <w:b/>
          <w:sz w:val="24"/>
          <w:szCs w:val="24"/>
        </w:rPr>
        <w:t xml:space="preserve"> </w:t>
      </w:r>
      <w:r w:rsidR="00B0045C" w:rsidRPr="00A139E9">
        <w:rPr>
          <w:b/>
          <w:sz w:val="24"/>
          <w:szCs w:val="24"/>
        </w:rPr>
        <w:t>ZP/19/2026</w:t>
      </w:r>
      <w:r w:rsidRPr="00A139E9">
        <w:rPr>
          <w:b/>
          <w:sz w:val="24"/>
          <w:szCs w:val="24"/>
        </w:rPr>
        <w:t>.</w:t>
      </w:r>
    </w:p>
    <w:p w14:paraId="4D1885D4" w14:textId="77777777" w:rsidR="0012774F" w:rsidRPr="00A139E9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139E9">
        <w:rPr>
          <w:sz w:val="24"/>
          <w:szCs w:val="24"/>
        </w:rPr>
        <w:t xml:space="preserve">Zamawiający, działając na podstawie art. </w:t>
      </w:r>
      <w:r w:rsidR="0029606A" w:rsidRPr="00A139E9">
        <w:rPr>
          <w:sz w:val="24"/>
          <w:szCs w:val="24"/>
        </w:rPr>
        <w:t>1</w:t>
      </w:r>
      <w:r w:rsidRPr="00A139E9">
        <w:rPr>
          <w:sz w:val="24"/>
          <w:szCs w:val="24"/>
        </w:rPr>
        <w:t>3</w:t>
      </w:r>
      <w:r w:rsidR="0029606A" w:rsidRPr="00A139E9">
        <w:rPr>
          <w:sz w:val="24"/>
          <w:szCs w:val="24"/>
        </w:rPr>
        <w:t>5</w:t>
      </w:r>
      <w:r w:rsidRPr="00A139E9">
        <w:rPr>
          <w:sz w:val="24"/>
          <w:szCs w:val="24"/>
        </w:rPr>
        <w:t xml:space="preserve"> ust</w:t>
      </w:r>
      <w:r w:rsidR="00D9049C" w:rsidRPr="00A139E9">
        <w:rPr>
          <w:sz w:val="24"/>
          <w:szCs w:val="24"/>
        </w:rPr>
        <w:t xml:space="preserve">. </w:t>
      </w:r>
      <w:r w:rsidR="0029606A" w:rsidRPr="00A139E9">
        <w:rPr>
          <w:sz w:val="24"/>
          <w:szCs w:val="24"/>
        </w:rPr>
        <w:t>6</w:t>
      </w:r>
      <w:r w:rsidRPr="00A139E9">
        <w:rPr>
          <w:sz w:val="24"/>
          <w:szCs w:val="24"/>
        </w:rPr>
        <w:t xml:space="preserve"> ustawy z dnia </w:t>
      </w:r>
      <w:r w:rsidR="0029606A" w:rsidRPr="00A139E9">
        <w:rPr>
          <w:sz w:val="24"/>
          <w:szCs w:val="24"/>
        </w:rPr>
        <w:t>11</w:t>
      </w:r>
      <w:r w:rsidRPr="00A139E9">
        <w:rPr>
          <w:sz w:val="24"/>
          <w:szCs w:val="24"/>
        </w:rPr>
        <w:t xml:space="preserve"> </w:t>
      </w:r>
      <w:r w:rsidR="0029606A" w:rsidRPr="00A139E9">
        <w:rPr>
          <w:sz w:val="24"/>
          <w:szCs w:val="24"/>
        </w:rPr>
        <w:t xml:space="preserve">września </w:t>
      </w:r>
      <w:r w:rsidRPr="00A139E9">
        <w:rPr>
          <w:sz w:val="24"/>
          <w:szCs w:val="24"/>
        </w:rPr>
        <w:t>20</w:t>
      </w:r>
      <w:r w:rsidR="0029606A" w:rsidRPr="00A139E9">
        <w:rPr>
          <w:sz w:val="24"/>
          <w:szCs w:val="24"/>
        </w:rPr>
        <w:t>19</w:t>
      </w:r>
      <w:r w:rsidR="00BE62A3" w:rsidRPr="00A139E9">
        <w:rPr>
          <w:sz w:val="24"/>
          <w:szCs w:val="24"/>
        </w:rPr>
        <w:t> </w:t>
      </w:r>
      <w:r w:rsidRPr="00A139E9">
        <w:rPr>
          <w:sz w:val="24"/>
          <w:szCs w:val="24"/>
        </w:rPr>
        <w:t>r</w:t>
      </w:r>
      <w:r w:rsidR="0029606A" w:rsidRPr="00A139E9">
        <w:rPr>
          <w:sz w:val="24"/>
          <w:szCs w:val="24"/>
        </w:rPr>
        <w:t>.</w:t>
      </w:r>
      <w:r w:rsidRPr="00A139E9">
        <w:rPr>
          <w:sz w:val="24"/>
          <w:szCs w:val="24"/>
        </w:rPr>
        <w:t xml:space="preserve"> Prawo </w:t>
      </w:r>
      <w:r w:rsidR="0029606A" w:rsidRPr="00A139E9">
        <w:rPr>
          <w:sz w:val="24"/>
          <w:szCs w:val="24"/>
        </w:rPr>
        <w:t>z</w:t>
      </w:r>
      <w:r w:rsidRPr="00A139E9">
        <w:rPr>
          <w:sz w:val="24"/>
          <w:szCs w:val="24"/>
        </w:rPr>
        <w:t xml:space="preserve">amówień </w:t>
      </w:r>
      <w:r w:rsidR="0029606A" w:rsidRPr="00A139E9">
        <w:rPr>
          <w:sz w:val="24"/>
          <w:szCs w:val="24"/>
        </w:rPr>
        <w:t>p</w:t>
      </w:r>
      <w:r w:rsidRPr="00A139E9">
        <w:rPr>
          <w:sz w:val="24"/>
          <w:szCs w:val="24"/>
        </w:rPr>
        <w:t>ublicznych</w:t>
      </w:r>
      <w:r w:rsidR="00BE7BFD" w:rsidRPr="00A139E9">
        <w:rPr>
          <w:sz w:val="24"/>
          <w:szCs w:val="24"/>
        </w:rPr>
        <w:t xml:space="preserve"> </w:t>
      </w:r>
      <w:r w:rsidR="00D9049C" w:rsidRPr="00A139E9">
        <w:rPr>
          <w:sz w:val="24"/>
          <w:szCs w:val="24"/>
        </w:rPr>
        <w:t>udostępnia</w:t>
      </w:r>
      <w:r w:rsidR="00BE7BFD" w:rsidRPr="00A139E9">
        <w:rPr>
          <w:sz w:val="24"/>
          <w:szCs w:val="24"/>
        </w:rPr>
        <w:t xml:space="preserve"> poniżej treść zapytań do S</w:t>
      </w:r>
      <w:r w:rsidR="0012774F" w:rsidRPr="00A139E9">
        <w:rPr>
          <w:sz w:val="24"/>
          <w:szCs w:val="24"/>
        </w:rPr>
        <w:t>pecyfikacji Warunków Zamówienia (</w:t>
      </w:r>
      <w:r w:rsidR="0012774F" w:rsidRPr="00A139E9">
        <w:rPr>
          <w:sz w:val="24"/>
          <w:szCs w:val="24"/>
          <w:lang w:eastAsia="ar-SA"/>
        </w:rPr>
        <w:t>zwanej dalej</w:t>
      </w:r>
      <w:r w:rsidR="0012774F" w:rsidRPr="00A139E9">
        <w:rPr>
          <w:b/>
          <w:sz w:val="24"/>
          <w:szCs w:val="24"/>
          <w:lang w:eastAsia="ar-SA"/>
        </w:rPr>
        <w:t xml:space="preserve"> </w:t>
      </w:r>
      <w:r w:rsidR="0012774F" w:rsidRPr="00A139E9">
        <w:rPr>
          <w:bCs/>
          <w:sz w:val="24"/>
          <w:szCs w:val="24"/>
          <w:lang w:eastAsia="ar-SA"/>
        </w:rPr>
        <w:t>”SWZ”)</w:t>
      </w:r>
      <w:r w:rsidR="00D9049C" w:rsidRPr="00A139E9">
        <w:rPr>
          <w:bCs/>
          <w:sz w:val="24"/>
          <w:szCs w:val="24"/>
          <w:lang w:eastAsia="ar-SA"/>
        </w:rPr>
        <w:t xml:space="preserve"> </w:t>
      </w:r>
      <w:r w:rsidR="00D9049C" w:rsidRPr="00A139E9">
        <w:rPr>
          <w:sz w:val="24"/>
          <w:szCs w:val="24"/>
        </w:rPr>
        <w:t>wraz z wyjaśnieniami</w:t>
      </w:r>
      <w:r w:rsidR="0012774F" w:rsidRPr="00A139E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0045C" w:rsidRPr="00A139E9" w14:paraId="7874AD3D" w14:textId="77777777" w:rsidTr="00E86BC6">
        <w:tc>
          <w:tcPr>
            <w:tcW w:w="9356" w:type="dxa"/>
          </w:tcPr>
          <w:p w14:paraId="759949A0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Prosimy o wskazanie, czy Zamawiający wyrazi zgodę na zmianę brzmienia § 12 ust. 1 pkt c projektu umowy poprzez nadanie mu następującego brzmienie:</w:t>
            </w:r>
          </w:p>
          <w:p w14:paraId="14AA833A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braku lub nieterminowej zapłaty wynagrodzenia należnego podwykonawcy z tytułu zmiany wysokości wynagrodzenia, o którym mowa w § 13 ust. 1 lit. g) umowy - karę umowną w wysokości 0,2% wartości brutto niezrealizowanej partii produktu za każdy dzień zwłoki</w:t>
            </w:r>
          </w:p>
          <w:p w14:paraId="6C790489" w14:textId="77777777" w:rsidR="00B0045C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07428BC3" w14:textId="4ACD2437" w:rsidR="00A139E9" w:rsidRPr="00A139E9" w:rsidRDefault="00A139E9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139E9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zgodę.</w:t>
            </w:r>
          </w:p>
          <w:p w14:paraId="4162D147" w14:textId="77777777" w:rsidR="00A139E9" w:rsidRPr="00A139E9" w:rsidRDefault="00A139E9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AFEC02" w14:textId="2DD63F8D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Prosimy o wskazanie, czy Zamawiający wyrazi zgodę na zmianę brzmienia § 12 ust. 1 pkt d projektu umowy poprzez nadanie mu następującego brzmienie:</w:t>
            </w:r>
            <w:r w:rsidR="004C4DAF">
              <w:rPr>
                <w:sz w:val="24"/>
                <w:szCs w:val="24"/>
              </w:rPr>
              <w:t xml:space="preserve"> </w:t>
            </w:r>
            <w:r w:rsidRPr="00A139E9">
              <w:rPr>
                <w:sz w:val="24"/>
                <w:szCs w:val="24"/>
              </w:rPr>
              <w:t>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6CFE0CD3" w14:textId="77777777" w:rsidR="00B0045C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 xml:space="preserve">Pragniemy nadmienić, że kara umowna w głównej mierze powinna realizować funkcję stymulacyjną i prewencyjną. Należy jednak pamiętać, żeby Zamawiający nie nadużył środka </w:t>
            </w:r>
            <w:r w:rsidRPr="00A139E9">
              <w:rPr>
                <w:sz w:val="24"/>
                <w:szCs w:val="24"/>
              </w:rPr>
              <w:lastRenderedPageBreak/>
              <w:t>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6EAACF2E" w14:textId="77777777" w:rsidR="00A139E9" w:rsidRPr="00A139E9" w:rsidRDefault="00A139E9" w:rsidP="00A139E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139E9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zgodę.</w:t>
            </w:r>
          </w:p>
          <w:p w14:paraId="79E20370" w14:textId="77777777" w:rsidR="00A139E9" w:rsidRPr="00A139E9" w:rsidRDefault="00A139E9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3EDD7B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Prosimy o wskazanie, czy Zamawiający wyrazi zgodę na zmianę brzmienia § 12 ust. 1 pkt 3 projektu umowy poprzez nadanie mu następującego brzmienie:</w:t>
            </w:r>
          </w:p>
          <w:p w14:paraId="2BC3A801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odstąpienia od umowy przez Wykonawcę z przyczyn leżących po jego stronie – karę umowną wysokości 10% niezrealizowanej części umowy.</w:t>
            </w:r>
          </w:p>
          <w:p w14:paraId="0C10EC8F" w14:textId="77777777" w:rsidR="00B0045C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57E2BDB5" w14:textId="77777777" w:rsidR="00A139E9" w:rsidRPr="00A139E9" w:rsidRDefault="00A139E9" w:rsidP="00A139E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139E9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zgodę.</w:t>
            </w:r>
          </w:p>
          <w:p w14:paraId="510F6D59" w14:textId="77777777" w:rsidR="00A139E9" w:rsidRPr="00A139E9" w:rsidRDefault="00A139E9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04FD44A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Prosimy o wskazanie, czy Zamawiający wyrazi zgodę na zmianę brzmienia postanowienia projektu umowy dotyczącemu limitu kar umownych, poprzez obniżenie limitu kar umownych do 20%.</w:t>
            </w:r>
          </w:p>
          <w:p w14:paraId="118FC00D" w14:textId="77777777" w:rsidR="00B0045C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się.”</w:t>
            </w:r>
          </w:p>
          <w:p w14:paraId="216D9A70" w14:textId="77777777" w:rsidR="00A139E9" w:rsidRPr="00A139E9" w:rsidRDefault="00A139E9" w:rsidP="00A139E9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139E9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nie wyraża zgodę.</w:t>
            </w:r>
          </w:p>
          <w:p w14:paraId="5128B326" w14:textId="77777777" w:rsidR="00A139E9" w:rsidRPr="00A139E9" w:rsidRDefault="00A139E9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C769CC" w14:textId="77777777" w:rsidR="00B0045C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Prosimy o wskazanie, czy Zamawiający wyrazi zgodę na zmianę brzmienia § 5 ust. 1 projektu umowy poprzez wskazanie, że termin na dostawę dokumentów nie będzie krótszy od 7 dni?</w:t>
            </w:r>
          </w:p>
          <w:p w14:paraId="68D6860D" w14:textId="5B911EAE" w:rsidR="00A139E9" w:rsidRDefault="00A139E9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139E9">
              <w:rPr>
                <w:b/>
                <w:bCs/>
                <w:sz w:val="24"/>
                <w:szCs w:val="24"/>
              </w:rPr>
              <w:t>Odpowiedź: Zamawiajacy nie wyraża zgody.</w:t>
            </w:r>
          </w:p>
          <w:p w14:paraId="2CD5C499" w14:textId="77777777" w:rsidR="00A139E9" w:rsidRPr="00A139E9" w:rsidRDefault="00A139E9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7328C5C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Zgodnie z Ustawą z dnia 7 kwietnia 2022 r. o wyrobach medycznych („Ustawa”), obecnie przedmiotem obrotu mogą być:</w:t>
            </w:r>
          </w:p>
          <w:p w14:paraId="793F7BE3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• Wyroby medyczne zgodne z przepisami Rozporządzenia Parlamentu Europejskiego i Rady (UE) 2017/745 („MDR”).</w:t>
            </w:r>
          </w:p>
          <w:p w14:paraId="1380A4D6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 xml:space="preserve">• Wyroby medyczne, które nie są w pełni dostosowane do wymogów zawartych w MDR, ale posiadają certyfikat zgodności wydany zgodnie z aktem prawnym poprzedzającym MDR, tj. Dyrektywą Rady 93/342/EWG („MDD”). Wyroby medyczne posiadające certyfikat wydany zgodnie z MDD mogą być wprowadzane do obrotu i używania odpowiednio do 2027 lub 2028 r. (w zależności od klasy wyrobu medycznego). Podstawą do takiego działania są tzw. </w:t>
            </w:r>
            <w:r w:rsidRPr="00A139E9">
              <w:rPr>
                <w:sz w:val="24"/>
                <w:szCs w:val="24"/>
              </w:rPr>
              <w:lastRenderedPageBreak/>
              <w:t>„przepisy przejściowe” – tj. art. 120 ust. 3, 3a, 3b i 3c MDR oraz art. 142 Ustawy.</w:t>
            </w:r>
          </w:p>
          <w:p w14:paraId="49405279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Należy zaznaczyć, iż oznaczanie wyrobów medycznych kodami UDI (w tym UDI-DI i UDI -PI) stanowi nowy obowiązek występujący wyłącznie na gruncie MDR oraz niewystępujący na gruncie wcześniej obowiązującej MDD. Tym samym przepisy nie obligują do zamieszczenia kodu UDI przy wyrobie medycznym posiadającym certyfikat zgodności z MDD i wprowadzanym do obrotu lub używania w ramach tzw. przepisów przejściowych (tj. art. 120 ust. 3-3c MDR oraz art. 142 Ustawy).</w:t>
            </w:r>
          </w:p>
          <w:p w14:paraId="43A8D6A8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W świetle powyższego:</w:t>
            </w:r>
          </w:p>
          <w:p w14:paraId="3F3FB7AF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1. Co do zasady wymagane jest dostarczenie asortymentu spełniającego wymagania zawarte w Ustawie;</w:t>
            </w:r>
          </w:p>
          <w:p w14:paraId="0A768773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2. Art. 142 ust. 1 Ustawy dopuszcza możliwość zaoferowania wyrobów, które nie zostały dostosowane do MDR, ale posiadają certyfikat zgodności wydany zgodnie z MDD;</w:t>
            </w:r>
          </w:p>
          <w:p w14:paraId="0036F636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3. Dla wyrobów medycznych dopuszczonych do obrotu i używania na podstawie certyfikatu zgodności z MDD brak jest obowiązku prawnego obligującego do zamieszczenia kodów UDI na wyrobie.</w:t>
            </w:r>
          </w:p>
          <w:p w14:paraId="57902845" w14:textId="3C5AE557" w:rsidR="00B0045C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Jednocześnie należy zaznaczyć, iż zgodnie z przepisami prawa wyroby medyczne dopuszczone do obrotu i używania na podstawie certyfikatu zgodności z MDD posiadają kod GTIN. Wobec powyższego, z uwagi na brak obowiązku stosowania kodów UDI w zakresie części wyrobów medycznych, które mogą być przedmiotem obrotu, czy Zamawiający wyrazi zgodę na modyfikację w/w obowiązku i nadanie mu następującego bądź zbliżonego brzmienia: „O ile jest to wymagane przepisami prawa powszechnie obowiązującego”</w:t>
            </w:r>
            <w:r w:rsidR="006A4BD7">
              <w:rPr>
                <w:sz w:val="24"/>
                <w:szCs w:val="24"/>
              </w:rPr>
              <w:t>.</w:t>
            </w:r>
          </w:p>
          <w:p w14:paraId="213692A9" w14:textId="73640649" w:rsidR="006A4BD7" w:rsidRDefault="006A4BD7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6A4BD7">
              <w:rPr>
                <w:b/>
                <w:bCs/>
                <w:sz w:val="24"/>
                <w:szCs w:val="24"/>
              </w:rPr>
              <w:t>Odpowiedź: Zamawiający wyraża zgodę.</w:t>
            </w:r>
          </w:p>
          <w:p w14:paraId="68B71BE3" w14:textId="77777777" w:rsidR="006A4BD7" w:rsidRPr="006A4BD7" w:rsidRDefault="006A4BD7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5065B0D0" w14:textId="77777777" w:rsidR="00B0045C" w:rsidRPr="00A139E9" w:rsidRDefault="00B0045C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139E9">
              <w:rPr>
                <w:sz w:val="24"/>
                <w:szCs w:val="24"/>
              </w:rPr>
              <w:t>Czy Zamawiający wyrazi zgodę na modyfikację obowiązku wskazanego w § 5 ust. 5 poprzez odstąpienie od obowiązku uwzględnienia w przekazywanym zestawieniu / informacjach danych dotyczących kodu UDI (lub poprzez dopuszczenie przekazywania danych dotyczących kodu UDI – DI zamiast danych dotyczących pełnego kodu UDI). Wykonawca nadmienia, iż kody UDI znajdują się na produkcie, a zatem ich przekazywanie w formie elektronicznej stanowi dodatkowe, niestandardowe rozszerzenie zakresu obowiązków Wykonawcy, wpływające na koszty realizacji umowy. W ocenie Wykonawcy możliwym byłoby jednak przekazywanie kodów UDI-DI (tj. stałej części kodu UDI).</w:t>
            </w:r>
          </w:p>
          <w:p w14:paraId="683D0A4E" w14:textId="121EEC9E" w:rsidR="00B0045C" w:rsidRPr="00A139E9" w:rsidRDefault="00B0045C" w:rsidP="005C6376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139E9">
              <w:rPr>
                <w:b/>
                <w:bCs/>
                <w:sz w:val="24"/>
                <w:szCs w:val="24"/>
              </w:rPr>
              <w:t>Odpowiedź:</w:t>
            </w:r>
            <w:r w:rsidR="006A4BD7">
              <w:rPr>
                <w:b/>
                <w:bCs/>
                <w:sz w:val="24"/>
                <w:szCs w:val="24"/>
              </w:rPr>
              <w:t xml:space="preserve"> Zamawiający wyraża zgodę na odstąpienie od obowiązku dostarcz</w:t>
            </w:r>
            <w:r w:rsidR="005C6376">
              <w:rPr>
                <w:b/>
                <w:bCs/>
                <w:sz w:val="24"/>
                <w:szCs w:val="24"/>
              </w:rPr>
              <w:t>a</w:t>
            </w:r>
            <w:r w:rsidR="006A4BD7">
              <w:rPr>
                <w:b/>
                <w:bCs/>
                <w:sz w:val="24"/>
                <w:szCs w:val="24"/>
              </w:rPr>
              <w:t>nia elektronicznego zestawienia kodów UDI wraz z każdą dostawą wyrobów medycznych.</w:t>
            </w:r>
            <w:r w:rsidR="006E4F7E">
              <w:rPr>
                <w:b/>
                <w:bCs/>
                <w:sz w:val="24"/>
                <w:szCs w:val="24"/>
              </w:rPr>
              <w:t xml:space="preserve"> </w:t>
            </w:r>
            <w:r w:rsidR="006E4F7E" w:rsidRPr="006E4F7E">
              <w:rPr>
                <w:b/>
                <w:bCs/>
                <w:sz w:val="24"/>
                <w:szCs w:val="24"/>
              </w:rPr>
              <w:t>Po wykreśleniu zapisów</w:t>
            </w:r>
            <w:r w:rsidR="006E4F7E">
              <w:rPr>
                <w:b/>
                <w:bCs/>
                <w:sz w:val="24"/>
                <w:szCs w:val="24"/>
              </w:rPr>
              <w:t xml:space="preserve"> </w:t>
            </w:r>
            <w:r w:rsidR="006E4F7E" w:rsidRPr="006E4F7E">
              <w:rPr>
                <w:b/>
                <w:bCs/>
                <w:sz w:val="24"/>
                <w:szCs w:val="24"/>
              </w:rPr>
              <w:t>§ 5 ust. 5</w:t>
            </w:r>
            <w:r w:rsidR="005449AE">
              <w:rPr>
                <w:b/>
                <w:bCs/>
                <w:sz w:val="24"/>
                <w:szCs w:val="24"/>
              </w:rPr>
              <w:t xml:space="preserve"> </w:t>
            </w:r>
            <w:r w:rsidR="006E4F7E" w:rsidRPr="006E4F7E">
              <w:rPr>
                <w:b/>
                <w:bCs/>
                <w:sz w:val="24"/>
                <w:szCs w:val="24"/>
              </w:rPr>
              <w:t>numeracja punktów § 5 zostanie odpowiednio dostosowana do stanu faktycznego</w:t>
            </w:r>
            <w:r w:rsidR="005C6376">
              <w:rPr>
                <w:b/>
                <w:bCs/>
                <w:sz w:val="24"/>
                <w:szCs w:val="24"/>
              </w:rPr>
              <w:t xml:space="preserve"> na etapie przygotowania umowy</w:t>
            </w:r>
            <w:r w:rsidR="006E4F7E" w:rsidRPr="006E4F7E">
              <w:rPr>
                <w:b/>
                <w:bCs/>
                <w:sz w:val="24"/>
                <w:szCs w:val="24"/>
              </w:rPr>
              <w:t>.</w:t>
            </w:r>
          </w:p>
          <w:p w14:paraId="08C13E03" w14:textId="53B5CD4C" w:rsidR="00B0045C" w:rsidRPr="00A139E9" w:rsidRDefault="00B0045C" w:rsidP="00E86BC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F26E72F" w14:textId="77777777" w:rsidR="00BE7BFD" w:rsidRPr="00A139E9" w:rsidRDefault="00BE7BFD" w:rsidP="00520165">
      <w:pPr>
        <w:jc w:val="both"/>
        <w:rPr>
          <w:sz w:val="24"/>
          <w:szCs w:val="24"/>
        </w:rPr>
      </w:pPr>
    </w:p>
    <w:p w14:paraId="027FD0D1" w14:textId="77777777" w:rsidR="006D4AB3" w:rsidRPr="00A139E9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A139E9">
        <w:rPr>
          <w:sz w:val="24"/>
          <w:szCs w:val="24"/>
        </w:rPr>
        <w:t>Przewodniczący Komisji Przetargowej</w:t>
      </w:r>
    </w:p>
    <w:p w14:paraId="7C7A9420" w14:textId="77777777" w:rsidR="006D4AB3" w:rsidRPr="00A139E9" w:rsidRDefault="00B0045C" w:rsidP="005449AE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A139E9">
        <w:rPr>
          <w:sz w:val="24"/>
          <w:szCs w:val="24"/>
        </w:rPr>
        <w:t>Agnieszka</w:t>
      </w:r>
      <w:r w:rsidR="006D4AB3" w:rsidRPr="00A139E9">
        <w:rPr>
          <w:sz w:val="24"/>
          <w:szCs w:val="24"/>
        </w:rPr>
        <w:t xml:space="preserve"> </w:t>
      </w:r>
      <w:r w:rsidRPr="00A139E9">
        <w:rPr>
          <w:sz w:val="24"/>
          <w:szCs w:val="24"/>
        </w:rPr>
        <w:t>Biel</w:t>
      </w:r>
    </w:p>
    <w:sectPr w:rsidR="006D4AB3" w:rsidRPr="00A139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CB7FC" w14:textId="77777777" w:rsidR="00CF6804" w:rsidRDefault="00CF6804">
      <w:r>
        <w:separator/>
      </w:r>
    </w:p>
  </w:endnote>
  <w:endnote w:type="continuationSeparator" w:id="0">
    <w:p w14:paraId="1965C788" w14:textId="77777777" w:rsidR="00CF6804" w:rsidRDefault="00CF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43D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F69FB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DAB36" w14:textId="58F2390C" w:rsidR="006D4AB3" w:rsidRDefault="006B7198" w:rsidP="00A139E9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E04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20501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1AD39CD" w14:textId="77777777" w:rsidR="006D4AB3" w:rsidRDefault="006D4AB3">
    <w:pPr>
      <w:pStyle w:val="Stopka"/>
      <w:tabs>
        <w:tab w:val="clear" w:pos="4536"/>
        <w:tab w:val="left" w:pos="6237"/>
      </w:tabs>
    </w:pPr>
  </w:p>
  <w:p w14:paraId="4D8F57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1444A" w14:textId="77777777" w:rsidR="00CF6804" w:rsidRDefault="00CF6804">
      <w:r>
        <w:separator/>
      </w:r>
    </w:p>
  </w:footnote>
  <w:footnote w:type="continuationSeparator" w:id="0">
    <w:p w14:paraId="133236BC" w14:textId="77777777" w:rsidR="00CF6804" w:rsidRDefault="00CF6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70963" w14:textId="77777777" w:rsidR="00B0045C" w:rsidRDefault="00B00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BABB8" w14:textId="77777777" w:rsidR="00B0045C" w:rsidRDefault="00B004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F4C6E" w14:textId="77777777" w:rsidR="00B0045C" w:rsidRDefault="00B00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7735162">
    <w:abstractNumId w:val="3"/>
  </w:num>
  <w:num w:numId="2" w16cid:durableId="1791699916">
    <w:abstractNumId w:val="6"/>
  </w:num>
  <w:num w:numId="3" w16cid:durableId="1728988395">
    <w:abstractNumId w:val="2"/>
  </w:num>
  <w:num w:numId="4" w16cid:durableId="1031342553">
    <w:abstractNumId w:val="5"/>
  </w:num>
  <w:num w:numId="5" w16cid:durableId="1884517231">
    <w:abstractNumId w:val="0"/>
  </w:num>
  <w:num w:numId="6" w16cid:durableId="808746688">
    <w:abstractNumId w:val="1"/>
  </w:num>
  <w:num w:numId="7" w16cid:durableId="1365054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80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C4DAF"/>
    <w:rsid w:val="005144A9"/>
    <w:rsid w:val="00520165"/>
    <w:rsid w:val="005449AE"/>
    <w:rsid w:val="005B1B08"/>
    <w:rsid w:val="005C6376"/>
    <w:rsid w:val="00632C3C"/>
    <w:rsid w:val="00662BDB"/>
    <w:rsid w:val="006A4BD7"/>
    <w:rsid w:val="006A5DF1"/>
    <w:rsid w:val="006B7198"/>
    <w:rsid w:val="006D4AB3"/>
    <w:rsid w:val="006E4F7E"/>
    <w:rsid w:val="006F3B81"/>
    <w:rsid w:val="00727F9A"/>
    <w:rsid w:val="007D7198"/>
    <w:rsid w:val="00870F9F"/>
    <w:rsid w:val="008804B6"/>
    <w:rsid w:val="00897AB0"/>
    <w:rsid w:val="008A3553"/>
    <w:rsid w:val="009003D1"/>
    <w:rsid w:val="00947A50"/>
    <w:rsid w:val="00A139E9"/>
    <w:rsid w:val="00A905AC"/>
    <w:rsid w:val="00B0045C"/>
    <w:rsid w:val="00B1255C"/>
    <w:rsid w:val="00B153F9"/>
    <w:rsid w:val="00BA6584"/>
    <w:rsid w:val="00BE62A3"/>
    <w:rsid w:val="00BE7BFD"/>
    <w:rsid w:val="00C370F2"/>
    <w:rsid w:val="00C44EEC"/>
    <w:rsid w:val="00CF680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ADEAAB"/>
  <w15:chartTrackingRefBased/>
  <w15:docId w15:val="{4D488E6D-7117-4911-9B48-FD89F41BF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3</Pages>
  <Words>1008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2026-05-13T11:17:00Z</cp:lastPrinted>
  <dcterms:created xsi:type="dcterms:W3CDTF">2026-05-13T09:30:00Z</dcterms:created>
  <dcterms:modified xsi:type="dcterms:W3CDTF">2026-05-13T11:17:00Z</dcterms:modified>
</cp:coreProperties>
</file>