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7FFAC" w14:textId="7FD3B897" w:rsidR="00C82617" w:rsidRPr="00C82617" w:rsidRDefault="00C82617" w:rsidP="00C82617">
      <w:pPr>
        <w:pStyle w:val="Standard"/>
        <w:spacing w:line="216" w:lineRule="auto"/>
        <w:jc w:val="right"/>
        <w:rPr>
          <w:rFonts w:ascii="Arial" w:eastAsia="Arial" w:hAnsi="Arial"/>
        </w:rPr>
      </w:pPr>
      <w:r w:rsidRPr="00C82617">
        <w:rPr>
          <w:rFonts w:ascii="Arial" w:eastAsia="Arial" w:hAnsi="Arial"/>
        </w:rPr>
        <w:t>Załącznik nr 1 do SWZ</w:t>
      </w:r>
    </w:p>
    <w:p w14:paraId="325F2433" w14:textId="77777777" w:rsidR="00C82617" w:rsidRDefault="00C82617" w:rsidP="00C82617">
      <w:pPr>
        <w:pStyle w:val="Standard"/>
        <w:spacing w:line="216" w:lineRule="auto"/>
        <w:jc w:val="right"/>
        <w:rPr>
          <w:rFonts w:ascii="Arial" w:eastAsia="Arial" w:hAnsi="Arial"/>
          <w:sz w:val="15"/>
          <w:szCs w:val="15"/>
        </w:rPr>
      </w:pPr>
    </w:p>
    <w:p w14:paraId="2311EB9D" w14:textId="77777777" w:rsidR="00C82617" w:rsidRDefault="00C82617" w:rsidP="00C82617">
      <w:pPr>
        <w:pStyle w:val="Standard"/>
        <w:spacing w:line="216" w:lineRule="auto"/>
        <w:jc w:val="right"/>
        <w:rPr>
          <w:rFonts w:ascii="Arial" w:eastAsia="Arial" w:hAnsi="Arial"/>
          <w:sz w:val="15"/>
          <w:szCs w:val="15"/>
        </w:rPr>
      </w:pPr>
    </w:p>
    <w:p w14:paraId="4D90DE38" w14:textId="372F6FFD" w:rsidR="0012530C" w:rsidRDefault="00D2784A">
      <w:pPr>
        <w:pStyle w:val="Standard"/>
        <w:spacing w:line="216" w:lineRule="auto"/>
        <w:jc w:val="center"/>
        <w:rPr>
          <w:rFonts w:ascii="Arial" w:eastAsia="Arial" w:hAnsi="Arial"/>
          <w:sz w:val="15"/>
          <w:szCs w:val="15"/>
        </w:rPr>
      </w:pPr>
      <w:r>
        <w:rPr>
          <w:rFonts w:ascii="Arial" w:eastAsia="Arial" w:hAnsi="Arial"/>
          <w:sz w:val="15"/>
          <w:szCs w:val="15"/>
        </w:rPr>
        <w:t>Świadczenie usług w zakresie transportu i unieszkodliwiania odpadów medycznych wraz z udostępnieniem kontenerów oraz odbioru i wywozu z zagospodarowaniem skratek (</w:t>
      </w:r>
      <w:r w:rsidR="00C82617">
        <w:rPr>
          <w:rFonts w:ascii="Arial" w:eastAsia="Arial" w:hAnsi="Arial"/>
          <w:sz w:val="15"/>
          <w:szCs w:val="15"/>
        </w:rPr>
        <w:t>D</w:t>
      </w:r>
      <w:r>
        <w:rPr>
          <w:rFonts w:ascii="Arial" w:eastAsia="Arial" w:hAnsi="Arial"/>
          <w:sz w:val="15"/>
          <w:szCs w:val="15"/>
        </w:rPr>
        <w:t>ZP</w:t>
      </w:r>
      <w:r w:rsidR="00C82617">
        <w:rPr>
          <w:rFonts w:ascii="Arial" w:eastAsia="Arial" w:hAnsi="Arial"/>
          <w:sz w:val="15"/>
          <w:szCs w:val="15"/>
        </w:rPr>
        <w:t>-271-19/26</w:t>
      </w:r>
      <w:r>
        <w:rPr>
          <w:rFonts w:ascii="Arial" w:eastAsia="Arial" w:hAnsi="Arial"/>
          <w:sz w:val="15"/>
          <w:szCs w:val="15"/>
        </w:rPr>
        <w:t>)</w:t>
      </w:r>
    </w:p>
    <w:p w14:paraId="49A9E562" w14:textId="77777777" w:rsidR="0012530C" w:rsidRDefault="0012530C">
      <w:pPr>
        <w:pStyle w:val="Standard"/>
        <w:spacing w:line="216" w:lineRule="auto"/>
        <w:jc w:val="center"/>
        <w:rPr>
          <w:rFonts w:hint="eastAsia"/>
          <w:sz w:val="15"/>
          <w:szCs w:val="15"/>
        </w:rPr>
      </w:pPr>
    </w:p>
    <w:p w14:paraId="15D1AEAE" w14:textId="77777777" w:rsidR="0012530C" w:rsidRDefault="0012530C">
      <w:pPr>
        <w:pStyle w:val="Standard"/>
        <w:spacing w:line="216" w:lineRule="auto"/>
        <w:jc w:val="right"/>
        <w:rPr>
          <w:rFonts w:hint="eastAsia"/>
          <w:b/>
          <w:bCs/>
          <w:sz w:val="15"/>
          <w:szCs w:val="20"/>
        </w:rPr>
      </w:pPr>
    </w:p>
    <w:p w14:paraId="28270707" w14:textId="77777777" w:rsidR="0012530C" w:rsidRPr="00C82617" w:rsidRDefault="00D2784A">
      <w:pPr>
        <w:pStyle w:val="Standard"/>
        <w:jc w:val="center"/>
        <w:rPr>
          <w:rFonts w:ascii="Arial" w:hAnsi="Arial"/>
          <w:b/>
          <w:bCs/>
        </w:rPr>
      </w:pPr>
      <w:r w:rsidRPr="00C82617">
        <w:rPr>
          <w:rFonts w:ascii="Arial" w:hAnsi="Arial"/>
          <w:b/>
          <w:bCs/>
        </w:rPr>
        <w:t>Opis przedmiotu zamówienia</w:t>
      </w:r>
    </w:p>
    <w:p w14:paraId="7C456BC2" w14:textId="77777777" w:rsidR="0012530C" w:rsidRPr="00C82617" w:rsidRDefault="0012530C">
      <w:pPr>
        <w:pStyle w:val="Standard"/>
        <w:rPr>
          <w:rFonts w:ascii="Arial" w:hAnsi="Arial"/>
          <w:b/>
          <w:bCs/>
        </w:rPr>
      </w:pPr>
    </w:p>
    <w:p w14:paraId="0E43F7FA" w14:textId="77777777" w:rsidR="0012530C" w:rsidRPr="00C82617" w:rsidRDefault="00D2784A">
      <w:pPr>
        <w:pStyle w:val="Standard"/>
        <w:spacing w:line="24" w:lineRule="atLeast"/>
        <w:ind w:left="35" w:right="5" w:hanging="10"/>
        <w:rPr>
          <w:rFonts w:ascii="Arial" w:hAnsi="Arial"/>
          <w:b/>
          <w:color w:val="000000"/>
          <w:u w:val="single"/>
        </w:rPr>
      </w:pPr>
      <w:r w:rsidRPr="00C82617">
        <w:rPr>
          <w:rFonts w:ascii="Arial" w:hAnsi="Arial"/>
          <w:b/>
          <w:color w:val="000000"/>
          <w:u w:val="single"/>
        </w:rPr>
        <w:t>GRUPA 1 - Transport i unieszkodliwianie odpadów medycznych wraz z udostępnieniem kontenerów</w:t>
      </w:r>
    </w:p>
    <w:p w14:paraId="608CE718" w14:textId="77777777" w:rsidR="0012530C" w:rsidRPr="00C82617" w:rsidRDefault="0012530C">
      <w:pPr>
        <w:pStyle w:val="Standard"/>
        <w:spacing w:line="24" w:lineRule="atLeast"/>
        <w:ind w:left="35" w:right="5" w:hanging="10"/>
        <w:rPr>
          <w:rFonts w:ascii="Arial" w:hAnsi="Arial"/>
          <w:b/>
          <w:color w:val="000000"/>
          <w:u w:val="single"/>
        </w:rPr>
      </w:pPr>
    </w:p>
    <w:p w14:paraId="188A632E" w14:textId="5C252E0B" w:rsidR="0012530C" w:rsidRPr="00C82617" w:rsidRDefault="00D2784A">
      <w:pPr>
        <w:pStyle w:val="Standard"/>
        <w:spacing w:line="24" w:lineRule="atLeast"/>
        <w:ind w:left="35" w:right="5" w:hanging="10"/>
        <w:rPr>
          <w:rFonts w:ascii="Arial" w:hAnsi="Arial"/>
        </w:rPr>
      </w:pPr>
      <w:r w:rsidRPr="00C82617">
        <w:rPr>
          <w:rFonts w:ascii="Arial" w:hAnsi="Arial"/>
          <w:b/>
          <w:color w:val="000000"/>
        </w:rPr>
        <w:t xml:space="preserve">CPV : </w:t>
      </w:r>
    </w:p>
    <w:p w14:paraId="7AE4A16D" w14:textId="77777777" w:rsidR="00FD5D90" w:rsidRDefault="00FD5D90">
      <w:pPr>
        <w:pStyle w:val="Standard"/>
        <w:spacing w:line="24" w:lineRule="atLeast"/>
        <w:ind w:left="35" w:right="5" w:hanging="10"/>
        <w:rPr>
          <w:rFonts w:ascii="Arial" w:hAnsi="Arial"/>
        </w:rPr>
      </w:pPr>
      <w:r w:rsidRPr="00191C9C">
        <w:rPr>
          <w:rFonts w:ascii="Arial" w:hAnsi="Arial"/>
        </w:rPr>
        <w:t xml:space="preserve">90524000-6 - Usługi w zakresie odpadów medycznych, </w:t>
      </w:r>
    </w:p>
    <w:p w14:paraId="337DFA80" w14:textId="77777777" w:rsidR="00FD5D90" w:rsidRDefault="00FD5D90">
      <w:pPr>
        <w:pStyle w:val="Standard"/>
        <w:spacing w:line="24" w:lineRule="atLeast"/>
        <w:ind w:left="35" w:right="5" w:hanging="10"/>
        <w:rPr>
          <w:rFonts w:ascii="Arial" w:hAnsi="Arial"/>
        </w:rPr>
      </w:pPr>
      <w:r w:rsidRPr="00191C9C">
        <w:rPr>
          <w:rFonts w:ascii="Arial" w:hAnsi="Arial"/>
        </w:rPr>
        <w:t xml:space="preserve">90524400-0 - Usługi gromadzenia, transportu i wywozu odpadów szpitalnych, </w:t>
      </w:r>
    </w:p>
    <w:p w14:paraId="2C372F7A" w14:textId="77777777" w:rsidR="00FD5D90" w:rsidRDefault="00FD5D90">
      <w:pPr>
        <w:pStyle w:val="Standard"/>
        <w:spacing w:line="24" w:lineRule="atLeast"/>
        <w:ind w:left="35" w:right="5" w:hanging="10"/>
        <w:rPr>
          <w:rFonts w:ascii="Arial" w:hAnsi="Arial"/>
        </w:rPr>
      </w:pPr>
      <w:r w:rsidRPr="00191C9C">
        <w:rPr>
          <w:rFonts w:ascii="Arial" w:hAnsi="Arial"/>
        </w:rPr>
        <w:t xml:space="preserve">90524200-8 - Usługi usuwania odpadów szpitalnych, </w:t>
      </w:r>
    </w:p>
    <w:p w14:paraId="100B9EED" w14:textId="02FFD912" w:rsidR="0012530C" w:rsidRPr="00C82617" w:rsidRDefault="00FD5D90">
      <w:pPr>
        <w:pStyle w:val="Standard"/>
        <w:spacing w:line="24" w:lineRule="atLeast"/>
        <w:ind w:left="35" w:right="5" w:hanging="10"/>
        <w:rPr>
          <w:rFonts w:ascii="Arial" w:hAnsi="Arial"/>
          <w:color w:val="000000"/>
        </w:rPr>
      </w:pPr>
      <w:r w:rsidRPr="00191C9C">
        <w:rPr>
          <w:rFonts w:ascii="Arial" w:hAnsi="Arial"/>
        </w:rPr>
        <w:t>90524300-9 - Usługi usuwania odpadów biologicznych</w:t>
      </w:r>
    </w:p>
    <w:p w14:paraId="28DC9AF4" w14:textId="77777777" w:rsidR="0012530C" w:rsidRPr="00C82617" w:rsidRDefault="00D2784A">
      <w:pPr>
        <w:pStyle w:val="Standard"/>
        <w:spacing w:line="24" w:lineRule="atLeast"/>
        <w:ind w:left="35" w:right="5" w:hanging="10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 xml:space="preserve">Przedmiotem zamówienia jest kompleksowa usługa polegająca na unieszkodliwianiu i transporcie odpadów szpitalnych powstających na terenie Szpitala Specjalistycznego im. Stefana Żeromskiego w Krakowie wraz z udostępnieniem kontenerów o pojemności </w:t>
      </w:r>
      <w:r w:rsidRPr="00C82617">
        <w:rPr>
          <w:rFonts w:ascii="Arial" w:hAnsi="Arial"/>
          <w:b/>
          <w:bCs/>
          <w:color w:val="000000"/>
        </w:rPr>
        <w:t>1100l w ilości 10 szt.</w:t>
      </w:r>
    </w:p>
    <w:p w14:paraId="2E3CB24C" w14:textId="77777777" w:rsidR="00C82617" w:rsidRDefault="00D2784A" w:rsidP="00C82617">
      <w:pPr>
        <w:pStyle w:val="Standard"/>
        <w:numPr>
          <w:ilvl w:val="0"/>
          <w:numId w:val="11"/>
        </w:numPr>
        <w:spacing w:before="120" w:line="24" w:lineRule="atLeast"/>
        <w:ind w:left="34" w:right="6" w:hanging="11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 xml:space="preserve">Odbiór  odpadów medycznych odbywał się będzie z miejsca ich składowania (to jest z terenu Szpitala) trzy razy w tygodniu tj. w poniedziałek, środę i piątek, w godzinach od 6.00 – 7.00. </w:t>
      </w:r>
    </w:p>
    <w:p w14:paraId="3231469A" w14:textId="431A2D89" w:rsidR="0012530C" w:rsidRPr="00C82617" w:rsidRDefault="00D2784A" w:rsidP="00C82617">
      <w:pPr>
        <w:pStyle w:val="Standard"/>
        <w:spacing w:before="120" w:line="24" w:lineRule="atLeast"/>
        <w:ind w:left="23" w:right="6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 sytuacjach wyższej konieczności (np. pandemia</w:t>
      </w:r>
      <w:r w:rsidR="00D240F1">
        <w:rPr>
          <w:rFonts w:ascii="Arial" w:hAnsi="Arial"/>
          <w:color w:val="000000"/>
        </w:rPr>
        <w:t>, sytuacje nadzwyczajne, działania wojenne</w:t>
      </w:r>
      <w:r w:rsidRPr="00C82617">
        <w:rPr>
          <w:rFonts w:ascii="Arial" w:hAnsi="Arial"/>
          <w:color w:val="000000"/>
        </w:rPr>
        <w:t>) zamawiający zastrzega sobie prawo zwiększenia częstotliwości odbierania i wywozu odpadów - do pięciu razy w tygodniu w dni robocze - z miejsc ich magazynowania. O zaistniałej konieczności dodatkowego odbioru odpadów Zamawiający powiadomi Wykonawcę telefonicznie lub mailowo.</w:t>
      </w:r>
    </w:p>
    <w:p w14:paraId="276E521F" w14:textId="77777777" w:rsidR="0012530C" w:rsidRPr="00C82617" w:rsidRDefault="00D2784A">
      <w:pPr>
        <w:pStyle w:val="Standard"/>
        <w:numPr>
          <w:ilvl w:val="0"/>
          <w:numId w:val="1"/>
        </w:numPr>
        <w:spacing w:before="120" w:line="24" w:lineRule="atLeast"/>
        <w:ind w:left="34" w:right="6" w:hanging="11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zobowiązany będzie do unieszkodliwiania odpadów medycznych zgodnie z Rozporządzeniem Ministra Zdrowia z dnia 05.10.2017 r. w sprawie szczegółowego sposobu postępowania z odpadami medycznymi  o następujących kodach:</w:t>
      </w:r>
    </w:p>
    <w:p w14:paraId="4E513060" w14:textId="77777777" w:rsidR="0012530C" w:rsidRPr="00C82617" w:rsidRDefault="00D2784A">
      <w:pPr>
        <w:pStyle w:val="Standard"/>
        <w:numPr>
          <w:ilvl w:val="0"/>
          <w:numId w:val="12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18 01 01 Narzędzia chirurgiczne i zabiegowe oraz ich resztki</w:t>
      </w:r>
    </w:p>
    <w:p w14:paraId="1BB9A6CC" w14:textId="77777777" w:rsidR="0012530C" w:rsidRPr="00C82617" w:rsidRDefault="00D2784A">
      <w:pPr>
        <w:pStyle w:val="Standard"/>
        <w:numPr>
          <w:ilvl w:val="0"/>
          <w:numId w:val="2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18 01 02* Części ciała i organy oraz pojemniki na krew i konserwanty służące do jej przechowywania</w:t>
      </w:r>
    </w:p>
    <w:p w14:paraId="3C40A45F" w14:textId="77777777" w:rsidR="0012530C" w:rsidRPr="00C82617" w:rsidRDefault="00D2784A">
      <w:pPr>
        <w:pStyle w:val="Standard"/>
        <w:numPr>
          <w:ilvl w:val="0"/>
          <w:numId w:val="2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18 01 03* Inne odpady, które zawierają żywe drobnoustroje chorobotwórcze lub ich toksyny oraz inne formy zdolne do przeniesienia materiału genetycznego, o których wiadomo lub co do których istnieją wiarygodne podstawy do sądzenia, że wywołują choroby u ludzi i zwierząt (np. zainfekowane pieluchomajtki, podpaski, podkłady), z wyłączeniem 18 01 80 i 18 01 82</w:t>
      </w:r>
    </w:p>
    <w:p w14:paraId="16EE9633" w14:textId="77777777" w:rsidR="0012530C" w:rsidRPr="00C82617" w:rsidRDefault="00D2784A">
      <w:pPr>
        <w:pStyle w:val="Standard"/>
        <w:numPr>
          <w:ilvl w:val="0"/>
          <w:numId w:val="2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18 01 04 Odpady inne niż wymienione w 18 01 03 – odzież medyczna jednorazowego użycia, w tym rękawiczki, opatrunki gipsowe</w:t>
      </w:r>
    </w:p>
    <w:p w14:paraId="5A04D328" w14:textId="77777777" w:rsidR="0012530C" w:rsidRPr="00C82617" w:rsidRDefault="00D2784A">
      <w:pPr>
        <w:pStyle w:val="Standard"/>
        <w:numPr>
          <w:ilvl w:val="0"/>
          <w:numId w:val="2"/>
        </w:numPr>
        <w:spacing w:line="24" w:lineRule="atLeast"/>
        <w:ind w:right="5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>18 01 06*  Chemikalia, w tym odczynniki chemiczne, zawierające substancje niebezpieczne</w:t>
      </w:r>
    </w:p>
    <w:p w14:paraId="06257AF4" w14:textId="77777777" w:rsidR="0012530C" w:rsidRPr="00C82617" w:rsidRDefault="00D2784A">
      <w:pPr>
        <w:pStyle w:val="Standard"/>
        <w:numPr>
          <w:ilvl w:val="0"/>
          <w:numId w:val="2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18 01 09  Leki inne niż wymienione w 18 01 08</w:t>
      </w:r>
    </w:p>
    <w:p w14:paraId="66EA98D0" w14:textId="77777777" w:rsidR="0012530C" w:rsidRPr="00C82617" w:rsidRDefault="00D2784A">
      <w:pPr>
        <w:pStyle w:val="Standard"/>
        <w:numPr>
          <w:ilvl w:val="0"/>
          <w:numId w:val="2"/>
        </w:numPr>
        <w:spacing w:line="24" w:lineRule="atLeast"/>
        <w:ind w:right="5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>18 01 82* Pozostałości z żywienia pacjentów oddziałów zakaźnych.</w:t>
      </w:r>
    </w:p>
    <w:p w14:paraId="50F549EA" w14:textId="77777777" w:rsidR="0012530C" w:rsidRPr="00C82617" w:rsidRDefault="00D2784A">
      <w:pPr>
        <w:pStyle w:val="Standard"/>
        <w:spacing w:line="24" w:lineRule="atLeast"/>
        <w:ind w:left="720"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*) odpady niebezpieczne</w:t>
      </w:r>
    </w:p>
    <w:p w14:paraId="6D21747D" w14:textId="77777777" w:rsidR="0012530C" w:rsidRPr="00C82617" w:rsidRDefault="00D2784A">
      <w:pPr>
        <w:pStyle w:val="Standard"/>
        <w:spacing w:before="120" w:line="24" w:lineRule="atLeast"/>
        <w:ind w:left="34" w:right="6" w:hanging="34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 xml:space="preserve">3. </w:t>
      </w:r>
      <w:r w:rsidRPr="00C82617">
        <w:rPr>
          <w:rFonts w:ascii="Arial" w:hAnsi="Arial"/>
          <w:color w:val="000000"/>
        </w:rPr>
        <w:tab/>
        <w:t>Przewidywane ilości przekazywanych do unieszkodliwiania odpadów:</w:t>
      </w:r>
    </w:p>
    <w:p w14:paraId="377EE17D" w14:textId="77777777" w:rsidR="0012530C" w:rsidRPr="00C82617" w:rsidRDefault="00D2784A">
      <w:pPr>
        <w:pStyle w:val="Standard"/>
        <w:numPr>
          <w:ilvl w:val="0"/>
          <w:numId w:val="13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szacunkowa masa odpadów grupy 18 01 03* wynosi ok. 22,000 Mg miesięcznie,</w:t>
      </w:r>
    </w:p>
    <w:p w14:paraId="199D387A" w14:textId="77777777" w:rsidR="0012530C" w:rsidRPr="00C82617" w:rsidRDefault="00D2784A">
      <w:pPr>
        <w:pStyle w:val="Standard"/>
        <w:numPr>
          <w:ilvl w:val="0"/>
          <w:numId w:val="3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szacunkowa masa odpadów grupy 18 01 02* wynosi ok.  0,260 Mg miesięcznie,</w:t>
      </w:r>
    </w:p>
    <w:p w14:paraId="3F8C5F69" w14:textId="77777777" w:rsidR="0012530C" w:rsidRPr="00C82617" w:rsidRDefault="00D2784A">
      <w:pPr>
        <w:pStyle w:val="Standard"/>
        <w:numPr>
          <w:ilvl w:val="0"/>
          <w:numId w:val="3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szacunkowa masa odpadów grupy 18 01 01 wynosi ok.  0,020 Mg miesięcznie,</w:t>
      </w:r>
    </w:p>
    <w:p w14:paraId="073516BD" w14:textId="77777777" w:rsidR="0012530C" w:rsidRPr="00C82617" w:rsidRDefault="00D2784A">
      <w:pPr>
        <w:pStyle w:val="Standard"/>
        <w:numPr>
          <w:ilvl w:val="0"/>
          <w:numId w:val="3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szacunkowa masa odpadów grupy 18 01 04 wynosi ok. 0,300 Mg miesięcznie,</w:t>
      </w:r>
    </w:p>
    <w:p w14:paraId="1AB6111A" w14:textId="77777777" w:rsidR="0012530C" w:rsidRPr="00C82617" w:rsidRDefault="00D2784A">
      <w:pPr>
        <w:pStyle w:val="Standard"/>
        <w:numPr>
          <w:ilvl w:val="0"/>
          <w:numId w:val="3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szacunkowa masa odpadów grupy 18 01 82* wynosi ok. 0,150 Mg miesięcznie,</w:t>
      </w:r>
    </w:p>
    <w:p w14:paraId="55BACE03" w14:textId="77777777" w:rsidR="0012530C" w:rsidRPr="00C82617" w:rsidRDefault="00D2784A">
      <w:pPr>
        <w:pStyle w:val="Standard"/>
        <w:numPr>
          <w:ilvl w:val="0"/>
          <w:numId w:val="3"/>
        </w:numPr>
        <w:spacing w:line="24" w:lineRule="atLeast"/>
        <w:ind w:right="5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lastRenderedPageBreak/>
        <w:t xml:space="preserve">szacunkowa masa odpadów grupy 18 01 06* wynosi ok. </w:t>
      </w:r>
      <w:r w:rsidRPr="00C82617">
        <w:rPr>
          <w:rFonts w:ascii="Arial" w:hAnsi="Arial"/>
        </w:rPr>
        <w:t xml:space="preserve">50 kg </w:t>
      </w:r>
      <w:r w:rsidRPr="00C82617">
        <w:rPr>
          <w:rFonts w:ascii="Arial" w:hAnsi="Arial"/>
          <w:color w:val="000000"/>
        </w:rPr>
        <w:t>rocznie,</w:t>
      </w:r>
    </w:p>
    <w:p w14:paraId="7A7E3270" w14:textId="77777777" w:rsidR="0012530C" w:rsidRPr="00C82617" w:rsidRDefault="00D2784A">
      <w:pPr>
        <w:pStyle w:val="Standard"/>
        <w:numPr>
          <w:ilvl w:val="0"/>
          <w:numId w:val="3"/>
        </w:numPr>
        <w:spacing w:line="24" w:lineRule="atLeast"/>
        <w:ind w:right="5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>szacunkowa masa odpadów grupy 18 01 09 wynosi ok</w:t>
      </w:r>
      <w:r w:rsidRPr="00C82617">
        <w:rPr>
          <w:rFonts w:ascii="Arial" w:hAnsi="Arial"/>
        </w:rPr>
        <w:t xml:space="preserve">. 50 kg </w:t>
      </w:r>
      <w:r w:rsidRPr="00C82617">
        <w:rPr>
          <w:rFonts w:ascii="Arial" w:hAnsi="Arial"/>
          <w:color w:val="000000"/>
        </w:rPr>
        <w:t>rocznie.</w:t>
      </w:r>
    </w:p>
    <w:p w14:paraId="5661DB5C" w14:textId="05C66D3A" w:rsidR="0012530C" w:rsidRPr="00C82617" w:rsidRDefault="00D2784A">
      <w:pPr>
        <w:pStyle w:val="Standard"/>
        <w:spacing w:before="120" w:line="24" w:lineRule="atLeast"/>
        <w:ind w:left="34" w:right="6" w:hanging="11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 xml:space="preserve">4. </w:t>
      </w:r>
      <w:r w:rsidRPr="00C82617">
        <w:rPr>
          <w:rFonts w:ascii="Arial" w:hAnsi="Arial"/>
          <w:color w:val="000000"/>
        </w:rPr>
        <w:tab/>
      </w:r>
      <w:r w:rsidRPr="00C82617">
        <w:rPr>
          <w:rFonts w:ascii="Arial" w:hAnsi="Arial"/>
        </w:rPr>
        <w:t>Wykonawca musi dysponować spalarnią o rocznej wydajności spalania mogącej przyjąć i zutylizować odpady medyczne zakaźne z jednostki. Wykonawca musi w dniu zawarcia umowy dysponować polisą od odpowiedzialności cywilnej na kwotę min.</w:t>
      </w:r>
      <w:r w:rsidR="00C82617">
        <w:rPr>
          <w:rFonts w:ascii="Arial" w:hAnsi="Arial"/>
        </w:rPr>
        <w:t xml:space="preserve">                                 </w:t>
      </w:r>
      <w:r w:rsidRPr="00C82617">
        <w:rPr>
          <w:rFonts w:ascii="Arial" w:hAnsi="Arial"/>
        </w:rPr>
        <w:t>1 000 000,00 zł brutto.</w:t>
      </w:r>
    </w:p>
    <w:p w14:paraId="03294F30" w14:textId="77777777" w:rsidR="0012530C" w:rsidRPr="00C82617" w:rsidRDefault="00D2784A">
      <w:pPr>
        <w:pStyle w:val="Standard"/>
        <w:spacing w:before="120" w:line="24" w:lineRule="atLeast"/>
        <w:ind w:left="34" w:right="6" w:hanging="11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 xml:space="preserve">5.  </w:t>
      </w:r>
      <w:r w:rsidRPr="00C82617">
        <w:rPr>
          <w:rFonts w:ascii="Arial" w:hAnsi="Arial"/>
          <w:color w:val="000000"/>
        </w:rPr>
        <w:tab/>
        <w:t xml:space="preserve">Kontenery o pojemności max. 1,1 m </w:t>
      </w:r>
      <w:r w:rsidRPr="00C82617">
        <w:rPr>
          <w:rFonts w:ascii="Arial" w:hAnsi="Arial"/>
          <w:color w:val="000000"/>
          <w:vertAlign w:val="superscript"/>
        </w:rPr>
        <w:t>3</w:t>
      </w:r>
      <w:r w:rsidRPr="00C82617">
        <w:rPr>
          <w:rFonts w:ascii="Arial" w:hAnsi="Arial"/>
          <w:color w:val="000000"/>
        </w:rPr>
        <w:t xml:space="preserve"> ,muszą posiadać następujące cechy użytkowe:</w:t>
      </w:r>
    </w:p>
    <w:p w14:paraId="62CF9417" w14:textId="77777777" w:rsidR="0012530C" w:rsidRPr="00C82617" w:rsidRDefault="00D2784A">
      <w:pPr>
        <w:pStyle w:val="Standard"/>
        <w:numPr>
          <w:ilvl w:val="0"/>
          <w:numId w:val="14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bezpieczne zamknięcie pojemnika w sposób uniemożliwiający otwarcie kontenera przez osoby nieupoważnione ,</w:t>
      </w:r>
    </w:p>
    <w:p w14:paraId="50712447" w14:textId="77777777" w:rsidR="0012530C" w:rsidRPr="00C82617" w:rsidRDefault="00D2784A">
      <w:pPr>
        <w:pStyle w:val="Standard"/>
        <w:numPr>
          <w:ilvl w:val="0"/>
          <w:numId w:val="4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umieszczona w widocznym miejscu trwała informacja o przeznaczeniu kontenera, graficzny symbol odpadu niebezpiecznego oraz masa własna kontenera (tara),</w:t>
      </w:r>
    </w:p>
    <w:p w14:paraId="1F89942F" w14:textId="77777777" w:rsidR="0012530C" w:rsidRPr="00C82617" w:rsidRDefault="00D2784A">
      <w:pPr>
        <w:pStyle w:val="Standard"/>
        <w:numPr>
          <w:ilvl w:val="0"/>
          <w:numId w:val="4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gładka zmywalna powierzchnia umożliwiająca prawidłowe mycie i dezynfekcję,</w:t>
      </w:r>
    </w:p>
    <w:p w14:paraId="7C06811F" w14:textId="77777777" w:rsidR="0012530C" w:rsidRPr="00C82617" w:rsidRDefault="00D2784A">
      <w:pPr>
        <w:pStyle w:val="Standard"/>
        <w:numPr>
          <w:ilvl w:val="0"/>
          <w:numId w:val="4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kółka jezdne i system blokady kierunku, w celu zapewnienia możliwości sprzątania miejsc w których zostaną rozstawione.</w:t>
      </w:r>
    </w:p>
    <w:p w14:paraId="20948F5B" w14:textId="77777777" w:rsidR="0012530C" w:rsidRPr="00C82617" w:rsidRDefault="00D2784A">
      <w:pPr>
        <w:pStyle w:val="Standard"/>
        <w:spacing w:before="120" w:line="24" w:lineRule="atLeast"/>
        <w:ind w:right="6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6. Kontenery rozstawione będą w uzgodnionym z Zamawiającym miejscu, które w trakcie wykonywania usługi może ulec zmianie. Dotyczy to także ilości kontenerów.</w:t>
      </w:r>
    </w:p>
    <w:p w14:paraId="7E4C4ABB" w14:textId="77777777" w:rsidR="0012530C" w:rsidRPr="00C82617" w:rsidRDefault="00D2784A">
      <w:pPr>
        <w:pStyle w:val="Standard"/>
        <w:numPr>
          <w:ilvl w:val="0"/>
          <w:numId w:val="15"/>
        </w:numPr>
        <w:spacing w:before="120" w:line="24" w:lineRule="atLeast"/>
        <w:ind w:right="6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Kontenery z ubytkami powierzchni, niesprawne mechanicznie muszą być wymienione na każde zgłoszenie Zamawiającego.</w:t>
      </w:r>
    </w:p>
    <w:p w14:paraId="4FDBDC5F" w14:textId="77777777" w:rsidR="0012530C" w:rsidRPr="00C82617" w:rsidRDefault="00D2784A">
      <w:pPr>
        <w:pStyle w:val="Standard"/>
        <w:numPr>
          <w:ilvl w:val="0"/>
          <w:numId w:val="15"/>
        </w:numPr>
        <w:spacing w:before="120" w:line="24" w:lineRule="atLeast"/>
        <w:ind w:right="6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Transport odpadów medycznych musi odbywać się zgodnie z obowiązującymi przepisami prawa według następujących zasad:</w:t>
      </w:r>
    </w:p>
    <w:p w14:paraId="40A20CD7" w14:textId="77777777" w:rsidR="0012530C" w:rsidRPr="00C82617" w:rsidRDefault="00D2784A">
      <w:pPr>
        <w:pStyle w:val="Standard"/>
        <w:numPr>
          <w:ilvl w:val="0"/>
          <w:numId w:val="16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odpady medyczne przeznaczone do unieszkodliwienia będą opakowane w czerwone worki foliowe opisane w miejscu powstawania odpadów. Worki foliowe i pojemniki do gromadzenia i przechowywania zużytego ostrego sprzętu (grupy 18 01 01) jednorazowego użytku zapewnia Zamawiający.</w:t>
      </w:r>
    </w:p>
    <w:p w14:paraId="23D37643" w14:textId="77777777" w:rsidR="0012530C" w:rsidRPr="00C82617" w:rsidRDefault="00D2784A">
      <w:pPr>
        <w:pStyle w:val="Standard"/>
        <w:numPr>
          <w:ilvl w:val="0"/>
          <w:numId w:val="6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worki foliowe przeznaczone do transportu (składowane w kontenerach zapewnianych przez Wykonawcę),  będą zlokalizowane na terenie Szpitala w podwórku k/II Oddziału Chorób Wewnętrznych.</w:t>
      </w:r>
    </w:p>
    <w:p w14:paraId="026CC03C" w14:textId="77777777" w:rsidR="0012530C" w:rsidRPr="00C82617" w:rsidRDefault="00D2784A">
      <w:pPr>
        <w:pStyle w:val="Standard"/>
        <w:numPr>
          <w:ilvl w:val="0"/>
          <w:numId w:val="6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 celu odebrania odpadów do utylizacji, wykonawca przywozi odpowiednią ilość czystych i zdezynfekowanych kontenerów do podmiany. Kontenery z zawartością odpadów do utylizacji są bezpośrednio załadowywane na środek transportu i wywożone do miejsca ich utylizacji. Nie dopuszcza się przeładowywania worków z kontenera do kontenera.</w:t>
      </w:r>
    </w:p>
    <w:p w14:paraId="211773BF" w14:textId="77777777" w:rsidR="0012530C" w:rsidRPr="00C82617" w:rsidRDefault="00D2784A">
      <w:pPr>
        <w:pStyle w:val="Standard"/>
        <w:spacing w:line="24" w:lineRule="atLeast"/>
        <w:ind w:left="720"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 xml:space="preserve">Zamawiający zastrzega sobie prawo wglądu do dokumentacji przeprowadzanych dezynfekcji. Powyższe dotyczy także środków użytych do dezynfekcji, które  muszą uzyskać akceptację osoby odpowiedzialnej w Dziale Epidemiologii Zamawiającego.  </w:t>
      </w:r>
    </w:p>
    <w:p w14:paraId="1BC037D7" w14:textId="77777777" w:rsidR="0012530C" w:rsidRPr="00C82617" w:rsidRDefault="00D2784A">
      <w:pPr>
        <w:pStyle w:val="Standard"/>
        <w:numPr>
          <w:ilvl w:val="0"/>
          <w:numId w:val="6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odbierający odpady do unieszkodliwienia, powinien zapewnić bezpieczeństwo na wszystkich etapach postępowania (odbiór odpadów, transport, unieszkodliwianie), w szczególności powinien zadbać o:</w:t>
      </w:r>
    </w:p>
    <w:p w14:paraId="382AE83B" w14:textId="77777777" w:rsidR="0012530C" w:rsidRPr="00C82617" w:rsidRDefault="00D2784A">
      <w:pPr>
        <w:pStyle w:val="Standard"/>
        <w:numPr>
          <w:ilvl w:val="1"/>
          <w:numId w:val="7"/>
        </w:numPr>
        <w:tabs>
          <w:tab w:val="left" w:pos="1844"/>
        </w:tabs>
        <w:spacing w:line="24" w:lineRule="atLeast"/>
        <w:ind w:left="993" w:right="5" w:hanging="284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odpowiednie przeszkolenie obsługi pojazdów,</w:t>
      </w:r>
    </w:p>
    <w:p w14:paraId="611BF0F4" w14:textId="77777777" w:rsidR="0012530C" w:rsidRPr="00C82617" w:rsidRDefault="00D2784A">
      <w:pPr>
        <w:pStyle w:val="Standard"/>
        <w:numPr>
          <w:ilvl w:val="1"/>
          <w:numId w:val="7"/>
        </w:numPr>
        <w:tabs>
          <w:tab w:val="left" w:pos="1844"/>
        </w:tabs>
        <w:spacing w:line="24" w:lineRule="atLeast"/>
        <w:ind w:left="993" w:right="5" w:hanging="284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prowadzenie szczegółowej rejestracji przewożonych ładunków,</w:t>
      </w:r>
    </w:p>
    <w:p w14:paraId="07F7B276" w14:textId="77777777" w:rsidR="0012530C" w:rsidRPr="00C82617" w:rsidRDefault="00D2784A">
      <w:pPr>
        <w:pStyle w:val="Standard"/>
        <w:numPr>
          <w:ilvl w:val="1"/>
          <w:numId w:val="7"/>
        </w:numPr>
        <w:tabs>
          <w:tab w:val="left" w:pos="1844"/>
        </w:tabs>
        <w:spacing w:line="24" w:lineRule="atLeast"/>
        <w:ind w:left="993" w:right="5" w:hanging="284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zapewnienie, by środki transportu umożliwiały łatwy załadunek i rozładunek oraz bezwzględnie zabezpieczały przed wypadnięciem zawartości, gwarantowały szczelność i łatwe utrzymanie w czystości ( mycie, dezynfekcja).</w:t>
      </w:r>
    </w:p>
    <w:p w14:paraId="448608F9" w14:textId="77777777" w:rsidR="0012530C" w:rsidRPr="00C82617" w:rsidRDefault="00D2784A">
      <w:pPr>
        <w:pStyle w:val="Standard"/>
        <w:numPr>
          <w:ilvl w:val="0"/>
          <w:numId w:val="6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Każdorazowo przy odbiorze odpadów Wykonawca  musi dostarczyć Zamawiającemu wyciąg z wagi elektronicznej z pomiaru masy odpadów medycznych wywożonych z terenu Szpitala, zawierający informacje dotyczące:</w:t>
      </w:r>
    </w:p>
    <w:p w14:paraId="65130375" w14:textId="77777777" w:rsidR="0012530C" w:rsidRPr="00C82617" w:rsidRDefault="00D2784A">
      <w:pPr>
        <w:pStyle w:val="Standard"/>
        <w:spacing w:line="24" w:lineRule="atLeast"/>
        <w:ind w:left="720" w:right="5" w:hanging="10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1/. masy wywożonych odpadów medycznych łącznie z kontenerem,</w:t>
      </w:r>
    </w:p>
    <w:p w14:paraId="257898E4" w14:textId="77777777" w:rsidR="0012530C" w:rsidRPr="00C82617" w:rsidRDefault="00D2784A">
      <w:pPr>
        <w:pStyle w:val="Standard"/>
        <w:spacing w:line="24" w:lineRule="atLeast"/>
        <w:ind w:left="720" w:right="5" w:hanging="10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2/. daty i godziny wykonania pomiaru,</w:t>
      </w:r>
    </w:p>
    <w:p w14:paraId="1E8E2032" w14:textId="77777777" w:rsidR="0012530C" w:rsidRPr="00C82617" w:rsidRDefault="00D2784A">
      <w:pPr>
        <w:pStyle w:val="Standard"/>
        <w:spacing w:line="24" w:lineRule="atLeast"/>
        <w:ind w:left="720" w:right="5" w:hanging="10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3/. identyfikacji kontenera, z którego pochodzą odpady medyczne.</w:t>
      </w:r>
    </w:p>
    <w:p w14:paraId="4D75EEF0" w14:textId="77777777" w:rsidR="0012530C" w:rsidRPr="00C82617" w:rsidRDefault="00D2784A">
      <w:pPr>
        <w:pStyle w:val="Standard"/>
        <w:spacing w:line="24" w:lineRule="atLeast"/>
        <w:ind w:left="720" w:right="5" w:hanging="10"/>
        <w:jc w:val="both"/>
        <w:rPr>
          <w:rFonts w:ascii="Arial" w:hAnsi="Arial"/>
          <w:b/>
          <w:bCs/>
          <w:color w:val="000000"/>
        </w:rPr>
      </w:pPr>
      <w:r w:rsidRPr="00C82617">
        <w:rPr>
          <w:rFonts w:ascii="Arial" w:hAnsi="Arial"/>
          <w:b/>
          <w:bCs/>
          <w:color w:val="000000"/>
        </w:rPr>
        <w:lastRenderedPageBreak/>
        <w:t>Zamawiający dopuszcza ręczne wpisywanie danych, o których mowa w punkcie 3, pod warunkiem, że będą wpisywane w sposób czytelny.</w:t>
      </w:r>
    </w:p>
    <w:p w14:paraId="405C3FAF" w14:textId="77777777" w:rsidR="0012530C" w:rsidRPr="00C82617" w:rsidRDefault="00D2784A">
      <w:pPr>
        <w:pStyle w:val="Standard"/>
        <w:numPr>
          <w:ilvl w:val="0"/>
          <w:numId w:val="6"/>
        </w:numPr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zobowiązany będzie do prowadzenia dokumentacji zgodnie z obowiązującymi w dniu wykonywania usługi przepisami. Z chwilą załadowania przedmiotowych odpadów do pojazdu przewożącego je, do miejsca unieszkodliwiania odpadów Wykonawca przejmuje wyłączną odpowiedzialność za gospodarowanie tymi odpadami.</w:t>
      </w:r>
    </w:p>
    <w:p w14:paraId="2E03F5E4" w14:textId="77777777" w:rsidR="0012530C" w:rsidRPr="00C82617" w:rsidRDefault="0012530C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</w:p>
    <w:p w14:paraId="68FCF315" w14:textId="77777777" w:rsidR="0012530C" w:rsidRPr="00C82617" w:rsidRDefault="0012530C">
      <w:pPr>
        <w:pStyle w:val="Standard"/>
        <w:spacing w:line="24" w:lineRule="atLeast"/>
        <w:ind w:left="10" w:right="5" w:hanging="10"/>
        <w:jc w:val="both"/>
        <w:rPr>
          <w:rFonts w:ascii="Arial" w:hAnsi="Arial"/>
          <w:color w:val="000000"/>
        </w:rPr>
      </w:pPr>
    </w:p>
    <w:p w14:paraId="4B0662DE" w14:textId="77777777" w:rsidR="0012530C" w:rsidRPr="00C82617" w:rsidRDefault="00D2784A">
      <w:pPr>
        <w:pStyle w:val="Standard"/>
        <w:spacing w:line="24" w:lineRule="atLeast"/>
        <w:ind w:left="10" w:right="5" w:hanging="10"/>
        <w:jc w:val="both"/>
        <w:rPr>
          <w:rFonts w:ascii="Arial" w:hAnsi="Arial"/>
        </w:rPr>
      </w:pPr>
      <w:bookmarkStart w:id="0" w:name="_Hlk93579866"/>
      <w:r w:rsidRPr="00C82617">
        <w:rPr>
          <w:rFonts w:ascii="Arial" w:hAnsi="Arial"/>
          <w:color w:val="000000"/>
        </w:rPr>
        <w:t>Wykonawca musi posiadać aktualne zezwolenie na prowadzenie działalności w zakresie unieszkodliwiania odpadów obejmujących przedmiot zamówienia (klasyfikacja zgodna z Rozporządzeniem Ministra Klimatu z dnia 2 stycznia 2020 r. w sprawie katalogu odpadów (Dz. U. z 2020 r. poz. 10)) oraz dokument potwierdzający uzyskanie wpisu do rejestru, o którym mowa w Rozdziale 2 Działu IV ustawy o odpadach (wpis do rejestru BDO) w zakresie kodów odpadów objętych przedmiotem zamówienia.</w:t>
      </w:r>
    </w:p>
    <w:p w14:paraId="4F0BAA40" w14:textId="77777777" w:rsidR="0012530C" w:rsidRPr="00C82617" w:rsidRDefault="0012530C">
      <w:pPr>
        <w:pStyle w:val="Standard"/>
        <w:spacing w:line="24" w:lineRule="atLeast"/>
        <w:ind w:left="10" w:right="5" w:hanging="10"/>
        <w:jc w:val="both"/>
        <w:rPr>
          <w:rFonts w:ascii="Arial" w:hAnsi="Arial"/>
          <w:color w:val="000000"/>
        </w:rPr>
      </w:pPr>
    </w:p>
    <w:bookmarkEnd w:id="0"/>
    <w:p w14:paraId="0D8F3DA8" w14:textId="77777777" w:rsidR="0012530C" w:rsidRPr="00C82617" w:rsidRDefault="00D2784A">
      <w:pPr>
        <w:pStyle w:val="Standard"/>
        <w:spacing w:line="24" w:lineRule="atLeast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 xml:space="preserve">Termin realizacji zamówienia: sukcesywnie </w:t>
      </w:r>
      <w:r w:rsidRPr="00C82617">
        <w:rPr>
          <w:rFonts w:ascii="Arial" w:hAnsi="Arial"/>
          <w:b/>
          <w:color w:val="000000"/>
        </w:rPr>
        <w:t>w okresie 24 miesięcy od dnia podpisania umowy jednak nie wcześniej niż od dnia 01.08.2026 r.</w:t>
      </w:r>
    </w:p>
    <w:p w14:paraId="4B3D18CB" w14:textId="77777777" w:rsidR="0012530C" w:rsidRPr="00C82617" w:rsidRDefault="0012530C">
      <w:pPr>
        <w:pStyle w:val="Standard"/>
        <w:ind w:left="35" w:hanging="10"/>
        <w:jc w:val="both"/>
        <w:rPr>
          <w:rFonts w:ascii="Arial" w:hAnsi="Arial"/>
          <w:b/>
          <w:color w:val="000000"/>
        </w:rPr>
      </w:pPr>
    </w:p>
    <w:p w14:paraId="01ECF785" w14:textId="77777777" w:rsidR="0012530C" w:rsidRPr="00C82617" w:rsidRDefault="0012530C">
      <w:pPr>
        <w:pStyle w:val="Standard"/>
        <w:ind w:left="326" w:right="284" w:hanging="10"/>
        <w:jc w:val="both"/>
        <w:rPr>
          <w:rFonts w:ascii="Arial" w:hAnsi="Arial"/>
          <w:b/>
          <w:color w:val="000000"/>
        </w:rPr>
      </w:pPr>
    </w:p>
    <w:p w14:paraId="7AE05FA3" w14:textId="77777777" w:rsidR="0012530C" w:rsidRPr="00C82617" w:rsidRDefault="00D2784A">
      <w:pPr>
        <w:pStyle w:val="Standard"/>
        <w:ind w:left="10" w:hanging="10"/>
        <w:jc w:val="both"/>
        <w:rPr>
          <w:rFonts w:ascii="Arial" w:hAnsi="Arial"/>
          <w:b/>
          <w:bCs/>
          <w:color w:val="000000"/>
          <w:u w:val="single"/>
        </w:rPr>
      </w:pPr>
      <w:r w:rsidRPr="00C82617">
        <w:rPr>
          <w:rFonts w:ascii="Arial" w:hAnsi="Arial"/>
          <w:b/>
          <w:bCs/>
          <w:color w:val="000000"/>
          <w:u w:val="single"/>
        </w:rPr>
        <w:t>GRUPA 2 - Odbiór i wywóz z zagospodarowaniem skratek oraz magnetycznych i optycznych nośników informacji</w:t>
      </w:r>
    </w:p>
    <w:p w14:paraId="0CC1E482" w14:textId="77777777" w:rsidR="0012530C" w:rsidRPr="00C82617" w:rsidRDefault="0012530C">
      <w:pPr>
        <w:pStyle w:val="Standard"/>
        <w:ind w:left="10" w:hanging="10"/>
        <w:jc w:val="both"/>
        <w:rPr>
          <w:rFonts w:ascii="Arial" w:hAnsi="Arial"/>
          <w:b/>
          <w:bCs/>
          <w:color w:val="000000"/>
          <w:u w:val="single"/>
        </w:rPr>
      </w:pPr>
    </w:p>
    <w:p w14:paraId="1A2C42BD" w14:textId="0E71C8D5" w:rsidR="00A73355" w:rsidRDefault="00A73355">
      <w:pPr>
        <w:pStyle w:val="Standard"/>
        <w:suppressAutoHyphens w:val="0"/>
        <w:spacing w:after="160" w:line="249" w:lineRule="auto"/>
        <w:jc w:val="both"/>
        <w:rPr>
          <w:rFonts w:ascii="Arial" w:hAnsi="Arial"/>
          <w:b/>
          <w:color w:val="000000"/>
        </w:rPr>
      </w:pPr>
      <w:r w:rsidRPr="00C82617">
        <w:rPr>
          <w:rFonts w:ascii="Arial" w:hAnsi="Arial"/>
          <w:b/>
          <w:color w:val="000000"/>
        </w:rPr>
        <w:t>CPV :</w:t>
      </w:r>
      <w:r>
        <w:rPr>
          <w:rFonts w:ascii="Arial" w:hAnsi="Arial"/>
          <w:b/>
          <w:color w:val="000000"/>
        </w:rPr>
        <w:t xml:space="preserve"> </w:t>
      </w:r>
      <w:r w:rsidR="00FD5D90" w:rsidRPr="00191C9C">
        <w:rPr>
          <w:rFonts w:ascii="Arial" w:hAnsi="Arial"/>
        </w:rPr>
        <w:t>90524400-0 - Usługi gromadzenia, transportu i wywozu odpadów szpitalnych</w:t>
      </w:r>
    </w:p>
    <w:p w14:paraId="05681630" w14:textId="75B41F93" w:rsidR="0012530C" w:rsidRPr="004F58A6" w:rsidRDefault="004F58A6">
      <w:pPr>
        <w:pStyle w:val="Standard"/>
        <w:suppressAutoHyphens w:val="0"/>
        <w:spacing w:after="160" w:line="249" w:lineRule="auto"/>
        <w:jc w:val="both"/>
        <w:rPr>
          <w:rFonts w:ascii="Arial" w:hAnsi="Arial"/>
        </w:rPr>
      </w:pPr>
      <w:r w:rsidRPr="00C82617">
        <w:rPr>
          <w:rFonts w:ascii="Arial" w:hAnsi="Arial"/>
          <w:color w:val="000000"/>
        </w:rPr>
        <w:t xml:space="preserve">Przedmiotem zamówienia jest kompleksowa usługa polegająca na </w:t>
      </w:r>
      <w:r w:rsidRPr="004F58A6">
        <w:rPr>
          <w:rFonts w:ascii="Arial" w:hAnsi="Arial"/>
        </w:rPr>
        <w:t>odbiorze i wywozie z zagospodarowaniem odpadów o kodzie 19 08 01 - skratek oraz odpadów o kodzie 16 80 01 - magnetyczne i optyczne nośniki informacji.</w:t>
      </w:r>
    </w:p>
    <w:p w14:paraId="0527E371" w14:textId="77777777" w:rsidR="0012530C" w:rsidRPr="00C82617" w:rsidRDefault="00D2784A">
      <w:pPr>
        <w:pStyle w:val="Standard"/>
        <w:suppressAutoHyphens w:val="0"/>
        <w:spacing w:after="160" w:line="249" w:lineRule="auto"/>
        <w:jc w:val="both"/>
        <w:rPr>
          <w:rFonts w:ascii="Arial" w:hAnsi="Arial"/>
        </w:rPr>
      </w:pPr>
      <w:r w:rsidRPr="00C82617">
        <w:rPr>
          <w:rFonts w:ascii="Arial" w:hAnsi="Arial"/>
          <w:b/>
          <w:bCs/>
        </w:rPr>
        <w:t>Szacunkowa ilość</w:t>
      </w:r>
      <w:r w:rsidRPr="00C82617">
        <w:rPr>
          <w:rFonts w:ascii="Arial" w:hAnsi="Arial"/>
        </w:rPr>
        <w:t xml:space="preserve">: odpadów skratek </w:t>
      </w:r>
      <w:r w:rsidRPr="00C82617">
        <w:rPr>
          <w:rFonts w:ascii="Arial" w:eastAsia="Calibri" w:hAnsi="Arial"/>
          <w:color w:val="000000"/>
          <w:lang w:eastAsia="en-US"/>
        </w:rPr>
        <w:t>- 2 tony/rok, tj. 4 tony/24 miesiące</w:t>
      </w:r>
      <w:r w:rsidRPr="00C82617">
        <w:rPr>
          <w:rFonts w:ascii="Arial" w:hAnsi="Arial"/>
        </w:rPr>
        <w:t xml:space="preserve"> - częstotliwość odbioru 2 x w roku; magnetycznych i optycznych nośników informacji </w:t>
      </w:r>
      <w:r w:rsidRPr="00C82617">
        <w:rPr>
          <w:rFonts w:ascii="Arial" w:eastAsia="Calibri" w:hAnsi="Arial"/>
          <w:color w:val="000000"/>
          <w:lang w:eastAsia="en-US"/>
        </w:rPr>
        <w:t>ok. 5 kg rocznie, tj. ok. 10 kg/24 miesiące</w:t>
      </w:r>
      <w:r w:rsidRPr="00C82617">
        <w:rPr>
          <w:rFonts w:ascii="Arial" w:hAnsi="Arial"/>
        </w:rPr>
        <w:t>- częstotliwość odbioru 2 x w roku.</w:t>
      </w:r>
    </w:p>
    <w:p w14:paraId="664D1BC6" w14:textId="77777777" w:rsidR="0012530C" w:rsidRPr="00C82617" w:rsidRDefault="00D2784A">
      <w:pPr>
        <w:pStyle w:val="Standard"/>
        <w:suppressAutoHyphens w:val="0"/>
        <w:spacing w:after="160" w:line="249" w:lineRule="auto"/>
        <w:jc w:val="both"/>
        <w:rPr>
          <w:rFonts w:ascii="Arial" w:eastAsia="Calibri" w:hAnsi="Arial"/>
          <w:color w:val="000000"/>
          <w:lang w:eastAsia="en-US"/>
        </w:rPr>
      </w:pPr>
      <w:r w:rsidRPr="00C82617">
        <w:rPr>
          <w:rFonts w:ascii="Arial" w:eastAsia="Calibri" w:hAnsi="Arial"/>
          <w:color w:val="000000"/>
          <w:lang w:eastAsia="en-US"/>
        </w:rPr>
        <w:t>Odbiór, wywóz i zagospodarowanie odpadów realizowane będzie na podstawie zgłoszenia składanego przez upoważnionego pracownika Zamawiającego telefonicznie w dni robocze zgodnie z potrzebami Zamawiającego. Odpady skratek będą przygotowane przez Zamawiającego w opakowaniach jednorazowego użytku (pojemnikach z tworzywa sztucznego) o pojemności 20 l lub 30 l.</w:t>
      </w:r>
    </w:p>
    <w:p w14:paraId="372F5DD6" w14:textId="77777777" w:rsidR="0012530C" w:rsidRPr="00C82617" w:rsidRDefault="00D2784A">
      <w:pPr>
        <w:pStyle w:val="Standard"/>
        <w:suppressAutoHyphens w:val="0"/>
        <w:spacing w:after="160" w:line="249" w:lineRule="auto"/>
        <w:jc w:val="both"/>
        <w:rPr>
          <w:rFonts w:ascii="Arial" w:eastAsia="Calibri" w:hAnsi="Arial"/>
          <w:color w:val="000000"/>
          <w:lang w:eastAsia="en-US"/>
        </w:rPr>
      </w:pPr>
      <w:r w:rsidRPr="00C82617">
        <w:rPr>
          <w:rFonts w:ascii="Arial" w:eastAsia="Calibri" w:hAnsi="Arial"/>
          <w:color w:val="000000"/>
          <w:lang w:eastAsia="en-US"/>
        </w:rPr>
        <w:t>Wykonawca zobowiązuje się do odbioru odpadów skratek z budynku Oczyszczalni ścieków zlokalizowanego na terenie szpitala w ciągu 3 dni roboczych od daty otrzymania zgłoszenia od Zamawiającego. Odbiór odpadów możliwy jest w dni robocze (poniedziałek-piątek) w godzinach 7:00-14:00, z wyłączeniem sobót, niedziel, świąt i dni wolnych od pracy.</w:t>
      </w:r>
    </w:p>
    <w:p w14:paraId="2F2FAB97" w14:textId="77777777" w:rsidR="0012530C" w:rsidRPr="00C82617" w:rsidRDefault="00D2784A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zobowiązany jest do zważenia odpadów, każdorazowo przed ich odbiorem, przy użyciu wagi ręcznej Wykonawcy, posiadającej świadectwo legalizacji, w obecności Pracownika Zamawiającego.</w:t>
      </w:r>
    </w:p>
    <w:p w14:paraId="0DC4B3FC" w14:textId="77777777" w:rsidR="0012530C" w:rsidRPr="00C82617" w:rsidRDefault="0012530C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</w:p>
    <w:p w14:paraId="4E39922E" w14:textId="77777777" w:rsidR="0012530C" w:rsidRPr="00C82617" w:rsidRDefault="00D2784A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odbierający odpady do unieszkodliwienia, powinien zapewnić bezpieczeństwo na wszystkich etapach postępowania (odbiór odpadów, transport, unieszkodliwianie), w szczególności powinien zadbać o:</w:t>
      </w:r>
    </w:p>
    <w:p w14:paraId="11A9BB11" w14:textId="77777777" w:rsidR="0012530C" w:rsidRPr="00C82617" w:rsidRDefault="00D2784A">
      <w:pPr>
        <w:pStyle w:val="Standard"/>
        <w:numPr>
          <w:ilvl w:val="0"/>
          <w:numId w:val="17"/>
        </w:numPr>
        <w:suppressAutoHyphens w:val="0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odpowiednie przeszkolenie obsługi pojazdów,</w:t>
      </w:r>
    </w:p>
    <w:p w14:paraId="377A322D" w14:textId="77777777" w:rsidR="0012530C" w:rsidRPr="00C82617" w:rsidRDefault="00D2784A">
      <w:pPr>
        <w:pStyle w:val="Standard"/>
        <w:numPr>
          <w:ilvl w:val="0"/>
          <w:numId w:val="9"/>
        </w:numPr>
        <w:suppressAutoHyphens w:val="0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prowadzenie szczegółowej rejestracji przewożonych ładunków,</w:t>
      </w:r>
    </w:p>
    <w:p w14:paraId="65E3A842" w14:textId="77777777" w:rsidR="0012530C" w:rsidRPr="00C82617" w:rsidRDefault="00D2784A">
      <w:pPr>
        <w:pStyle w:val="Standard"/>
        <w:numPr>
          <w:ilvl w:val="0"/>
          <w:numId w:val="9"/>
        </w:numPr>
        <w:suppressAutoHyphens w:val="0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lastRenderedPageBreak/>
        <w:t>zapewnienie, by środki transportu umożliwiały łatwy załadunek i rozładunek oraz bezwzględnie zabezpieczały przed wypadnięciem zawartości, gwarantowały szczelność i łatwe utrzymanie w czystości (mycie, dezynfekcja).</w:t>
      </w:r>
    </w:p>
    <w:p w14:paraId="69BAE9DB" w14:textId="77777777" w:rsidR="0012530C" w:rsidRPr="00C82617" w:rsidRDefault="0012530C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</w:p>
    <w:p w14:paraId="42AA5664" w14:textId="77777777" w:rsidR="0012530C" w:rsidRPr="00C82617" w:rsidRDefault="00D2784A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zobowiązany będzie do prowadzenia dokumentacji zgodnie z obowiązującymi w dniu wykonywania usługi przepisami. Z chwilą załadowania przedmiotowych odpadów do pojazdu przewożącego je, do miejsca unieszkodliwiania odpadów Wykonawca przejmuje wyłączną odpowiedzialność za gospodarowanie tymi odpadami.</w:t>
      </w:r>
    </w:p>
    <w:p w14:paraId="1BC12062" w14:textId="7809472D" w:rsidR="0012530C" w:rsidRPr="00C82617" w:rsidRDefault="00D2784A">
      <w:pPr>
        <w:pStyle w:val="Standard"/>
        <w:spacing w:before="120" w:line="24" w:lineRule="atLeast"/>
        <w:ind w:left="34" w:right="6" w:hanging="11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będzie świadczył usługi objęte niniejszym zamówieniem zgodnie z obowiązującymi przepisami, w szczególności zgodnie z ustawą z dnia 14 grudnia 2012 r. o odpadach (</w:t>
      </w:r>
      <w:r w:rsidR="00302EB0">
        <w:rPr>
          <w:rFonts w:ascii="Arial" w:hAnsi="Arial"/>
          <w:color w:val="000000"/>
        </w:rPr>
        <w:t xml:space="preserve">tj. </w:t>
      </w:r>
      <w:r w:rsidRPr="00C82617">
        <w:rPr>
          <w:rFonts w:ascii="Arial" w:hAnsi="Arial"/>
          <w:color w:val="000000"/>
        </w:rPr>
        <w:t xml:space="preserve">Dz. U. </w:t>
      </w:r>
      <w:r w:rsidR="00302EB0">
        <w:rPr>
          <w:rFonts w:ascii="Arial" w:hAnsi="Arial"/>
          <w:color w:val="000000"/>
        </w:rPr>
        <w:t>z 2023</w:t>
      </w:r>
      <w:r w:rsidRPr="00C82617">
        <w:rPr>
          <w:rFonts w:ascii="Arial" w:hAnsi="Arial"/>
          <w:color w:val="000000"/>
        </w:rPr>
        <w:t xml:space="preserve"> poz. </w:t>
      </w:r>
      <w:r w:rsidR="00302EB0">
        <w:rPr>
          <w:rFonts w:ascii="Arial" w:hAnsi="Arial"/>
          <w:color w:val="000000"/>
        </w:rPr>
        <w:t>1587 ze zm.</w:t>
      </w:r>
      <w:r w:rsidRPr="00C82617">
        <w:rPr>
          <w:rFonts w:ascii="Arial" w:hAnsi="Arial"/>
          <w:color w:val="000000"/>
        </w:rPr>
        <w:t>)</w:t>
      </w:r>
    </w:p>
    <w:p w14:paraId="5B041236" w14:textId="77777777" w:rsidR="0012530C" w:rsidRPr="00C82617" w:rsidRDefault="0012530C">
      <w:pPr>
        <w:pStyle w:val="Standard"/>
        <w:spacing w:line="24" w:lineRule="atLeast"/>
        <w:ind w:left="10" w:right="5" w:hanging="10"/>
        <w:jc w:val="both"/>
        <w:rPr>
          <w:rFonts w:ascii="Arial" w:hAnsi="Arial"/>
          <w:color w:val="000000"/>
        </w:rPr>
      </w:pPr>
    </w:p>
    <w:p w14:paraId="463B8DD0" w14:textId="77777777" w:rsidR="0012530C" w:rsidRPr="00C82617" w:rsidRDefault="00D2784A">
      <w:pPr>
        <w:pStyle w:val="Standard"/>
        <w:ind w:left="10" w:hanging="10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musi posiadać aktualne zezwolenie na prowadzenie działalności w zakresie unieszkodliwiania odpadów obejmujących przedmiot zamówienia (klasyfikacja zgodna z Rozporządzeniem Ministra Klimatu z dnia 2 stycznia 2020 r. w sprawie katalogu odpadów (Dz. U. z 2020 r. poz. 10)) oraz dokument potwierdzający uzyskanie wpisu do rejestru, o którym mowa w Rozdziale 2 Działu IV ustawy o odpadach (wpis do rejestru BDO) w zakresie kodów odpadów objętych przedmiotem zamówienia.</w:t>
      </w:r>
    </w:p>
    <w:p w14:paraId="75BC497D" w14:textId="77777777" w:rsidR="0012530C" w:rsidRPr="00C82617" w:rsidRDefault="0012530C">
      <w:pPr>
        <w:pStyle w:val="Standard"/>
        <w:ind w:left="10" w:hanging="10"/>
        <w:jc w:val="both"/>
        <w:rPr>
          <w:rFonts w:ascii="Arial" w:hAnsi="Arial"/>
          <w:color w:val="000000"/>
        </w:rPr>
      </w:pPr>
    </w:p>
    <w:p w14:paraId="535C33F3" w14:textId="77777777" w:rsidR="0012530C" w:rsidRPr="00C82617" w:rsidRDefault="00D2784A">
      <w:pPr>
        <w:pStyle w:val="Standard"/>
        <w:spacing w:line="24" w:lineRule="atLeast"/>
        <w:ind w:left="25"/>
        <w:jc w:val="both"/>
        <w:rPr>
          <w:rFonts w:ascii="Arial" w:hAnsi="Arial"/>
        </w:rPr>
      </w:pPr>
      <w:r w:rsidRPr="00C82617">
        <w:rPr>
          <w:rFonts w:ascii="Arial" w:hAnsi="Arial"/>
          <w:b/>
          <w:bCs/>
          <w:color w:val="000000"/>
        </w:rPr>
        <w:t>Termin realizacji zamówienia: sukcesywnie w okresie 24 miesięcy od dnia podpisania umowy jednak nie wcześniej niż od dnia 01.08.2026 r.</w:t>
      </w:r>
    </w:p>
    <w:p w14:paraId="1341CEB7" w14:textId="77777777" w:rsidR="0012530C" w:rsidRPr="00C82617" w:rsidRDefault="0012530C">
      <w:pPr>
        <w:pStyle w:val="Standard"/>
        <w:spacing w:line="24" w:lineRule="atLeast"/>
        <w:ind w:left="25"/>
        <w:jc w:val="both"/>
        <w:rPr>
          <w:rFonts w:ascii="Arial" w:hAnsi="Arial"/>
        </w:rPr>
      </w:pPr>
    </w:p>
    <w:p w14:paraId="5EA4095C" w14:textId="77777777" w:rsidR="0012530C" w:rsidRPr="00C82617" w:rsidRDefault="0012530C">
      <w:pPr>
        <w:pStyle w:val="Standard"/>
        <w:spacing w:line="24" w:lineRule="atLeast"/>
        <w:ind w:left="25"/>
        <w:jc w:val="both"/>
        <w:rPr>
          <w:rFonts w:ascii="Arial" w:hAnsi="Arial"/>
        </w:rPr>
      </w:pPr>
    </w:p>
    <w:p w14:paraId="5608082E" w14:textId="77777777" w:rsidR="0012530C" w:rsidRPr="00C82617" w:rsidRDefault="0012530C">
      <w:pPr>
        <w:pStyle w:val="Standard"/>
        <w:spacing w:line="24" w:lineRule="atLeast"/>
        <w:ind w:left="25"/>
        <w:jc w:val="both"/>
        <w:rPr>
          <w:rFonts w:ascii="Arial" w:hAnsi="Arial"/>
        </w:rPr>
      </w:pPr>
    </w:p>
    <w:p w14:paraId="0D2EACEC" w14:textId="77777777" w:rsidR="0012530C" w:rsidRPr="00C82617" w:rsidRDefault="00D2784A">
      <w:pPr>
        <w:pStyle w:val="Standard"/>
        <w:spacing w:line="24" w:lineRule="atLeast"/>
        <w:ind w:left="25"/>
        <w:jc w:val="both"/>
        <w:rPr>
          <w:rFonts w:ascii="Arial" w:hAnsi="Arial"/>
        </w:rPr>
      </w:pPr>
      <w:r w:rsidRPr="00C82617">
        <w:rPr>
          <w:rFonts w:ascii="Arial" w:hAnsi="Arial"/>
          <w:b/>
          <w:bCs/>
          <w:color w:val="000000"/>
        </w:rPr>
        <w:t>Informacje dodatkowe dot. Grupy 1 i 2:</w:t>
      </w:r>
    </w:p>
    <w:p w14:paraId="52AC95E7" w14:textId="77777777" w:rsidR="0012530C" w:rsidRPr="00C82617" w:rsidRDefault="0012530C">
      <w:pPr>
        <w:pStyle w:val="Standard"/>
        <w:spacing w:line="24" w:lineRule="atLeast"/>
        <w:ind w:left="25"/>
        <w:jc w:val="both"/>
        <w:rPr>
          <w:rFonts w:ascii="Arial" w:hAnsi="Arial"/>
        </w:rPr>
      </w:pPr>
    </w:p>
    <w:p w14:paraId="41FF934A" w14:textId="77777777" w:rsidR="0012530C" w:rsidRPr="00C82617" w:rsidRDefault="00D2784A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Wykonawca będzie świadczył usługi objęte niniejszym zamówieniem zgodnie z:</w:t>
      </w:r>
    </w:p>
    <w:p w14:paraId="04C24598" w14:textId="77777777" w:rsidR="0012530C" w:rsidRPr="00C82617" w:rsidRDefault="0012530C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</w:p>
    <w:p w14:paraId="2BF4852D" w14:textId="72B39ECB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ustawą z dnia 14 grudnia 2012 r. o odpadach (</w:t>
      </w:r>
      <w:r w:rsidR="00A56A0C">
        <w:rPr>
          <w:rFonts w:ascii="Arial" w:hAnsi="Arial"/>
          <w:color w:val="000000"/>
        </w:rPr>
        <w:t xml:space="preserve">tj. </w:t>
      </w:r>
      <w:r w:rsidRPr="00C82617">
        <w:rPr>
          <w:rFonts w:ascii="Arial" w:hAnsi="Arial"/>
          <w:color w:val="000000"/>
        </w:rPr>
        <w:t xml:space="preserve">Dz.U. </w:t>
      </w:r>
      <w:r w:rsidR="00A56A0C">
        <w:rPr>
          <w:rFonts w:ascii="Arial" w:hAnsi="Arial"/>
          <w:color w:val="000000"/>
        </w:rPr>
        <w:t xml:space="preserve">z </w:t>
      </w:r>
      <w:r w:rsidRPr="00C82617">
        <w:rPr>
          <w:rFonts w:ascii="Arial" w:hAnsi="Arial"/>
          <w:color w:val="000000"/>
        </w:rPr>
        <w:t>2023 poz. 1587</w:t>
      </w:r>
      <w:r w:rsidR="00A56A0C">
        <w:rPr>
          <w:rFonts w:ascii="Arial" w:hAnsi="Arial"/>
          <w:color w:val="000000"/>
        </w:rPr>
        <w:t xml:space="preserve"> ze zm. </w:t>
      </w:r>
      <w:r w:rsidRPr="00C82617">
        <w:rPr>
          <w:rFonts w:ascii="Arial" w:hAnsi="Arial"/>
          <w:color w:val="000000"/>
        </w:rPr>
        <w:t>),</w:t>
      </w:r>
    </w:p>
    <w:p w14:paraId="5EA5E896" w14:textId="7777777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rozporządzeniem Ministra Klimatu i Środowiska z dnia 26 listopada 2021 r. w sprawie unieszkodliwiania oraz magazynowania odpadów medycznych i odpadów weterynaryjnych (Dz.U. z 2021 r. poz. 2245),</w:t>
      </w:r>
    </w:p>
    <w:p w14:paraId="1DD8A925" w14:textId="7777777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rozporządzeniem Ministra Zdrowia z dnia 5 października 2017 r. w sprawie szczegółowego sposobu postępowania z odpadami medycznymi (Dz.U. z 2017 r. poz. 1975),</w:t>
      </w:r>
    </w:p>
    <w:p w14:paraId="1BDDC470" w14:textId="7777777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rozporządzeniem Ministra Zdrowia z dnia 24 września 2015 r. w sprawie rodzajów odpadów medycznych i odpadów weterynaryjnych (Dz.U. z 2015 r. poz. 1116),</w:t>
      </w:r>
    </w:p>
    <w:p w14:paraId="25C5C7EB" w14:textId="5BEB6CC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ustawą z dnia 19 sierpnia 2011 r. o przewozie towarów niebezpiecznych (</w:t>
      </w:r>
      <w:r w:rsidR="00A56A0C">
        <w:rPr>
          <w:rFonts w:ascii="Arial" w:hAnsi="Arial"/>
          <w:color w:val="000000"/>
        </w:rPr>
        <w:t xml:space="preserve">tj. </w:t>
      </w:r>
      <w:r w:rsidRPr="00C82617">
        <w:rPr>
          <w:rFonts w:ascii="Arial" w:hAnsi="Arial"/>
          <w:color w:val="000000"/>
        </w:rPr>
        <w:t xml:space="preserve">Dz.U. </w:t>
      </w:r>
      <w:r w:rsidR="00A56A0C">
        <w:rPr>
          <w:rFonts w:ascii="Arial" w:hAnsi="Arial"/>
          <w:color w:val="000000"/>
        </w:rPr>
        <w:t xml:space="preserve">z </w:t>
      </w:r>
      <w:r w:rsidRPr="00C82617">
        <w:rPr>
          <w:rFonts w:ascii="Arial" w:hAnsi="Arial"/>
          <w:color w:val="000000"/>
        </w:rPr>
        <w:t>2024 poz. 643),</w:t>
      </w:r>
    </w:p>
    <w:p w14:paraId="2F9343EF" w14:textId="7777777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rozporządzeniem Ministra Klimatu z dnia 2 stycznia 2020 r. w sprawie katalogu odpadów (Dz.U. z 2020 r. poz. 10),</w:t>
      </w:r>
    </w:p>
    <w:p w14:paraId="3FA1FF31" w14:textId="7777777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rozporządzeniem Ministra Klimatu z dnia 11 września 2020 r. w sprawie szczegółowych wymagań dla magazynowania odpadów (Dz.U. z 2020 r. poz. 1742),</w:t>
      </w:r>
    </w:p>
    <w:p w14:paraId="44C7CCB3" w14:textId="77777777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rozporządzeniem Ministra Klimatu z dnia 24 grudnia 2019 r. w sprawie warunków uznania odpadów za posiadające właściwości zakaźne oraz sposobu ustalenia tych właściwości (Dz.U. z 2020 r. poz. 3)</w:t>
      </w:r>
      <w:r w:rsidRPr="00C82617">
        <w:rPr>
          <w:rFonts w:ascii="Arial" w:hAnsi="Arial"/>
          <w:i/>
          <w:color w:val="000000"/>
        </w:rPr>
        <w:t>,</w:t>
      </w:r>
    </w:p>
    <w:p w14:paraId="4004B6F5" w14:textId="45DE0D5E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t>ustawą z dnia 27 kwietnia 2001 r. – Prawo ochrony środowiska (</w:t>
      </w:r>
      <w:r w:rsidR="00A56A0C">
        <w:rPr>
          <w:rFonts w:ascii="Arial" w:hAnsi="Arial"/>
          <w:color w:val="000000"/>
        </w:rPr>
        <w:t xml:space="preserve">tj. </w:t>
      </w:r>
      <w:r w:rsidRPr="00C82617">
        <w:rPr>
          <w:rFonts w:ascii="Arial" w:hAnsi="Arial"/>
          <w:color w:val="000000"/>
        </w:rPr>
        <w:t>Dz.U.</w:t>
      </w:r>
      <w:r w:rsidR="00A56A0C">
        <w:rPr>
          <w:rFonts w:ascii="Arial" w:hAnsi="Arial"/>
          <w:color w:val="000000"/>
        </w:rPr>
        <w:t xml:space="preserve"> z </w:t>
      </w:r>
      <w:r w:rsidRPr="00C82617">
        <w:rPr>
          <w:rFonts w:ascii="Arial" w:hAnsi="Arial"/>
          <w:color w:val="000000"/>
        </w:rPr>
        <w:t xml:space="preserve"> 20</w:t>
      </w:r>
      <w:r w:rsidR="00A56A0C">
        <w:rPr>
          <w:rFonts w:ascii="Arial" w:hAnsi="Arial"/>
          <w:color w:val="000000"/>
        </w:rPr>
        <w:t>25</w:t>
      </w:r>
      <w:r w:rsidRPr="00C82617">
        <w:rPr>
          <w:rFonts w:ascii="Arial" w:hAnsi="Arial"/>
          <w:color w:val="000000"/>
        </w:rPr>
        <w:t xml:space="preserve"> </w:t>
      </w:r>
      <w:r w:rsidR="00A56A0C">
        <w:rPr>
          <w:rFonts w:ascii="Arial" w:hAnsi="Arial"/>
          <w:color w:val="000000"/>
        </w:rPr>
        <w:t>poz. 647 ze zm.)</w:t>
      </w:r>
    </w:p>
    <w:p w14:paraId="0FEBBD3B" w14:textId="5582A323" w:rsidR="0012530C" w:rsidRPr="00C82617" w:rsidRDefault="00D2784A">
      <w:pPr>
        <w:pStyle w:val="Standard"/>
        <w:numPr>
          <w:ilvl w:val="0"/>
          <w:numId w:val="18"/>
        </w:numPr>
        <w:spacing w:line="24" w:lineRule="atLeast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</w:rPr>
        <w:t>ustawą z dnia 6 września 2001 roku o transporcie drogowym (</w:t>
      </w:r>
      <w:r w:rsidR="00A56A0C">
        <w:rPr>
          <w:rFonts w:ascii="Arial" w:hAnsi="Arial"/>
        </w:rPr>
        <w:t xml:space="preserve">tj. </w:t>
      </w:r>
      <w:r w:rsidRPr="00C82617">
        <w:rPr>
          <w:rFonts w:ascii="Arial" w:hAnsi="Arial"/>
        </w:rPr>
        <w:t>Dz.U.</w:t>
      </w:r>
      <w:r w:rsidR="00A56A0C">
        <w:rPr>
          <w:rFonts w:ascii="Arial" w:hAnsi="Arial"/>
        </w:rPr>
        <w:t xml:space="preserve"> z </w:t>
      </w:r>
      <w:r w:rsidRPr="00C82617">
        <w:rPr>
          <w:rFonts w:ascii="Arial" w:hAnsi="Arial"/>
        </w:rPr>
        <w:t>2025.1490</w:t>
      </w:r>
      <w:r w:rsidR="00A56A0C">
        <w:rPr>
          <w:rFonts w:ascii="Arial" w:hAnsi="Arial"/>
        </w:rPr>
        <w:t xml:space="preserve"> ze zm.</w:t>
      </w:r>
      <w:r w:rsidRPr="00C82617">
        <w:rPr>
          <w:rFonts w:ascii="Arial" w:hAnsi="Arial"/>
        </w:rPr>
        <w:t>) .</w:t>
      </w:r>
    </w:p>
    <w:p w14:paraId="61C74D4F" w14:textId="77777777" w:rsidR="0012530C" w:rsidRPr="00C82617" w:rsidRDefault="0012530C">
      <w:pPr>
        <w:pStyle w:val="Standard"/>
        <w:rPr>
          <w:rFonts w:ascii="Arial" w:hAnsi="Arial"/>
        </w:rPr>
      </w:pPr>
    </w:p>
    <w:p w14:paraId="35EDB77A" w14:textId="6602071D" w:rsidR="0012530C" w:rsidRPr="00C82617" w:rsidRDefault="00D2784A">
      <w:pPr>
        <w:pStyle w:val="Standard"/>
        <w:spacing w:line="24" w:lineRule="atLeast"/>
        <w:ind w:right="5"/>
        <w:jc w:val="both"/>
        <w:rPr>
          <w:rFonts w:ascii="Arial" w:hAnsi="Arial"/>
          <w:color w:val="000000"/>
        </w:rPr>
      </w:pPr>
      <w:r w:rsidRPr="00C82617">
        <w:rPr>
          <w:rFonts w:ascii="Arial" w:hAnsi="Arial"/>
          <w:color w:val="000000"/>
        </w:rPr>
        <w:lastRenderedPageBreak/>
        <w:t>Odbiór i wywóz odpadów będzie realizowany przez Wykonawcę własnym środkiem transportu. Transport musi być zgodny z obowiązującym rozporządzeniem Ministra Środowiska z dnia 7 października 2016 r. w sprawie szczegółowych wymagań dla transportu odpadów (Dz</w:t>
      </w:r>
      <w:r w:rsidR="00302EB0">
        <w:rPr>
          <w:rFonts w:ascii="Arial" w:hAnsi="Arial"/>
          <w:color w:val="000000"/>
        </w:rPr>
        <w:t>.</w:t>
      </w:r>
      <w:r w:rsidRPr="00C82617">
        <w:rPr>
          <w:rFonts w:ascii="Arial" w:hAnsi="Arial"/>
          <w:color w:val="000000"/>
        </w:rPr>
        <w:t>U. 2016 poz. 1742).</w:t>
      </w:r>
    </w:p>
    <w:p w14:paraId="7BA48CBF" w14:textId="77777777" w:rsidR="0012530C" w:rsidRPr="00C82617" w:rsidRDefault="0012530C">
      <w:pPr>
        <w:pStyle w:val="Standard"/>
        <w:jc w:val="both"/>
        <w:rPr>
          <w:rFonts w:ascii="Arial" w:hAnsi="Arial"/>
        </w:rPr>
      </w:pPr>
    </w:p>
    <w:p w14:paraId="72B87BE3" w14:textId="5A13F20B" w:rsidR="0012530C" w:rsidRPr="00D2784A" w:rsidRDefault="00D2784A">
      <w:pPr>
        <w:pStyle w:val="Standard"/>
        <w:jc w:val="both"/>
        <w:rPr>
          <w:rFonts w:ascii="Arial" w:hAnsi="Arial"/>
        </w:rPr>
      </w:pPr>
      <w:r w:rsidRPr="00D2784A">
        <w:rPr>
          <w:rFonts w:ascii="Arial" w:hAnsi="Arial"/>
        </w:rPr>
        <w:t>Zamawiający przewiduje w ramach wymagań, o których mowa w art. 95 ust. 1 ustawy Prawo zamówień publicznych, realizację załadunku i transportu odpadów przez osoby zatrudnione na podstawie umów o pracę zawartą przez Wykonawcę lub podwykonawców w rozumieniu przepisów ustawy z dnia 26 czerwca 1976 r. - Kodeks pracy (Dz. U. z 2016 r. poz. 1666, z późn. zm.).</w:t>
      </w:r>
    </w:p>
    <w:sectPr w:rsidR="0012530C" w:rsidRPr="00D2784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54DAE" w14:textId="77777777" w:rsidR="005E7CBE" w:rsidRDefault="005E7CBE">
      <w:pPr>
        <w:rPr>
          <w:rFonts w:hint="eastAsia"/>
        </w:rPr>
      </w:pPr>
      <w:r>
        <w:separator/>
      </w:r>
    </w:p>
  </w:endnote>
  <w:endnote w:type="continuationSeparator" w:id="0">
    <w:p w14:paraId="2B66DA28" w14:textId="77777777" w:rsidR="005E7CBE" w:rsidRDefault="005E7C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panose1 w:val="00000000000000000000"/>
    <w:charset w:val="EE"/>
    <w:family w:val="modern"/>
    <w:notTrueType/>
    <w:pitch w:val="default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E885D" w14:textId="77777777" w:rsidR="005E7CBE" w:rsidRDefault="005E7CB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356883F" w14:textId="77777777" w:rsidR="005E7CBE" w:rsidRDefault="005E7CB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0017A"/>
    <w:multiLevelType w:val="multilevel"/>
    <w:tmpl w:val="CC1AAB3A"/>
    <w:styleLink w:val="WW8Num3"/>
    <w:lvl w:ilvl="0">
      <w:start w:val="1"/>
      <w:numFmt w:val="decimal"/>
      <w:lvlText w:val="%1."/>
      <w:lvlJc w:val="left"/>
      <w:pPr>
        <w:ind w:left="35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E8D76C7"/>
    <w:multiLevelType w:val="multilevel"/>
    <w:tmpl w:val="EF9E117E"/>
    <w:lvl w:ilvl="0">
      <w:start w:val="7"/>
      <w:numFmt w:val="decimal"/>
      <w:lvlText w:val="%1."/>
      <w:lvlJc w:val="left"/>
      <w:pPr>
        <w:ind w:left="395" w:hanging="360"/>
      </w:pPr>
    </w:lvl>
    <w:lvl w:ilvl="1">
      <w:start w:val="1"/>
      <w:numFmt w:val="lowerLetter"/>
      <w:lvlText w:val="%2."/>
      <w:lvlJc w:val="left"/>
      <w:pPr>
        <w:ind w:left="1115" w:hanging="360"/>
      </w:pPr>
    </w:lvl>
    <w:lvl w:ilvl="2">
      <w:start w:val="1"/>
      <w:numFmt w:val="lowerRoman"/>
      <w:lvlText w:val="%3."/>
      <w:lvlJc w:val="right"/>
      <w:pPr>
        <w:ind w:left="1835" w:hanging="180"/>
      </w:pPr>
    </w:lvl>
    <w:lvl w:ilvl="3">
      <w:start w:val="1"/>
      <w:numFmt w:val="decimal"/>
      <w:lvlText w:val="%4."/>
      <w:lvlJc w:val="left"/>
      <w:pPr>
        <w:ind w:left="2555" w:hanging="360"/>
      </w:pPr>
    </w:lvl>
    <w:lvl w:ilvl="4">
      <w:start w:val="1"/>
      <w:numFmt w:val="lowerLetter"/>
      <w:lvlText w:val="%5."/>
      <w:lvlJc w:val="left"/>
      <w:pPr>
        <w:ind w:left="3275" w:hanging="360"/>
      </w:pPr>
    </w:lvl>
    <w:lvl w:ilvl="5">
      <w:start w:val="1"/>
      <w:numFmt w:val="lowerRoman"/>
      <w:lvlText w:val="%6."/>
      <w:lvlJc w:val="right"/>
      <w:pPr>
        <w:ind w:left="3995" w:hanging="180"/>
      </w:pPr>
    </w:lvl>
    <w:lvl w:ilvl="6">
      <w:start w:val="1"/>
      <w:numFmt w:val="decimal"/>
      <w:lvlText w:val="%7."/>
      <w:lvlJc w:val="left"/>
      <w:pPr>
        <w:ind w:left="4715" w:hanging="360"/>
      </w:pPr>
    </w:lvl>
    <w:lvl w:ilvl="7">
      <w:start w:val="1"/>
      <w:numFmt w:val="lowerLetter"/>
      <w:lvlText w:val="%8."/>
      <w:lvlJc w:val="left"/>
      <w:pPr>
        <w:ind w:left="5435" w:hanging="360"/>
      </w:pPr>
    </w:lvl>
    <w:lvl w:ilvl="8">
      <w:start w:val="1"/>
      <w:numFmt w:val="lowerRoman"/>
      <w:lvlText w:val="%9."/>
      <w:lvlJc w:val="right"/>
      <w:pPr>
        <w:ind w:left="6155" w:hanging="180"/>
      </w:pPr>
    </w:lvl>
  </w:abstractNum>
  <w:abstractNum w:abstractNumId="2" w15:restartNumberingAfterBreak="0">
    <w:nsid w:val="10054C22"/>
    <w:multiLevelType w:val="multilevel"/>
    <w:tmpl w:val="14E27564"/>
    <w:styleLink w:val="WW8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32C2343"/>
    <w:multiLevelType w:val="multilevel"/>
    <w:tmpl w:val="F5D230F2"/>
    <w:styleLink w:val="WW8Num5"/>
    <w:lvl w:ilvl="0">
      <w:numFmt w:val="bullet"/>
      <w:lvlText w:val="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7C3367D"/>
    <w:multiLevelType w:val="multilevel"/>
    <w:tmpl w:val="2B8CFA64"/>
    <w:styleLink w:val="WW8Num8"/>
    <w:lvl w:ilvl="0">
      <w:numFmt w:val="bullet"/>
      <w:lvlText w:val="-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DEA4716"/>
    <w:multiLevelType w:val="multilevel"/>
    <w:tmpl w:val="A0D44D36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FEA7F6D"/>
    <w:multiLevelType w:val="multilevel"/>
    <w:tmpl w:val="7704591E"/>
    <w:styleLink w:val="WW8Num7"/>
    <w:lvl w:ilvl="0">
      <w:start w:val="1"/>
      <w:numFmt w:val="lowerLetter"/>
      <w:lvlText w:val="%1)"/>
      <w:lvlJc w:val="left"/>
      <w:pPr>
        <w:ind w:left="369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562" w:firstLine="0"/>
      </w:pPr>
      <w:rPr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7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9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1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3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5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7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9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7" w15:restartNumberingAfterBreak="0">
    <w:nsid w:val="353021AF"/>
    <w:multiLevelType w:val="multilevel"/>
    <w:tmpl w:val="00FAE532"/>
    <w:styleLink w:val="WW8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21C66EC"/>
    <w:multiLevelType w:val="multilevel"/>
    <w:tmpl w:val="81982AF0"/>
    <w:styleLink w:val="WWNum1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A303501"/>
    <w:multiLevelType w:val="multilevel"/>
    <w:tmpl w:val="5F0E392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5C086A8D"/>
    <w:multiLevelType w:val="multilevel"/>
    <w:tmpl w:val="064E1E94"/>
    <w:styleLink w:val="WW8Num2"/>
    <w:lvl w:ilvl="0">
      <w:start w:val="5"/>
      <w:numFmt w:val="decimal"/>
      <w:lvlText w:val="%1."/>
      <w:lvlJc w:val="left"/>
      <w:pPr>
        <w:ind w:left="35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7486094C"/>
    <w:multiLevelType w:val="multilevel"/>
    <w:tmpl w:val="B6848D68"/>
    <w:styleLink w:val="WW8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055472827">
    <w:abstractNumId w:val="0"/>
  </w:num>
  <w:num w:numId="2" w16cid:durableId="2076585978">
    <w:abstractNumId w:val="2"/>
  </w:num>
  <w:num w:numId="3" w16cid:durableId="632364963">
    <w:abstractNumId w:val="7"/>
  </w:num>
  <w:num w:numId="4" w16cid:durableId="893807635">
    <w:abstractNumId w:val="11"/>
  </w:num>
  <w:num w:numId="5" w16cid:durableId="963465164">
    <w:abstractNumId w:val="10"/>
  </w:num>
  <w:num w:numId="6" w16cid:durableId="1154637897">
    <w:abstractNumId w:val="5"/>
  </w:num>
  <w:num w:numId="7" w16cid:durableId="752897342">
    <w:abstractNumId w:val="6"/>
  </w:num>
  <w:num w:numId="8" w16cid:durableId="55014444">
    <w:abstractNumId w:val="3"/>
  </w:num>
  <w:num w:numId="9" w16cid:durableId="999389824">
    <w:abstractNumId w:val="4"/>
  </w:num>
  <w:num w:numId="10" w16cid:durableId="1041591831">
    <w:abstractNumId w:val="8"/>
  </w:num>
  <w:num w:numId="11" w16cid:durableId="1129740973">
    <w:abstractNumId w:val="0"/>
    <w:lvlOverride w:ilvl="0">
      <w:startOverride w:val="1"/>
    </w:lvlOverride>
  </w:num>
  <w:num w:numId="12" w16cid:durableId="1748070197">
    <w:abstractNumId w:val="2"/>
    <w:lvlOverride w:ilvl="0">
      <w:startOverride w:val="1"/>
    </w:lvlOverride>
  </w:num>
  <w:num w:numId="13" w16cid:durableId="833422467">
    <w:abstractNumId w:val="7"/>
    <w:lvlOverride w:ilvl="0">
      <w:startOverride w:val="1"/>
    </w:lvlOverride>
  </w:num>
  <w:num w:numId="14" w16cid:durableId="1336375446">
    <w:abstractNumId w:val="11"/>
    <w:lvlOverride w:ilvl="0">
      <w:startOverride w:val="1"/>
    </w:lvlOverride>
  </w:num>
  <w:num w:numId="15" w16cid:durableId="697974549">
    <w:abstractNumId w:val="1"/>
  </w:num>
  <w:num w:numId="16" w16cid:durableId="1843200728">
    <w:abstractNumId w:val="5"/>
    <w:lvlOverride w:ilvl="0">
      <w:startOverride w:val="1"/>
    </w:lvlOverride>
  </w:num>
  <w:num w:numId="17" w16cid:durableId="241834270">
    <w:abstractNumId w:val="4"/>
  </w:num>
  <w:num w:numId="18" w16cid:durableId="18404596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30C"/>
    <w:rsid w:val="0012530C"/>
    <w:rsid w:val="00302EB0"/>
    <w:rsid w:val="004F58A6"/>
    <w:rsid w:val="0052182E"/>
    <w:rsid w:val="005E7CBE"/>
    <w:rsid w:val="00884C68"/>
    <w:rsid w:val="00A56A0C"/>
    <w:rsid w:val="00A73355"/>
    <w:rsid w:val="00AB7160"/>
    <w:rsid w:val="00B25CF4"/>
    <w:rsid w:val="00C82617"/>
    <w:rsid w:val="00D240F1"/>
    <w:rsid w:val="00D2784A"/>
    <w:rsid w:val="00FD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0AA4B"/>
  <w15:docId w15:val="{2D32DE7E-4C11-4D44-B032-2E11C4BC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rFonts w:ascii="Times New Roman" w:eastAsia="SimSun" w:hAnsi="Times New Roman" w:cs="Times New Roman"/>
      <w:b/>
      <w:bCs/>
      <w:sz w:val="48"/>
      <w:szCs w:val="48"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outlineLvl w:val="1"/>
    </w:pPr>
    <w:rPr>
      <w:rFonts w:ascii="Times New Roman" w:eastAsia="SimSu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kstkomentarza1">
    <w:name w:val="Tekst komentarza1"/>
    <w:basedOn w:val="Standard"/>
    <w:rPr>
      <w:szCs w:val="20"/>
    </w:rPr>
  </w:style>
  <w:style w:type="paragraph" w:customStyle="1" w:styleId="Default">
    <w:name w:val="Default"/>
    <w:rPr>
      <w:rFonts w:ascii="Liberation Sans" w:eastAsia="Liberation Sans" w:hAnsi="Liberation Sans" w:cs="Liberation Sans"/>
      <w:color w:val="00000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WW8Num3z0">
    <w:name w:val="WW8Num3z0"/>
    <w:rPr>
      <w:rFonts w:ascii="Tahoma" w:eastAsia="Tahoma" w:hAnsi="Tahoma" w:cs="Tahoma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WW8Num2z0">
    <w:name w:val="WW8Num2z0"/>
    <w:rPr>
      <w:rFonts w:ascii="Tahoma" w:eastAsia="Tahoma" w:hAnsi="Tahoma" w:cs="Tahoma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WW8Num7z0">
    <w:name w:val="WW8Num7z0"/>
    <w:rPr>
      <w:rFonts w:ascii="Tahoma" w:eastAsia="Tahoma" w:hAnsi="Tahoma" w:cs="Tahoma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WW8Num7z1">
    <w:name w:val="WW8Num7z1"/>
    <w:rPr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WW8Num5z0">
    <w:name w:val="WW8Num5z0"/>
    <w:rPr>
      <w:rFonts w:ascii="Symbol" w:eastAsia="Symbol" w:hAnsi="Symbol" w:cs="Symbol"/>
    </w:rPr>
  </w:style>
  <w:style w:type="character" w:customStyle="1" w:styleId="WW8Num8z0">
    <w:name w:val="WW8Num8z0"/>
    <w:rPr>
      <w:rFonts w:ascii="Calibri" w:eastAsia="Calibri" w:hAnsi="Calibri" w:cs="Calibri"/>
    </w:rPr>
  </w:style>
  <w:style w:type="character" w:customStyle="1" w:styleId="ListLabel1">
    <w:name w:val="ListLabel 1"/>
  </w:style>
  <w:style w:type="numbering" w:customStyle="1" w:styleId="WW8Num3">
    <w:name w:val="WW8Num3"/>
    <w:basedOn w:val="Bezlisty"/>
    <w:pPr>
      <w:numPr>
        <w:numId w:val="1"/>
      </w:numPr>
    </w:pPr>
  </w:style>
  <w:style w:type="numbering" w:customStyle="1" w:styleId="WW8Num4">
    <w:name w:val="WW8Num4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9">
    <w:name w:val="WW8Num9"/>
    <w:basedOn w:val="Bezlisty"/>
    <w:pPr>
      <w:numPr>
        <w:numId w:val="4"/>
      </w:numPr>
    </w:pPr>
  </w:style>
  <w:style w:type="numbering" w:customStyle="1" w:styleId="WW8Num2">
    <w:name w:val="WW8Num2"/>
    <w:basedOn w:val="Bezlisty"/>
    <w:pPr>
      <w:numPr>
        <w:numId w:val="5"/>
      </w:numPr>
    </w:pPr>
  </w:style>
  <w:style w:type="numbering" w:customStyle="1" w:styleId="WW8Num10">
    <w:name w:val="WW8Num10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8">
    <w:name w:val="WW8Num8"/>
    <w:basedOn w:val="Bezlisty"/>
    <w:pPr>
      <w:numPr>
        <w:numId w:val="9"/>
      </w:numPr>
    </w:pPr>
  </w:style>
  <w:style w:type="numbering" w:customStyle="1" w:styleId="WWNum1">
    <w:name w:val="WWNum1"/>
    <w:basedOn w:val="Bezlist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1781</Words>
  <Characters>10688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 Rąpała</dc:creator>
  <cp:lastModifiedBy>Urszula Gawin</cp:lastModifiedBy>
  <cp:revision>8</cp:revision>
  <cp:lastPrinted>2026-05-08T07:17:00Z</cp:lastPrinted>
  <dcterms:created xsi:type="dcterms:W3CDTF">2026-05-08T08:04:00Z</dcterms:created>
  <dcterms:modified xsi:type="dcterms:W3CDTF">2026-05-12T09:34:00Z</dcterms:modified>
</cp:coreProperties>
</file>