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31A77" w:rsidP="00A52A71">
      <w:pPr>
        <w:jc w:val="right"/>
        <w:rPr>
          <w:sz w:val="22"/>
          <w:szCs w:val="22"/>
        </w:rPr>
      </w:pPr>
      <w:bookmarkStart w:id="0" w:name="_Hlk53520193"/>
      <w:r w:rsidRPr="00F31A7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31A77">
        <w:rPr>
          <w:sz w:val="22"/>
          <w:szCs w:val="22"/>
        </w:rPr>
        <w:t>2026-05-08</w:t>
      </w:r>
    </w:p>
    <w:p w:rsidR="00F31A77" w:rsidRPr="00F31A77" w:rsidRDefault="00F31A77" w:rsidP="00A52A71">
      <w:pPr>
        <w:rPr>
          <w:b/>
          <w:bCs/>
          <w:sz w:val="22"/>
          <w:szCs w:val="22"/>
        </w:rPr>
      </w:pPr>
      <w:r w:rsidRPr="00F31A77">
        <w:rPr>
          <w:b/>
          <w:bCs/>
          <w:sz w:val="22"/>
          <w:szCs w:val="22"/>
        </w:rPr>
        <w:t>Akademia Górniczo - Hutnicza</w:t>
      </w:r>
    </w:p>
    <w:p w:rsidR="00F31A77" w:rsidRPr="00F31A77" w:rsidRDefault="00F31A77" w:rsidP="00A52A71">
      <w:pPr>
        <w:rPr>
          <w:b/>
          <w:bCs/>
          <w:sz w:val="22"/>
          <w:szCs w:val="22"/>
        </w:rPr>
      </w:pPr>
      <w:r w:rsidRPr="00F31A77">
        <w:rPr>
          <w:b/>
          <w:bCs/>
          <w:sz w:val="22"/>
          <w:szCs w:val="22"/>
        </w:rPr>
        <w:t>im. Stanisława Staszica w Krakowie</w:t>
      </w:r>
    </w:p>
    <w:p w:rsidR="00FB7F50" w:rsidRPr="002245BE" w:rsidRDefault="00F31A77" w:rsidP="00A52A71">
      <w:pPr>
        <w:rPr>
          <w:b/>
          <w:bCs/>
          <w:sz w:val="22"/>
          <w:szCs w:val="22"/>
        </w:rPr>
      </w:pPr>
      <w:r w:rsidRPr="00F31A77">
        <w:rPr>
          <w:b/>
          <w:bCs/>
          <w:sz w:val="22"/>
          <w:szCs w:val="22"/>
        </w:rPr>
        <w:t>Dział Zamówień Publicznych</w:t>
      </w:r>
    </w:p>
    <w:p w:rsidR="00FB7F50" w:rsidRPr="002245BE" w:rsidRDefault="00F31A77" w:rsidP="00A52A71">
      <w:pPr>
        <w:rPr>
          <w:sz w:val="22"/>
          <w:szCs w:val="22"/>
        </w:rPr>
      </w:pPr>
      <w:r w:rsidRPr="00F31A7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31A77">
        <w:rPr>
          <w:sz w:val="22"/>
          <w:szCs w:val="22"/>
        </w:rPr>
        <w:t>30</w:t>
      </w:r>
    </w:p>
    <w:p w:rsidR="00FB7F50" w:rsidRDefault="00F31A77" w:rsidP="00A52A71">
      <w:pPr>
        <w:rPr>
          <w:sz w:val="22"/>
          <w:szCs w:val="22"/>
        </w:rPr>
      </w:pPr>
      <w:r w:rsidRPr="00F31A7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31A77">
        <w:rPr>
          <w:sz w:val="22"/>
          <w:szCs w:val="22"/>
        </w:rPr>
        <w:t>Kraków</w:t>
      </w:r>
    </w:p>
    <w:p w:rsidR="00A52A71" w:rsidRPr="002245BE" w:rsidRDefault="00A52A71" w:rsidP="00A52A71">
      <w:pPr>
        <w:rPr>
          <w:sz w:val="22"/>
          <w:szCs w:val="22"/>
        </w:rPr>
      </w:pPr>
    </w:p>
    <w:p w:rsidR="00A52A71" w:rsidRPr="00E103E6" w:rsidRDefault="00A52A71" w:rsidP="00A52A71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A52A71" w:rsidRDefault="00A52A71" w:rsidP="00A52A71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A52A71" w:rsidRDefault="00A52A71" w:rsidP="00A52A71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31A77" w:rsidRPr="00607F9B" w:rsidTr="00615499">
        <w:trPr>
          <w:trHeight w:val="638"/>
        </w:trPr>
        <w:tc>
          <w:tcPr>
            <w:tcW w:w="959" w:type="dxa"/>
            <w:shd w:val="clear" w:color="auto" w:fill="auto"/>
          </w:tcPr>
          <w:p w:rsidR="00F31A77" w:rsidRPr="00607F9B" w:rsidRDefault="00F31A77" w:rsidP="00A52A7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1A77" w:rsidRPr="00607F9B" w:rsidRDefault="00F31A77" w:rsidP="00A52A7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31A7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1A77">
              <w:rPr>
                <w:b/>
                <w:bCs/>
                <w:sz w:val="22"/>
                <w:szCs w:val="22"/>
              </w:rPr>
              <w:t>Specjalistyczne usługi sprzątania Basenu AGH - KC-DE-zp.25.129.2026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1A77">
              <w:rPr>
                <w:b/>
                <w:sz w:val="22"/>
                <w:szCs w:val="22"/>
              </w:rPr>
              <w:t>KC-DE-zp.25.129.2026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52A71" w:rsidRDefault="00A52A71" w:rsidP="00A52A71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8642B3" w:rsidRDefault="00C65E53" w:rsidP="00A52A71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31A77" w:rsidTr="00615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31A77" w:rsidRPr="00D26ED6" w:rsidRDefault="00F31A77" w:rsidP="00A52A71">
            <w:pPr>
              <w:jc w:val="both"/>
              <w:rPr>
                <w:b/>
                <w:sz w:val="22"/>
                <w:szCs w:val="22"/>
              </w:rPr>
            </w:pPr>
            <w:r w:rsidRPr="00F31A77">
              <w:rPr>
                <w:b/>
                <w:sz w:val="22"/>
                <w:szCs w:val="22"/>
              </w:rPr>
              <w:t xml:space="preserve">Impel </w:t>
            </w:r>
            <w:proofErr w:type="spellStart"/>
            <w:r w:rsidRPr="00F31A77">
              <w:rPr>
                <w:b/>
                <w:sz w:val="22"/>
                <w:szCs w:val="22"/>
              </w:rPr>
              <w:t>Facility</w:t>
            </w:r>
            <w:proofErr w:type="spellEnd"/>
            <w:r w:rsidRPr="00F31A77">
              <w:rPr>
                <w:b/>
                <w:sz w:val="22"/>
                <w:szCs w:val="22"/>
              </w:rPr>
              <w:t xml:space="preserve"> Services Sp. z o.o.</w:t>
            </w:r>
          </w:p>
          <w:p w:rsidR="00F31A77" w:rsidRPr="009F0E5C" w:rsidRDefault="00F31A77" w:rsidP="00A52A71">
            <w:pPr>
              <w:jc w:val="both"/>
              <w:rPr>
                <w:bCs/>
                <w:sz w:val="22"/>
                <w:szCs w:val="22"/>
              </w:rPr>
            </w:pPr>
            <w:r w:rsidRPr="00F31A77">
              <w:rPr>
                <w:bCs/>
                <w:sz w:val="22"/>
                <w:szCs w:val="22"/>
              </w:rPr>
              <w:t>Antoniego Słonimskiego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A77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31A77">
              <w:rPr>
                <w:bCs/>
                <w:sz w:val="22"/>
                <w:szCs w:val="22"/>
              </w:rPr>
              <w:t>/50-304</w:t>
            </w:r>
          </w:p>
          <w:p w:rsidR="00F31A77" w:rsidRPr="009F0E5C" w:rsidRDefault="00F31A77" w:rsidP="00A52A71">
            <w:pPr>
              <w:jc w:val="both"/>
              <w:rPr>
                <w:bCs/>
                <w:sz w:val="22"/>
                <w:szCs w:val="22"/>
              </w:rPr>
            </w:pPr>
            <w:r w:rsidRPr="00F31A77">
              <w:rPr>
                <w:bCs/>
                <w:sz w:val="22"/>
                <w:szCs w:val="22"/>
              </w:rPr>
              <w:t>50-304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A77">
              <w:rPr>
                <w:bCs/>
                <w:sz w:val="22"/>
                <w:szCs w:val="22"/>
              </w:rPr>
              <w:t>Wrocław</w:t>
            </w:r>
          </w:p>
          <w:p w:rsidR="00F31A77" w:rsidRPr="00D26ED6" w:rsidRDefault="00F31A77" w:rsidP="00A52A7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31A77" w:rsidRDefault="00F31A77" w:rsidP="00A52A71">
            <w:pPr>
              <w:jc w:val="both"/>
              <w:rPr>
                <w:sz w:val="22"/>
                <w:szCs w:val="22"/>
              </w:rPr>
            </w:pPr>
            <w:r w:rsidRPr="00F31A77">
              <w:rPr>
                <w:sz w:val="22"/>
                <w:szCs w:val="22"/>
              </w:rPr>
              <w:t>Specjalistyczne usługi sprzątania Basenu AGH - KC-DE-zp.25.129.2026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F31A77" w:rsidRPr="00D26ED6" w:rsidRDefault="00F31A77" w:rsidP="00A52A71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31A77">
              <w:rPr>
                <w:b/>
                <w:sz w:val="22"/>
                <w:szCs w:val="22"/>
              </w:rPr>
              <w:t>2 056 755.24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31A77" w:rsidRDefault="00F31A77" w:rsidP="00A52A7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A52A71" w:rsidRDefault="00A52A71" w:rsidP="00A52A71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A52A71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812"/>
        <w:gridCol w:w="1134"/>
        <w:gridCol w:w="2551"/>
      </w:tblGrid>
      <w:tr w:rsidR="00A52A71" w:rsidRPr="008567C7" w:rsidTr="00A52A71">
        <w:trPr>
          <w:trHeight w:val="510"/>
        </w:trPr>
        <w:tc>
          <w:tcPr>
            <w:tcW w:w="709" w:type="dxa"/>
            <w:vAlign w:val="center"/>
          </w:tcPr>
          <w:p w:rsidR="00A52A71" w:rsidRPr="008567C7" w:rsidRDefault="00A52A71" w:rsidP="00A52A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812" w:type="dxa"/>
            <w:vAlign w:val="center"/>
          </w:tcPr>
          <w:p w:rsidR="00A52A71" w:rsidRPr="008567C7" w:rsidRDefault="00A52A71" w:rsidP="00A52A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52A71" w:rsidRPr="008567C7" w:rsidRDefault="00A52A71" w:rsidP="00A52A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:rsidR="00A52A71" w:rsidRPr="008567C7" w:rsidRDefault="00A52A71" w:rsidP="00A52A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52A71" w:rsidRPr="008567C7" w:rsidTr="00A52A71">
        <w:tc>
          <w:tcPr>
            <w:tcW w:w="709" w:type="dxa"/>
            <w:vAlign w:val="center"/>
          </w:tcPr>
          <w:p w:rsidR="00A52A71" w:rsidRPr="008567C7" w:rsidRDefault="00A52A71" w:rsidP="00A52A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12" w:type="dxa"/>
            <w:vAlign w:val="center"/>
          </w:tcPr>
          <w:p w:rsidR="00A52A71" w:rsidRPr="002B6761" w:rsidRDefault="00A52A71" w:rsidP="00A52A7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Impel </w:t>
            </w:r>
            <w:proofErr w:type="spellStart"/>
            <w:r w:rsidRPr="00F31A77">
              <w:rPr>
                <w:rFonts w:ascii="Times New Roman" w:hAnsi="Times New Roman" w:cs="Times New Roman"/>
                <w:b/>
                <w:sz w:val="18"/>
                <w:szCs w:val="18"/>
              </w:rPr>
              <w:t>Facility</w:t>
            </w:r>
            <w:proofErr w:type="spellEnd"/>
            <w:r w:rsidRPr="00F31A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Services Sp. z o.o.</w:t>
            </w:r>
          </w:p>
          <w:p w:rsidR="00A52A71" w:rsidRPr="008567C7" w:rsidRDefault="00A52A71" w:rsidP="00A52A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bCs/>
                <w:sz w:val="18"/>
                <w:szCs w:val="18"/>
              </w:rPr>
              <w:t>Antoniego Słonimskiego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A7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A77">
              <w:rPr>
                <w:rFonts w:ascii="Times New Roman" w:hAnsi="Times New Roman" w:cs="Times New Roman"/>
                <w:bCs/>
                <w:sz w:val="18"/>
                <w:szCs w:val="18"/>
              </w:rPr>
              <w:t>/50-304</w:t>
            </w:r>
          </w:p>
          <w:p w:rsidR="00A52A71" w:rsidRPr="001B7815" w:rsidRDefault="00A52A71" w:rsidP="00A52A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bCs/>
                <w:sz w:val="18"/>
                <w:szCs w:val="18"/>
              </w:rPr>
              <w:t>50-304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A77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:rsidR="00A52A71" w:rsidRPr="008567C7" w:rsidRDefault="00A52A71" w:rsidP="00A52A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551" w:type="dxa"/>
            <w:vAlign w:val="center"/>
          </w:tcPr>
          <w:p w:rsidR="00A52A71" w:rsidRPr="008567C7" w:rsidRDefault="00A52A71" w:rsidP="00A52A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52A71" w:rsidRPr="008567C7" w:rsidTr="00A52A71">
        <w:tc>
          <w:tcPr>
            <w:tcW w:w="709" w:type="dxa"/>
            <w:vAlign w:val="center"/>
          </w:tcPr>
          <w:p w:rsidR="00A52A71" w:rsidRPr="008567C7" w:rsidRDefault="00A52A71" w:rsidP="00A52A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812" w:type="dxa"/>
            <w:vAlign w:val="center"/>
          </w:tcPr>
          <w:p w:rsidR="00A52A71" w:rsidRPr="002B6761" w:rsidRDefault="00A52A71" w:rsidP="00A52A71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b/>
                <w:sz w:val="18"/>
                <w:szCs w:val="18"/>
              </w:rPr>
              <w:t>ADS SPÓŁKA Z OGRANICZONĄ ODPOWIEDZIALNOŚCIĄ SPÓŁKA JAWNA</w:t>
            </w:r>
          </w:p>
          <w:p w:rsidR="00A52A71" w:rsidRPr="008567C7" w:rsidRDefault="00A52A71" w:rsidP="00A52A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bCs/>
                <w:sz w:val="18"/>
                <w:szCs w:val="18"/>
              </w:rPr>
              <w:t>SPACEROWA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A7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52A71" w:rsidRPr="001B7815" w:rsidRDefault="00A52A71" w:rsidP="00A52A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bCs/>
                <w:sz w:val="18"/>
                <w:szCs w:val="18"/>
              </w:rPr>
              <w:t>32-088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A77">
              <w:rPr>
                <w:rFonts w:ascii="Times New Roman" w:hAnsi="Times New Roman" w:cs="Times New Roman"/>
                <w:bCs/>
                <w:sz w:val="18"/>
                <w:szCs w:val="18"/>
              </w:rPr>
              <w:t>BRZOZÓWKA</w:t>
            </w:r>
          </w:p>
        </w:tc>
        <w:tc>
          <w:tcPr>
            <w:tcW w:w="1134" w:type="dxa"/>
            <w:vAlign w:val="center"/>
          </w:tcPr>
          <w:p w:rsidR="00A52A71" w:rsidRPr="008567C7" w:rsidRDefault="00A52A71" w:rsidP="00A52A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sz w:val="18"/>
                <w:szCs w:val="18"/>
              </w:rPr>
              <w:t xml:space="preserve">  98,49</w:t>
            </w:r>
          </w:p>
        </w:tc>
        <w:tc>
          <w:tcPr>
            <w:tcW w:w="2551" w:type="dxa"/>
            <w:vAlign w:val="center"/>
          </w:tcPr>
          <w:p w:rsidR="00A52A71" w:rsidRPr="008567C7" w:rsidRDefault="00A52A71" w:rsidP="00A52A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A77">
              <w:rPr>
                <w:rFonts w:ascii="Times New Roman" w:hAnsi="Times New Roman" w:cs="Times New Roman"/>
                <w:sz w:val="18"/>
                <w:szCs w:val="18"/>
              </w:rPr>
              <w:t xml:space="preserve">  98,49</w:t>
            </w:r>
          </w:p>
        </w:tc>
      </w:tr>
    </w:tbl>
    <w:p w:rsidR="00E85D70" w:rsidRDefault="00E85D70" w:rsidP="00A52A71">
      <w:pPr>
        <w:ind w:firstLine="709"/>
        <w:jc w:val="both"/>
        <w:rPr>
          <w:color w:val="000000"/>
        </w:rPr>
      </w:pPr>
    </w:p>
    <w:p w:rsidR="00F960D7" w:rsidRPr="00F33C66" w:rsidRDefault="00F960D7" w:rsidP="00A52A71">
      <w:pPr>
        <w:jc w:val="both"/>
        <w:rPr>
          <w:sz w:val="22"/>
          <w:szCs w:val="22"/>
        </w:rPr>
      </w:pPr>
    </w:p>
    <w:bookmarkEnd w:id="0"/>
    <w:p w:rsidR="00F960D7" w:rsidRDefault="00F960D7" w:rsidP="00A52A71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A05" w:rsidRDefault="00913A05">
      <w:r>
        <w:separator/>
      </w:r>
    </w:p>
  </w:endnote>
  <w:endnote w:type="continuationSeparator" w:id="0">
    <w:p w:rsidR="00913A05" w:rsidRDefault="00913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A05" w:rsidRDefault="00913A05">
      <w:r>
        <w:separator/>
      </w:r>
    </w:p>
  </w:footnote>
  <w:footnote w:type="continuationSeparator" w:id="0">
    <w:p w:rsidR="00913A05" w:rsidRDefault="00913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52A71">
    <w:pPr>
      <w:pStyle w:val="Nagwek"/>
    </w:pPr>
    <w:r w:rsidRPr="00AF41C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A0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3A05"/>
    <w:rsid w:val="00915B9E"/>
    <w:rsid w:val="00952256"/>
    <w:rsid w:val="0097748A"/>
    <w:rsid w:val="009F0E5C"/>
    <w:rsid w:val="00A029B8"/>
    <w:rsid w:val="00A17CDB"/>
    <w:rsid w:val="00A52A71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1A77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B26FCF"/>
  <w15:chartTrackingRefBased/>
  <w15:docId w15:val="{034B75AF-3AF3-488B-9A83-D70E9EAFD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2026-05-08T10:47:00Z</cp:lastPrinted>
  <dcterms:created xsi:type="dcterms:W3CDTF">2026-05-08T10:47:00Z</dcterms:created>
  <dcterms:modified xsi:type="dcterms:W3CDTF">2026-05-08T10:47:00Z</dcterms:modified>
</cp:coreProperties>
</file>