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1DCDB" w14:textId="1CAAB551" w:rsidR="00D665F5" w:rsidRDefault="00DE6EA6" w:rsidP="00D665F5">
      <w:pPr>
        <w:spacing w:after="240"/>
        <w:jc w:val="right"/>
        <w:rPr>
          <w:sz w:val="22"/>
          <w:szCs w:val="22"/>
        </w:rPr>
      </w:pPr>
      <w:r w:rsidRPr="00DE6EA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E6EA6">
        <w:rPr>
          <w:sz w:val="22"/>
          <w:szCs w:val="22"/>
        </w:rPr>
        <w:t>2026-05-08</w:t>
      </w:r>
    </w:p>
    <w:p w14:paraId="2F427E0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75C6905" w14:textId="77777777" w:rsidR="00DE6EA6" w:rsidRPr="00DE6EA6" w:rsidRDefault="00DE6EA6" w:rsidP="00577BC6">
      <w:pPr>
        <w:spacing w:after="40"/>
        <w:rPr>
          <w:b/>
          <w:bCs/>
          <w:sz w:val="22"/>
          <w:szCs w:val="22"/>
        </w:rPr>
      </w:pPr>
      <w:r w:rsidRPr="00DE6EA6">
        <w:rPr>
          <w:b/>
          <w:bCs/>
          <w:sz w:val="22"/>
          <w:szCs w:val="22"/>
        </w:rPr>
        <w:t>Akademia Górniczo - Hutnicza</w:t>
      </w:r>
    </w:p>
    <w:p w14:paraId="456E0EF0" w14:textId="77777777" w:rsidR="00DE6EA6" w:rsidRPr="00DE6EA6" w:rsidRDefault="00DE6EA6" w:rsidP="00577BC6">
      <w:pPr>
        <w:spacing w:after="40"/>
        <w:rPr>
          <w:b/>
          <w:bCs/>
          <w:sz w:val="22"/>
          <w:szCs w:val="22"/>
        </w:rPr>
      </w:pPr>
      <w:r w:rsidRPr="00DE6EA6">
        <w:rPr>
          <w:b/>
          <w:bCs/>
          <w:sz w:val="22"/>
          <w:szCs w:val="22"/>
        </w:rPr>
        <w:t>im. Stanisława Staszica w Krakowie</w:t>
      </w:r>
    </w:p>
    <w:p w14:paraId="24E88192" w14:textId="2A3FD98B" w:rsidR="00D665F5" w:rsidRPr="00D91931" w:rsidRDefault="00DE6EA6" w:rsidP="00577BC6">
      <w:pPr>
        <w:spacing w:after="40"/>
        <w:rPr>
          <w:b/>
          <w:bCs/>
          <w:sz w:val="22"/>
          <w:szCs w:val="22"/>
        </w:rPr>
      </w:pPr>
      <w:r w:rsidRPr="00DE6EA6">
        <w:rPr>
          <w:b/>
          <w:bCs/>
          <w:sz w:val="22"/>
          <w:szCs w:val="22"/>
        </w:rPr>
        <w:t>Dział Zamówień Publicznych</w:t>
      </w:r>
    </w:p>
    <w:p w14:paraId="06BF8107" w14:textId="3C4F5938" w:rsidR="00D665F5" w:rsidRPr="00BD5546" w:rsidRDefault="00DE6EA6" w:rsidP="00D665F5">
      <w:pPr>
        <w:rPr>
          <w:sz w:val="22"/>
          <w:szCs w:val="22"/>
        </w:rPr>
      </w:pPr>
      <w:r w:rsidRPr="00DE6EA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E6EA6">
        <w:rPr>
          <w:sz w:val="22"/>
          <w:szCs w:val="22"/>
        </w:rPr>
        <w:t>30</w:t>
      </w:r>
    </w:p>
    <w:p w14:paraId="7BC5ABDA" w14:textId="3B187400" w:rsidR="00D665F5" w:rsidRPr="00BD5546" w:rsidRDefault="00DE6EA6" w:rsidP="00D665F5">
      <w:pPr>
        <w:rPr>
          <w:sz w:val="22"/>
          <w:szCs w:val="22"/>
        </w:rPr>
      </w:pPr>
      <w:r w:rsidRPr="00DE6EA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E6EA6">
        <w:rPr>
          <w:sz w:val="22"/>
          <w:szCs w:val="22"/>
        </w:rPr>
        <w:t>Kraków</w:t>
      </w:r>
    </w:p>
    <w:p w14:paraId="695EC0E1" w14:textId="54C88B1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E6EA6" w:rsidRPr="00DE6EA6">
        <w:rPr>
          <w:b/>
          <w:sz w:val="22"/>
          <w:szCs w:val="22"/>
        </w:rPr>
        <w:t>KC-DE-zp.25.169.2026</w:t>
      </w:r>
      <w:r w:rsidR="00A80738">
        <w:rPr>
          <w:sz w:val="24"/>
        </w:rPr>
        <w:tab/>
        <w:t xml:space="preserve"> </w:t>
      </w:r>
    </w:p>
    <w:p w14:paraId="731A6D2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DA3CD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5D15F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217DD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FE5E01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0D2F8FF" w14:textId="3BE7B6A3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E6EA6" w:rsidRPr="00DE6EA6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8A72748" w14:textId="316A42AE" w:rsidR="00A80738" w:rsidRPr="00577BC6" w:rsidRDefault="00DE6EA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E6EA6">
        <w:rPr>
          <w:b/>
          <w:sz w:val="22"/>
          <w:szCs w:val="22"/>
        </w:rPr>
        <w:t>Dostawa części komputerowych i urządzeń peryferyjnych dla jednostek AGH</w:t>
      </w:r>
    </w:p>
    <w:p w14:paraId="5F9AA40F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A94C869" w14:textId="1EF2C548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E6EA6" w:rsidRPr="00DE6EA6">
        <w:rPr>
          <w:sz w:val="22"/>
          <w:szCs w:val="22"/>
        </w:rPr>
        <w:t>08/05/2026</w:t>
      </w:r>
      <w:r w:rsidR="00FF4AB1" w:rsidRPr="00577BC6">
        <w:rPr>
          <w:sz w:val="22"/>
          <w:szCs w:val="22"/>
        </w:rPr>
        <w:t xml:space="preserve"> o godz. </w:t>
      </w:r>
      <w:r w:rsidR="00DE6EA6" w:rsidRPr="00DE6EA6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31F19AF" w14:textId="77777777" w:rsidTr="003F57CD">
        <w:tc>
          <w:tcPr>
            <w:tcW w:w="993" w:type="dxa"/>
            <w:vAlign w:val="center"/>
          </w:tcPr>
          <w:p w14:paraId="48D952B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5447FA6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685DD77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E6EA6" w:rsidRPr="00493F8C" w14:paraId="490C1FD5" w14:textId="77777777" w:rsidTr="003015A9">
        <w:tc>
          <w:tcPr>
            <w:tcW w:w="993" w:type="dxa"/>
            <w:vAlign w:val="center"/>
          </w:tcPr>
          <w:p w14:paraId="3426AC8F" w14:textId="0E8817D0" w:rsidR="00DE6EA6" w:rsidRPr="00490DC0" w:rsidRDefault="00DE6EA6" w:rsidP="003015A9">
            <w:pPr>
              <w:spacing w:before="120" w:after="120"/>
              <w:jc w:val="center"/>
            </w:pPr>
            <w:r w:rsidRPr="00DE6EA6">
              <w:t>1</w:t>
            </w:r>
          </w:p>
        </w:tc>
        <w:tc>
          <w:tcPr>
            <w:tcW w:w="5244" w:type="dxa"/>
          </w:tcPr>
          <w:p w14:paraId="4AB6CBF5" w14:textId="06FBEE2C" w:rsidR="00DE6EA6" w:rsidRPr="00490DC0" w:rsidRDefault="00DE6EA6" w:rsidP="003015A9">
            <w:pPr>
              <w:spacing w:before="40"/>
            </w:pPr>
            <w:r w:rsidRPr="00DE6EA6">
              <w:t>Bino Computers S.Bobek, B.Bielak, S.Bara S.J.</w:t>
            </w:r>
          </w:p>
          <w:p w14:paraId="61BB3FF5" w14:textId="0EFD1420" w:rsidR="00DE6EA6" w:rsidRPr="00490DC0" w:rsidRDefault="00DE6EA6" w:rsidP="003015A9">
            <w:r w:rsidRPr="00DE6EA6">
              <w:t>Urocza</w:t>
            </w:r>
            <w:r w:rsidRPr="00490DC0">
              <w:t xml:space="preserve"> </w:t>
            </w:r>
            <w:r w:rsidRPr="00DE6EA6">
              <w:t>27</w:t>
            </w:r>
            <w:r w:rsidRPr="00490DC0">
              <w:t xml:space="preserve"> </w:t>
            </w:r>
          </w:p>
          <w:p w14:paraId="67917E8E" w14:textId="1D6D83A0" w:rsidR="00DE6EA6" w:rsidRPr="00490DC0" w:rsidRDefault="00DE6EA6" w:rsidP="003015A9">
            <w:pPr>
              <w:spacing w:after="40"/>
              <w:jc w:val="both"/>
            </w:pPr>
            <w:r w:rsidRPr="00DE6EA6">
              <w:t>32-040</w:t>
            </w:r>
            <w:r w:rsidRPr="00490DC0">
              <w:t xml:space="preserve"> </w:t>
            </w:r>
            <w:r w:rsidRPr="00DE6EA6">
              <w:t>Wrząsowice</w:t>
            </w:r>
          </w:p>
        </w:tc>
        <w:tc>
          <w:tcPr>
            <w:tcW w:w="2835" w:type="dxa"/>
            <w:vAlign w:val="center"/>
          </w:tcPr>
          <w:p w14:paraId="53B104A5" w14:textId="1F5565E4" w:rsidR="00DE6EA6" w:rsidRPr="00490DC0" w:rsidRDefault="00DE6EA6" w:rsidP="003015A9">
            <w:pPr>
              <w:spacing w:before="120" w:after="120"/>
              <w:jc w:val="both"/>
            </w:pPr>
            <w:r w:rsidRPr="00DE6EA6">
              <w:t>39 544.50 zł</w:t>
            </w:r>
          </w:p>
        </w:tc>
      </w:tr>
      <w:tr w:rsidR="00DE6EA6" w:rsidRPr="00493F8C" w14:paraId="06B0EF2D" w14:textId="77777777" w:rsidTr="003015A9">
        <w:tc>
          <w:tcPr>
            <w:tcW w:w="993" w:type="dxa"/>
            <w:vAlign w:val="center"/>
          </w:tcPr>
          <w:p w14:paraId="2A32900E" w14:textId="048C9969" w:rsidR="00DE6EA6" w:rsidRPr="00490DC0" w:rsidRDefault="00DE6EA6" w:rsidP="003015A9">
            <w:pPr>
              <w:spacing w:before="120" w:after="120"/>
              <w:jc w:val="center"/>
            </w:pPr>
            <w:r w:rsidRPr="00DE6EA6">
              <w:t>2</w:t>
            </w:r>
          </w:p>
        </w:tc>
        <w:tc>
          <w:tcPr>
            <w:tcW w:w="5244" w:type="dxa"/>
          </w:tcPr>
          <w:p w14:paraId="70CD33B6" w14:textId="30695AAC" w:rsidR="00DE6EA6" w:rsidRPr="00490DC0" w:rsidRDefault="00DE6EA6" w:rsidP="003015A9">
            <w:pPr>
              <w:spacing w:before="40"/>
            </w:pPr>
            <w:r w:rsidRPr="00DE6EA6">
              <w:t>Framko 2  spółka  jawna  J. Strykowski, S. Miazga</w:t>
            </w:r>
          </w:p>
          <w:p w14:paraId="0B45CA07" w14:textId="121BD540" w:rsidR="00DE6EA6" w:rsidRPr="00490DC0" w:rsidRDefault="00DE6EA6" w:rsidP="003015A9">
            <w:r w:rsidRPr="00DE6EA6">
              <w:t>ul. Duża</w:t>
            </w:r>
            <w:r w:rsidRPr="00490DC0">
              <w:t xml:space="preserve"> </w:t>
            </w:r>
            <w:r w:rsidRPr="00DE6EA6">
              <w:t>22</w:t>
            </w:r>
            <w:r w:rsidRPr="00490DC0">
              <w:t xml:space="preserve"> </w:t>
            </w:r>
          </w:p>
          <w:p w14:paraId="0F641A3B" w14:textId="6299B848" w:rsidR="00DE6EA6" w:rsidRPr="00490DC0" w:rsidRDefault="00DE6EA6" w:rsidP="003015A9">
            <w:pPr>
              <w:spacing w:after="40"/>
              <w:jc w:val="both"/>
            </w:pPr>
            <w:r w:rsidRPr="00DE6EA6">
              <w:t>25-013</w:t>
            </w:r>
            <w:r w:rsidRPr="00490DC0">
              <w:t xml:space="preserve"> </w:t>
            </w:r>
            <w:r w:rsidRPr="00DE6EA6">
              <w:t>Kielce</w:t>
            </w:r>
          </w:p>
        </w:tc>
        <w:tc>
          <w:tcPr>
            <w:tcW w:w="2835" w:type="dxa"/>
            <w:vAlign w:val="center"/>
          </w:tcPr>
          <w:p w14:paraId="0E4EF8F1" w14:textId="25734C94" w:rsidR="00DE6EA6" w:rsidRPr="00490DC0" w:rsidRDefault="00DE6EA6" w:rsidP="003015A9">
            <w:pPr>
              <w:spacing w:before="120" w:after="120"/>
              <w:jc w:val="both"/>
            </w:pPr>
            <w:r w:rsidRPr="00DE6EA6">
              <w:t>39 786.88 zł</w:t>
            </w:r>
          </w:p>
        </w:tc>
      </w:tr>
    </w:tbl>
    <w:p w14:paraId="3E0C83BC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1B2045" w14:textId="77777777" w:rsidR="008670E6" w:rsidRDefault="008670E6">
      <w:r>
        <w:separator/>
      </w:r>
    </w:p>
  </w:endnote>
  <w:endnote w:type="continuationSeparator" w:id="0">
    <w:p w14:paraId="6778F79A" w14:textId="77777777" w:rsidR="008670E6" w:rsidRDefault="00867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790D9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0B630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DF88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317478B">
        <v:line id="_x0000_s1025" style="position:absolute;left:0;text-align:left;z-index:251657728" from="-3.85pt,8.7pt" to="455.15pt,8.7pt"/>
      </w:pict>
    </w:r>
  </w:p>
  <w:p w14:paraId="4EE44E4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91F8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EC6672" w14:textId="77777777" w:rsidR="009F189D" w:rsidRDefault="009F189D">
    <w:pPr>
      <w:pStyle w:val="Stopka"/>
      <w:tabs>
        <w:tab w:val="clear" w:pos="4536"/>
      </w:tabs>
      <w:jc w:val="center"/>
    </w:pPr>
  </w:p>
  <w:p w14:paraId="202317C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A7F9A" w14:textId="77777777" w:rsidR="008670E6" w:rsidRDefault="008670E6">
      <w:r>
        <w:separator/>
      </w:r>
    </w:p>
  </w:footnote>
  <w:footnote w:type="continuationSeparator" w:id="0">
    <w:p w14:paraId="4FD1D8AD" w14:textId="77777777" w:rsidR="008670E6" w:rsidRDefault="00867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DE50C7" w14:textId="77777777" w:rsidR="00DE6EA6" w:rsidRDefault="00DE6E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52379" w14:textId="77777777" w:rsidR="00DE6EA6" w:rsidRDefault="00DE6E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5FF5A" w14:textId="77777777" w:rsidR="00DE6EA6" w:rsidRDefault="00DE6E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43AB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670E6"/>
    <w:rsid w:val="008A43AB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E6EA6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F3826F"/>
  <w15:chartTrackingRefBased/>
  <w15:docId w15:val="{757C374B-9D8D-4DA5-BC4A-C1A0C5309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2026-05-08T09:19:00Z</dcterms:created>
  <dcterms:modified xsi:type="dcterms:W3CDTF">2026-05-08T09:19:00Z</dcterms:modified>
</cp:coreProperties>
</file>