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90E3F" w14:textId="2A2EA15E" w:rsidR="00CF7835" w:rsidRPr="00651DFA" w:rsidRDefault="00083540" w:rsidP="00CF7835">
      <w:pPr>
        <w:spacing w:after="600"/>
        <w:jc w:val="right"/>
        <w:rPr>
          <w:sz w:val="24"/>
          <w:szCs w:val="24"/>
        </w:rPr>
      </w:pPr>
      <w:r w:rsidRPr="00651DFA">
        <w:rPr>
          <w:sz w:val="24"/>
          <w:szCs w:val="24"/>
        </w:rPr>
        <w:t>Rawicz</w:t>
      </w:r>
      <w:r w:rsidR="006F42D0">
        <w:rPr>
          <w:sz w:val="24"/>
          <w:szCs w:val="24"/>
        </w:rPr>
        <w:t>,</w:t>
      </w:r>
      <w:r w:rsidR="00CF7835" w:rsidRPr="00651DFA">
        <w:rPr>
          <w:sz w:val="24"/>
          <w:szCs w:val="24"/>
        </w:rPr>
        <w:t xml:space="preserve"> </w:t>
      </w:r>
      <w:r w:rsidR="006F42D0">
        <w:rPr>
          <w:sz w:val="24"/>
          <w:szCs w:val="24"/>
        </w:rPr>
        <w:t>dnia 06.05.2026 r.</w:t>
      </w:r>
    </w:p>
    <w:p w14:paraId="3D643006" w14:textId="265134FB" w:rsidR="00CF7835" w:rsidRPr="00651DFA" w:rsidRDefault="00083540" w:rsidP="006F42D0">
      <w:pPr>
        <w:spacing w:line="276" w:lineRule="auto"/>
        <w:rPr>
          <w:b/>
          <w:bCs/>
          <w:sz w:val="24"/>
          <w:szCs w:val="24"/>
        </w:rPr>
      </w:pPr>
      <w:r w:rsidRPr="00651DFA">
        <w:rPr>
          <w:b/>
          <w:bCs/>
          <w:sz w:val="24"/>
          <w:szCs w:val="24"/>
        </w:rPr>
        <w:t>Powiatowe Centrum Usług Wspólnych w Rawiczu</w:t>
      </w:r>
    </w:p>
    <w:p w14:paraId="4793254E" w14:textId="7BD58E74" w:rsidR="00CF7835" w:rsidRPr="00651DFA" w:rsidRDefault="00083540" w:rsidP="006F42D0">
      <w:pPr>
        <w:spacing w:line="276" w:lineRule="auto"/>
        <w:rPr>
          <w:sz w:val="24"/>
          <w:szCs w:val="24"/>
        </w:rPr>
      </w:pPr>
      <w:r w:rsidRPr="00651DFA">
        <w:rPr>
          <w:sz w:val="24"/>
          <w:szCs w:val="24"/>
        </w:rPr>
        <w:t>ul. Mikołaja Kopernika</w:t>
      </w:r>
      <w:r w:rsidR="00CF7835" w:rsidRPr="00651DFA">
        <w:rPr>
          <w:sz w:val="24"/>
          <w:szCs w:val="24"/>
        </w:rPr>
        <w:t xml:space="preserve"> </w:t>
      </w:r>
      <w:r w:rsidRPr="00651DFA">
        <w:rPr>
          <w:sz w:val="24"/>
          <w:szCs w:val="24"/>
        </w:rPr>
        <w:t>4</w:t>
      </w:r>
    </w:p>
    <w:p w14:paraId="730AF3FB" w14:textId="07980B1D" w:rsidR="00CF7835" w:rsidRDefault="00083540" w:rsidP="006F42D0">
      <w:pPr>
        <w:spacing w:line="276" w:lineRule="auto"/>
        <w:rPr>
          <w:sz w:val="24"/>
          <w:szCs w:val="24"/>
        </w:rPr>
      </w:pPr>
      <w:r w:rsidRPr="00651DFA">
        <w:rPr>
          <w:sz w:val="24"/>
          <w:szCs w:val="24"/>
        </w:rPr>
        <w:t>63-900</w:t>
      </w:r>
      <w:r w:rsidR="00CF7835" w:rsidRPr="00651DFA">
        <w:rPr>
          <w:sz w:val="24"/>
          <w:szCs w:val="24"/>
        </w:rPr>
        <w:t xml:space="preserve"> </w:t>
      </w:r>
      <w:r w:rsidRPr="00651DFA">
        <w:rPr>
          <w:sz w:val="24"/>
          <w:szCs w:val="24"/>
        </w:rPr>
        <w:t>Rawicz</w:t>
      </w:r>
    </w:p>
    <w:p w14:paraId="3CBC03BE" w14:textId="77777777" w:rsidR="006F42D0" w:rsidRDefault="006F42D0" w:rsidP="006F42D0">
      <w:pPr>
        <w:spacing w:line="276" w:lineRule="auto"/>
        <w:rPr>
          <w:sz w:val="24"/>
          <w:szCs w:val="24"/>
        </w:rPr>
      </w:pPr>
    </w:p>
    <w:p w14:paraId="320F46DA" w14:textId="281F913C" w:rsidR="00CF7835" w:rsidRDefault="006F42D0" w:rsidP="006F42D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F42D0">
        <w:rPr>
          <w:b/>
          <w:bCs/>
          <w:sz w:val="24"/>
          <w:szCs w:val="24"/>
        </w:rPr>
        <w:t>PCUW.261.15.2026</w:t>
      </w:r>
    </w:p>
    <w:p w14:paraId="2956669E" w14:textId="77777777" w:rsidR="006F42D0" w:rsidRPr="006F42D0" w:rsidRDefault="006F42D0" w:rsidP="006F42D0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651DFA" w14:paraId="0BB689C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1DF7C2" w14:textId="77777777" w:rsidR="00CF7835" w:rsidRPr="00651DF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651DFA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74D1130D" w14:textId="77777777" w:rsidR="00CF7835" w:rsidRPr="00651DFA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51DFA">
        <w:rPr>
          <w:sz w:val="24"/>
          <w:szCs w:val="24"/>
        </w:rPr>
        <w:tab/>
        <w:t xml:space="preserve"> </w:t>
      </w:r>
    </w:p>
    <w:p w14:paraId="13D4BF8E" w14:textId="5C0C8F09" w:rsidR="00CF7835" w:rsidRDefault="00CF7835" w:rsidP="006F42D0">
      <w:pPr>
        <w:spacing w:line="276" w:lineRule="auto"/>
        <w:ind w:left="1276" w:hanging="1276"/>
        <w:jc w:val="both"/>
        <w:rPr>
          <w:b/>
          <w:sz w:val="24"/>
          <w:szCs w:val="24"/>
        </w:rPr>
      </w:pPr>
      <w:r w:rsidRPr="00651DFA">
        <w:rPr>
          <w:rFonts w:eastAsia="Calibri"/>
          <w:sz w:val="24"/>
          <w:szCs w:val="24"/>
          <w:lang w:eastAsia="en-US"/>
        </w:rPr>
        <w:t>Dotyczy</w:t>
      </w:r>
      <w:r w:rsidR="006F42D0">
        <w:rPr>
          <w:rFonts w:eastAsia="Calibri"/>
          <w:sz w:val="24"/>
          <w:szCs w:val="24"/>
          <w:lang w:eastAsia="en-US"/>
        </w:rPr>
        <w:t>:</w:t>
      </w:r>
      <w:r w:rsidRPr="00651DFA">
        <w:rPr>
          <w:rFonts w:eastAsia="Calibri"/>
          <w:sz w:val="24"/>
          <w:szCs w:val="24"/>
          <w:lang w:eastAsia="en-US"/>
        </w:rPr>
        <w:t xml:space="preserve"> </w:t>
      </w:r>
      <w:r w:rsidR="006F42D0">
        <w:rPr>
          <w:rFonts w:eastAsia="Calibri"/>
          <w:sz w:val="24"/>
          <w:szCs w:val="24"/>
          <w:lang w:eastAsia="en-US"/>
        </w:rPr>
        <w:t xml:space="preserve">  </w:t>
      </w:r>
      <w:r w:rsidRPr="00651DFA">
        <w:rPr>
          <w:sz w:val="24"/>
          <w:szCs w:val="24"/>
        </w:rPr>
        <w:t>postępowania o udzielenie zamówienia publicznego</w:t>
      </w:r>
      <w:r w:rsidR="006F42D0">
        <w:rPr>
          <w:rFonts w:eastAsia="Calibri"/>
          <w:sz w:val="24"/>
          <w:szCs w:val="24"/>
          <w:lang w:eastAsia="en-US"/>
        </w:rPr>
        <w:t xml:space="preserve"> </w:t>
      </w:r>
      <w:r w:rsidR="006F42D0" w:rsidRPr="006F42D0">
        <w:rPr>
          <w:rFonts w:eastAsia="Calibri"/>
          <w:sz w:val="24"/>
          <w:szCs w:val="24"/>
          <w:lang w:eastAsia="en-US"/>
        </w:rPr>
        <w:t xml:space="preserve">prowadzonego w trybie podstawowym bez negocjacji – art. 275 pkt 1 ustawy </w:t>
      </w:r>
      <w:proofErr w:type="spellStart"/>
      <w:r w:rsidR="006F42D0" w:rsidRPr="006F42D0">
        <w:rPr>
          <w:rFonts w:eastAsia="Calibri"/>
          <w:sz w:val="24"/>
          <w:szCs w:val="24"/>
          <w:lang w:eastAsia="en-US"/>
        </w:rPr>
        <w:t>Pzp</w:t>
      </w:r>
      <w:proofErr w:type="spellEnd"/>
      <w:r w:rsidR="006F42D0" w:rsidRPr="006F42D0">
        <w:rPr>
          <w:rFonts w:eastAsia="Calibri"/>
          <w:sz w:val="24"/>
          <w:szCs w:val="24"/>
          <w:lang w:eastAsia="en-US"/>
        </w:rPr>
        <w:t xml:space="preserve"> na zadanie pn.: </w:t>
      </w:r>
      <w:r w:rsidR="006F42D0" w:rsidRPr="006F42D0">
        <w:rPr>
          <w:b/>
          <w:sz w:val="24"/>
          <w:szCs w:val="24"/>
        </w:rPr>
        <w:t xml:space="preserve">Przebudowa drogi powiatowej od skrzyżowania z drogą krajową nr 36 </w:t>
      </w:r>
      <w:r w:rsidR="006F42D0">
        <w:rPr>
          <w:b/>
          <w:sz w:val="24"/>
          <w:szCs w:val="24"/>
        </w:rPr>
        <w:br/>
      </w:r>
      <w:r w:rsidR="006F42D0" w:rsidRPr="006F42D0">
        <w:rPr>
          <w:b/>
          <w:sz w:val="24"/>
          <w:szCs w:val="24"/>
        </w:rPr>
        <w:t xml:space="preserve">w m. Miejska Górka do skrzyżowania z drogą powiatową nr 5484P </w:t>
      </w:r>
      <w:r w:rsidR="006F42D0">
        <w:rPr>
          <w:b/>
          <w:sz w:val="24"/>
          <w:szCs w:val="24"/>
        </w:rPr>
        <w:br/>
      </w:r>
      <w:r w:rsidR="006F42D0" w:rsidRPr="006F42D0">
        <w:rPr>
          <w:b/>
          <w:sz w:val="24"/>
          <w:szCs w:val="24"/>
        </w:rPr>
        <w:t>w m. Chojno.</w:t>
      </w:r>
    </w:p>
    <w:p w14:paraId="5527DC34" w14:textId="77777777" w:rsidR="006F42D0" w:rsidRPr="00651DFA" w:rsidRDefault="006F42D0" w:rsidP="006F42D0">
      <w:pPr>
        <w:spacing w:line="276" w:lineRule="auto"/>
        <w:ind w:left="1276" w:hanging="1276"/>
        <w:jc w:val="both"/>
        <w:rPr>
          <w:rFonts w:eastAsia="Calibri"/>
          <w:sz w:val="24"/>
          <w:szCs w:val="24"/>
          <w:lang w:eastAsia="en-US"/>
        </w:rPr>
      </w:pPr>
    </w:p>
    <w:p w14:paraId="40807E90" w14:textId="15219863" w:rsidR="00A80738" w:rsidRDefault="006F42D0" w:rsidP="006F42D0">
      <w:pPr>
        <w:spacing w:line="276" w:lineRule="auto"/>
        <w:ind w:firstLine="1276"/>
        <w:jc w:val="both"/>
        <w:rPr>
          <w:sz w:val="24"/>
          <w:szCs w:val="24"/>
        </w:rPr>
      </w:pPr>
      <w:r w:rsidRPr="006F42D0">
        <w:rPr>
          <w:sz w:val="24"/>
          <w:szCs w:val="24"/>
        </w:rPr>
        <w:t xml:space="preserve">Zamawiający - </w:t>
      </w:r>
      <w:r w:rsidRPr="006F42D0">
        <w:rPr>
          <w:b/>
          <w:bCs/>
          <w:sz w:val="24"/>
          <w:szCs w:val="24"/>
        </w:rPr>
        <w:t>Powiatowe Centrum Usług Wspólnych w Rawiczu</w:t>
      </w:r>
      <w:r w:rsidRPr="006F42D0">
        <w:rPr>
          <w:sz w:val="24"/>
          <w:szCs w:val="24"/>
        </w:rPr>
        <w:t xml:space="preserve">, działając na podstawie art. 222 ust. 5 </w:t>
      </w:r>
      <w:r w:rsidRPr="006F42D0">
        <w:rPr>
          <w:bCs/>
          <w:sz w:val="24"/>
          <w:szCs w:val="24"/>
        </w:rPr>
        <w:t>ustawy z dnia 11 września 2019 r. Prawo zamówień publicznych</w:t>
      </w:r>
      <w:r w:rsidRPr="006F42D0">
        <w:rPr>
          <w:sz w:val="24"/>
          <w:szCs w:val="24"/>
        </w:rPr>
        <w:t xml:space="preserve"> </w:t>
      </w:r>
      <w:r w:rsidRPr="006F42D0">
        <w:rPr>
          <w:sz w:val="24"/>
          <w:szCs w:val="24"/>
        </w:rPr>
        <w:br/>
        <w:t>(</w:t>
      </w:r>
      <w:proofErr w:type="spellStart"/>
      <w:r w:rsidRPr="006F42D0">
        <w:rPr>
          <w:sz w:val="24"/>
          <w:szCs w:val="24"/>
        </w:rPr>
        <w:t>t.j</w:t>
      </w:r>
      <w:proofErr w:type="spellEnd"/>
      <w:r w:rsidRPr="006F42D0">
        <w:rPr>
          <w:sz w:val="24"/>
          <w:szCs w:val="24"/>
        </w:rPr>
        <w:t xml:space="preserve">. Dz. U. z 2024 poz. 1320 ze zm.) udostępnia informację z otwarcia ofert, mającego miejsce w dniu </w:t>
      </w:r>
      <w:r>
        <w:rPr>
          <w:sz w:val="24"/>
          <w:szCs w:val="24"/>
        </w:rPr>
        <w:t>06</w:t>
      </w:r>
      <w:r w:rsidRPr="006F42D0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6F42D0">
        <w:rPr>
          <w:sz w:val="24"/>
          <w:szCs w:val="24"/>
        </w:rPr>
        <w:t>.2026</w:t>
      </w:r>
      <w:r w:rsidR="00AF3395">
        <w:rPr>
          <w:sz w:val="24"/>
          <w:szCs w:val="24"/>
        </w:rPr>
        <w:t xml:space="preserve"> r.</w:t>
      </w:r>
      <w:r w:rsidRPr="006F42D0">
        <w:rPr>
          <w:sz w:val="24"/>
          <w:szCs w:val="24"/>
        </w:rPr>
        <w:t xml:space="preserve"> o godz. 08:10, podczas którego otwarte zostały oferty</w:t>
      </w:r>
      <w:r w:rsidR="00AF3395">
        <w:rPr>
          <w:sz w:val="24"/>
          <w:szCs w:val="24"/>
        </w:rPr>
        <w:t xml:space="preserve"> </w:t>
      </w:r>
      <w:r w:rsidRPr="006F42D0">
        <w:rPr>
          <w:sz w:val="24"/>
          <w:szCs w:val="24"/>
        </w:rPr>
        <w:t>następujących Wykonawców</w:t>
      </w:r>
      <w:r>
        <w:rPr>
          <w:sz w:val="24"/>
          <w:szCs w:val="24"/>
        </w:rPr>
        <w:t>:</w:t>
      </w:r>
    </w:p>
    <w:p w14:paraId="502A85E3" w14:textId="77777777" w:rsidR="00846F5A" w:rsidRPr="00651DFA" w:rsidRDefault="00846F5A" w:rsidP="006F42D0">
      <w:pPr>
        <w:spacing w:line="276" w:lineRule="auto"/>
        <w:ind w:firstLine="1276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51DFA" w14:paraId="7074778C" w14:textId="77777777" w:rsidTr="000C1C6D">
        <w:tc>
          <w:tcPr>
            <w:tcW w:w="1276" w:type="dxa"/>
            <w:shd w:val="clear" w:color="auto" w:fill="F2F2F2"/>
            <w:vAlign w:val="center"/>
          </w:tcPr>
          <w:p w14:paraId="1C8433DB" w14:textId="77777777" w:rsidR="00D665F5" w:rsidRPr="006F42D0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F42D0">
              <w:rPr>
                <w:b/>
                <w:bCs/>
                <w:sz w:val="24"/>
                <w:szCs w:val="24"/>
              </w:rPr>
              <w:t>O</w:t>
            </w:r>
            <w:r w:rsidR="00D665F5" w:rsidRPr="006F42D0">
              <w:rPr>
                <w:b/>
                <w:bCs/>
                <w:sz w:val="24"/>
                <w:szCs w:val="24"/>
              </w:rPr>
              <w:t>fert</w:t>
            </w:r>
            <w:r w:rsidRPr="006F42D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6C60E5C" w14:textId="77777777" w:rsidR="00D665F5" w:rsidRPr="006F42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F42D0">
              <w:rPr>
                <w:b/>
                <w:bCs/>
                <w:sz w:val="24"/>
                <w:szCs w:val="24"/>
              </w:rPr>
              <w:t>Nazwa</w:t>
            </w:r>
            <w:r w:rsidR="003F57CD" w:rsidRPr="006F42D0">
              <w:rPr>
                <w:b/>
                <w:bCs/>
                <w:sz w:val="24"/>
                <w:szCs w:val="24"/>
              </w:rPr>
              <w:t xml:space="preserve"> </w:t>
            </w:r>
            <w:r w:rsidRPr="006F42D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721A2EF" w14:textId="77777777" w:rsidR="00D665F5" w:rsidRPr="006F42D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F42D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083540" w:rsidRPr="00651DFA" w14:paraId="6D900BC1" w14:textId="77777777" w:rsidTr="0011046D">
        <w:tc>
          <w:tcPr>
            <w:tcW w:w="1276" w:type="dxa"/>
            <w:vAlign w:val="center"/>
          </w:tcPr>
          <w:p w14:paraId="71AC72BC" w14:textId="46230DB5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FBA820A" w14:textId="786FFE03" w:rsidR="00083540" w:rsidRPr="006F42D0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6F42D0">
              <w:rPr>
                <w:b/>
                <w:bCs/>
                <w:sz w:val="24"/>
                <w:szCs w:val="24"/>
              </w:rPr>
              <w:t>D</w:t>
            </w:r>
            <w:r w:rsidR="00846F5A">
              <w:rPr>
                <w:b/>
                <w:bCs/>
                <w:sz w:val="24"/>
                <w:szCs w:val="24"/>
              </w:rPr>
              <w:t>ROGTRANZ</w:t>
            </w:r>
            <w:r w:rsidRPr="006F42D0">
              <w:rPr>
                <w:b/>
                <w:bCs/>
                <w:sz w:val="24"/>
                <w:szCs w:val="24"/>
              </w:rPr>
              <w:t xml:space="preserve"> </w:t>
            </w:r>
            <w:r w:rsidR="00846F5A">
              <w:rPr>
                <w:b/>
                <w:bCs/>
                <w:sz w:val="24"/>
                <w:szCs w:val="24"/>
              </w:rPr>
              <w:t>S</w:t>
            </w:r>
            <w:r w:rsidRPr="006F42D0">
              <w:rPr>
                <w:b/>
                <w:bCs/>
                <w:sz w:val="24"/>
                <w:szCs w:val="24"/>
              </w:rPr>
              <w:t>p. z o.o.</w:t>
            </w:r>
          </w:p>
          <w:p w14:paraId="311BC1A1" w14:textId="7D113FF2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Wincentego Witosa 8</w:t>
            </w:r>
          </w:p>
          <w:p w14:paraId="10E00B0B" w14:textId="0D0BC6D6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56-200 Góra</w:t>
            </w:r>
          </w:p>
        </w:tc>
        <w:tc>
          <w:tcPr>
            <w:tcW w:w="2835" w:type="dxa"/>
            <w:vAlign w:val="center"/>
          </w:tcPr>
          <w:p w14:paraId="7E145865" w14:textId="6BF4ACA0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21 641</w:t>
            </w:r>
            <w:r w:rsidR="006F42D0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316</w:t>
            </w:r>
            <w:r w:rsidR="006F42D0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31 zł</w:t>
            </w:r>
          </w:p>
        </w:tc>
      </w:tr>
      <w:tr w:rsidR="00083540" w:rsidRPr="00651DFA" w14:paraId="6B45CF87" w14:textId="77777777" w:rsidTr="0011046D">
        <w:tc>
          <w:tcPr>
            <w:tcW w:w="1276" w:type="dxa"/>
            <w:vAlign w:val="center"/>
          </w:tcPr>
          <w:p w14:paraId="643DB81C" w14:textId="166E1C97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ECCF386" w14:textId="1288B75B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G</w:t>
            </w:r>
            <w:r w:rsidR="00846F5A">
              <w:rPr>
                <w:b/>
                <w:bCs/>
                <w:sz w:val="24"/>
                <w:szCs w:val="24"/>
              </w:rPr>
              <w:t>EO</w:t>
            </w:r>
            <w:r w:rsidRPr="00846F5A">
              <w:rPr>
                <w:b/>
                <w:bCs/>
                <w:sz w:val="24"/>
                <w:szCs w:val="24"/>
              </w:rPr>
              <w:t>-B</w:t>
            </w:r>
            <w:r w:rsidR="00846F5A">
              <w:rPr>
                <w:b/>
                <w:bCs/>
                <w:sz w:val="24"/>
                <w:szCs w:val="24"/>
              </w:rPr>
              <w:t xml:space="preserve">UD </w:t>
            </w:r>
            <w:r w:rsidRPr="00846F5A">
              <w:rPr>
                <w:b/>
                <w:bCs/>
                <w:sz w:val="24"/>
                <w:szCs w:val="24"/>
              </w:rPr>
              <w:t>PBI Sp. z o. o.</w:t>
            </w:r>
          </w:p>
          <w:p w14:paraId="07A71DFF" w14:textId="312A454B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Hubala 19</w:t>
            </w:r>
          </w:p>
          <w:p w14:paraId="31366999" w14:textId="7EAB608F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0F7DE1A2" w14:textId="6072BEDB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19 011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049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32 zł</w:t>
            </w:r>
          </w:p>
        </w:tc>
      </w:tr>
      <w:tr w:rsidR="00083540" w:rsidRPr="00651DFA" w14:paraId="5D49BEB9" w14:textId="77777777" w:rsidTr="0011046D">
        <w:tc>
          <w:tcPr>
            <w:tcW w:w="1276" w:type="dxa"/>
            <w:vAlign w:val="center"/>
          </w:tcPr>
          <w:p w14:paraId="7C3A24BA" w14:textId="724B61B3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5D9FE83B" w14:textId="2D10BAC4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STRABAG Sp. z o.o.</w:t>
            </w:r>
          </w:p>
          <w:p w14:paraId="5A9D1897" w14:textId="2A128DD4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Parzniewska 10</w:t>
            </w:r>
          </w:p>
          <w:p w14:paraId="57C54E0B" w14:textId="0D504073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vAlign w:val="center"/>
          </w:tcPr>
          <w:p w14:paraId="474FD922" w14:textId="5F34A32C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16 949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881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18 zł</w:t>
            </w:r>
          </w:p>
        </w:tc>
      </w:tr>
      <w:tr w:rsidR="00083540" w:rsidRPr="00651DFA" w14:paraId="6AA40349" w14:textId="77777777" w:rsidTr="0011046D">
        <w:tc>
          <w:tcPr>
            <w:tcW w:w="1276" w:type="dxa"/>
            <w:vAlign w:val="center"/>
          </w:tcPr>
          <w:p w14:paraId="5B1ACC86" w14:textId="09704FD2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2E2523B2" w14:textId="4DBF8F60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COLAS Polska sp. z o.o.</w:t>
            </w:r>
          </w:p>
          <w:p w14:paraId="61D741FF" w14:textId="76191072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Nowa 49</w:t>
            </w:r>
          </w:p>
          <w:p w14:paraId="1A0BC7C7" w14:textId="06F78DB3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62-070 Palędzie</w:t>
            </w:r>
          </w:p>
        </w:tc>
        <w:tc>
          <w:tcPr>
            <w:tcW w:w="2835" w:type="dxa"/>
            <w:vAlign w:val="center"/>
          </w:tcPr>
          <w:p w14:paraId="50FBE599" w14:textId="0DE6A1CD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18 849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092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75 zł</w:t>
            </w:r>
          </w:p>
        </w:tc>
      </w:tr>
      <w:tr w:rsidR="00083540" w:rsidRPr="00651DFA" w14:paraId="6432AE55" w14:textId="77777777" w:rsidTr="0011046D">
        <w:tc>
          <w:tcPr>
            <w:tcW w:w="1276" w:type="dxa"/>
            <w:vAlign w:val="center"/>
          </w:tcPr>
          <w:p w14:paraId="2CD823E0" w14:textId="2D7BE105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7AE50045" w14:textId="1CFF61C4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Usługi Ogólnobudowlane Anna Chlebo</w:t>
            </w:r>
            <w:r w:rsidR="00846F5A">
              <w:rPr>
                <w:b/>
                <w:bCs/>
                <w:sz w:val="24"/>
                <w:szCs w:val="24"/>
              </w:rPr>
              <w:t>ś</w:t>
            </w:r>
          </w:p>
          <w:p w14:paraId="3E48443D" w14:textId="2DF3B22C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</w:t>
            </w:r>
            <w:r w:rsidR="00083540" w:rsidRPr="00651DFA">
              <w:rPr>
                <w:sz w:val="24"/>
                <w:szCs w:val="24"/>
              </w:rPr>
              <w:t>ościelna 3</w:t>
            </w:r>
          </w:p>
          <w:p w14:paraId="756EA4A9" w14:textId="1D806C2A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63-435 Granowiec</w:t>
            </w:r>
          </w:p>
        </w:tc>
        <w:tc>
          <w:tcPr>
            <w:tcW w:w="2835" w:type="dxa"/>
            <w:vAlign w:val="center"/>
          </w:tcPr>
          <w:p w14:paraId="30AFD2B1" w14:textId="2184109A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15 802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916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06 zł</w:t>
            </w:r>
          </w:p>
        </w:tc>
      </w:tr>
      <w:tr w:rsidR="00083540" w:rsidRPr="00651DFA" w14:paraId="13BBAC6C" w14:textId="77777777" w:rsidTr="0011046D">
        <w:tc>
          <w:tcPr>
            <w:tcW w:w="1276" w:type="dxa"/>
            <w:vAlign w:val="center"/>
          </w:tcPr>
          <w:p w14:paraId="7DF3469D" w14:textId="77777777" w:rsidR="00846F5A" w:rsidRDefault="00846F5A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53A90B6C" w14:textId="56D9D5FE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172806F4" w14:textId="78E8F0F7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Patryk Borowczyk Przedsiębiorstwo Handlowo-Usługowe</w:t>
            </w:r>
          </w:p>
          <w:p w14:paraId="759F7483" w14:textId="0D9C5B47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Jana Piko 5</w:t>
            </w:r>
          </w:p>
          <w:p w14:paraId="0145B670" w14:textId="30E9E10F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63-840 Krobia</w:t>
            </w:r>
          </w:p>
        </w:tc>
        <w:tc>
          <w:tcPr>
            <w:tcW w:w="2835" w:type="dxa"/>
            <w:vAlign w:val="center"/>
          </w:tcPr>
          <w:p w14:paraId="6A748914" w14:textId="57490093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17 104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378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08 zł</w:t>
            </w:r>
          </w:p>
        </w:tc>
      </w:tr>
      <w:tr w:rsidR="00083540" w:rsidRPr="00651DFA" w14:paraId="530C334B" w14:textId="77777777" w:rsidTr="0011046D">
        <w:tc>
          <w:tcPr>
            <w:tcW w:w="1276" w:type="dxa"/>
            <w:vAlign w:val="center"/>
          </w:tcPr>
          <w:p w14:paraId="028A5D87" w14:textId="4B4CEE74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961" w:type="dxa"/>
          </w:tcPr>
          <w:p w14:paraId="1132AA09" w14:textId="2D879116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r w:rsidRPr="00846F5A">
              <w:rPr>
                <w:b/>
                <w:bCs/>
                <w:sz w:val="24"/>
                <w:szCs w:val="24"/>
              </w:rPr>
              <w:t>Przedsiębiorstwo Drogowe D</w:t>
            </w:r>
            <w:r w:rsidR="00846F5A">
              <w:rPr>
                <w:b/>
                <w:bCs/>
                <w:sz w:val="24"/>
                <w:szCs w:val="24"/>
              </w:rPr>
              <w:t xml:space="preserve">ROGBUD </w:t>
            </w:r>
            <w:r w:rsidRPr="00846F5A">
              <w:rPr>
                <w:b/>
                <w:bCs/>
                <w:sz w:val="24"/>
                <w:szCs w:val="24"/>
              </w:rPr>
              <w:t>Gostyń Sp. z o.o.</w:t>
            </w:r>
          </w:p>
          <w:p w14:paraId="5FB1D245" w14:textId="26A7FD6B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Grabonóg 69b</w:t>
            </w:r>
          </w:p>
          <w:p w14:paraId="43DC77FC" w14:textId="2335C6B8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63-800 Gostyń</w:t>
            </w:r>
          </w:p>
        </w:tc>
        <w:tc>
          <w:tcPr>
            <w:tcW w:w="2835" w:type="dxa"/>
            <w:vAlign w:val="center"/>
          </w:tcPr>
          <w:p w14:paraId="7BF3CCFE" w14:textId="46F28301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15 952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784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38 zł</w:t>
            </w:r>
          </w:p>
        </w:tc>
      </w:tr>
      <w:tr w:rsidR="00083540" w:rsidRPr="00651DFA" w14:paraId="2DCE1311" w14:textId="77777777" w:rsidTr="0011046D">
        <w:tc>
          <w:tcPr>
            <w:tcW w:w="1276" w:type="dxa"/>
            <w:vAlign w:val="center"/>
          </w:tcPr>
          <w:p w14:paraId="481320B8" w14:textId="7E198117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14:paraId="20DB1620" w14:textId="7695AF55" w:rsidR="00083540" w:rsidRPr="00846F5A" w:rsidRDefault="00083540" w:rsidP="00846F5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46F5A">
              <w:rPr>
                <w:b/>
                <w:bCs/>
                <w:sz w:val="24"/>
                <w:szCs w:val="24"/>
              </w:rPr>
              <w:t>Eurovia</w:t>
            </w:r>
            <w:proofErr w:type="spellEnd"/>
            <w:r w:rsidRPr="00846F5A">
              <w:rPr>
                <w:b/>
                <w:bCs/>
                <w:sz w:val="24"/>
                <w:szCs w:val="24"/>
              </w:rPr>
              <w:t xml:space="preserve"> Polska S.A.</w:t>
            </w:r>
          </w:p>
          <w:p w14:paraId="0FEC96F4" w14:textId="0BF59B1C" w:rsidR="00083540" w:rsidRPr="00651DFA" w:rsidRDefault="00846F5A" w:rsidP="00846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83540" w:rsidRPr="00651DFA">
              <w:rPr>
                <w:sz w:val="24"/>
                <w:szCs w:val="24"/>
              </w:rPr>
              <w:t>Irysowa 1</w:t>
            </w:r>
          </w:p>
          <w:p w14:paraId="0267D381" w14:textId="276A6E66" w:rsidR="00083540" w:rsidRPr="00651DFA" w:rsidRDefault="00083540" w:rsidP="00846F5A">
            <w:pPr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55-040 Kobierzyce</w:t>
            </w:r>
          </w:p>
        </w:tc>
        <w:tc>
          <w:tcPr>
            <w:tcW w:w="2835" w:type="dxa"/>
            <w:vAlign w:val="center"/>
          </w:tcPr>
          <w:p w14:paraId="6429AC91" w14:textId="1451BE37" w:rsidR="00083540" w:rsidRPr="00651DFA" w:rsidRDefault="00083540" w:rsidP="001104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51DFA">
              <w:rPr>
                <w:sz w:val="24"/>
                <w:szCs w:val="24"/>
              </w:rPr>
              <w:t>18 396</w:t>
            </w:r>
            <w:r w:rsidR="00846F5A">
              <w:rPr>
                <w:sz w:val="24"/>
                <w:szCs w:val="24"/>
              </w:rPr>
              <w:t> </w:t>
            </w:r>
            <w:r w:rsidRPr="00651DFA">
              <w:rPr>
                <w:sz w:val="24"/>
                <w:szCs w:val="24"/>
              </w:rPr>
              <w:t>863</w:t>
            </w:r>
            <w:r w:rsidR="00846F5A">
              <w:rPr>
                <w:sz w:val="24"/>
                <w:szCs w:val="24"/>
              </w:rPr>
              <w:t>,</w:t>
            </w:r>
            <w:r w:rsidRPr="00651DFA">
              <w:rPr>
                <w:sz w:val="24"/>
                <w:szCs w:val="24"/>
              </w:rPr>
              <w:t>75 zł</w:t>
            </w:r>
          </w:p>
        </w:tc>
      </w:tr>
    </w:tbl>
    <w:p w14:paraId="101E92B8" w14:textId="77777777" w:rsidR="0069085C" w:rsidRPr="00651DFA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7FEF4CDF" w14:textId="77777777" w:rsidR="00577BC6" w:rsidRPr="00651DFA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3E3FD04A" w14:textId="77777777" w:rsidR="00846F5A" w:rsidRPr="00846F5A" w:rsidRDefault="00846F5A" w:rsidP="00846F5A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Dyrektor</w:t>
      </w:r>
    </w:p>
    <w:p w14:paraId="31268C7D" w14:textId="77777777" w:rsidR="00846F5A" w:rsidRPr="00846F5A" w:rsidRDefault="00846F5A" w:rsidP="00846F5A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Powiatowego Centrum Usług</w:t>
      </w:r>
    </w:p>
    <w:p w14:paraId="2EE85693" w14:textId="77777777" w:rsidR="00846F5A" w:rsidRPr="00846F5A" w:rsidRDefault="00846F5A" w:rsidP="00846F5A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Wspólnych w Rawiczu</w:t>
      </w:r>
    </w:p>
    <w:p w14:paraId="224E23F7" w14:textId="77777777" w:rsidR="00846F5A" w:rsidRPr="00846F5A" w:rsidRDefault="00846F5A" w:rsidP="00846F5A">
      <w:pPr>
        <w:ind w:left="3969"/>
        <w:jc w:val="center"/>
        <w:rPr>
          <w:sz w:val="18"/>
          <w:szCs w:val="18"/>
        </w:rPr>
      </w:pPr>
    </w:p>
    <w:p w14:paraId="2AC6770D" w14:textId="77777777" w:rsidR="00846F5A" w:rsidRPr="00846F5A" w:rsidRDefault="00846F5A" w:rsidP="00846F5A">
      <w:pPr>
        <w:ind w:left="3969"/>
        <w:jc w:val="center"/>
        <w:rPr>
          <w:i/>
          <w:iCs/>
          <w:sz w:val="18"/>
          <w:szCs w:val="18"/>
        </w:rPr>
      </w:pPr>
      <w:r w:rsidRPr="00846F5A">
        <w:rPr>
          <w:sz w:val="18"/>
          <w:szCs w:val="18"/>
        </w:rPr>
        <w:t>(-) Urszula Stefaniak</w:t>
      </w:r>
    </w:p>
    <w:p w14:paraId="2D8E204A" w14:textId="44D5BD40" w:rsidR="00C236D3" w:rsidRPr="00651DFA" w:rsidRDefault="00C236D3" w:rsidP="00173B20">
      <w:pPr>
        <w:jc w:val="right"/>
        <w:rPr>
          <w:sz w:val="24"/>
          <w:szCs w:val="24"/>
        </w:rPr>
      </w:pPr>
    </w:p>
    <w:sectPr w:rsidR="00C236D3" w:rsidRPr="00651DFA" w:rsidSect="00651D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7A899" w14:textId="77777777" w:rsidR="00083F97" w:rsidRDefault="00083F97">
      <w:r>
        <w:separator/>
      </w:r>
    </w:p>
  </w:endnote>
  <w:endnote w:type="continuationSeparator" w:id="0">
    <w:p w14:paraId="4EB2CE67" w14:textId="77777777" w:rsidR="00083F97" w:rsidRDefault="0008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7E0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2F15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09B4F" w14:textId="77777777" w:rsidR="00960CEB" w:rsidRPr="00986737" w:rsidRDefault="00AF339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98931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D2DF2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B61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6C8B4" w14:textId="77777777" w:rsidR="009F189D" w:rsidRDefault="009F189D">
    <w:pPr>
      <w:pStyle w:val="Stopka"/>
      <w:tabs>
        <w:tab w:val="clear" w:pos="4536"/>
      </w:tabs>
      <w:jc w:val="center"/>
    </w:pPr>
  </w:p>
  <w:p w14:paraId="4DAE7D4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88ED9" w14:textId="77777777" w:rsidR="00083F97" w:rsidRDefault="00083F97">
      <w:r>
        <w:separator/>
      </w:r>
    </w:p>
  </w:footnote>
  <w:footnote w:type="continuationSeparator" w:id="0">
    <w:p w14:paraId="484D8CF8" w14:textId="77777777" w:rsidR="00083F97" w:rsidRDefault="00083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97CFE" w14:textId="77777777" w:rsidR="00083540" w:rsidRDefault="00083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9BCF" w14:textId="77777777" w:rsidR="00083540" w:rsidRDefault="00083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AB143" w14:textId="77777777" w:rsidR="00083540" w:rsidRDefault="000835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AA6"/>
    <w:rsid w:val="00007727"/>
    <w:rsid w:val="00017720"/>
    <w:rsid w:val="00035488"/>
    <w:rsid w:val="00083540"/>
    <w:rsid w:val="00083F97"/>
    <w:rsid w:val="00087AA6"/>
    <w:rsid w:val="000C1C6D"/>
    <w:rsid w:val="000D7F25"/>
    <w:rsid w:val="000E00E5"/>
    <w:rsid w:val="001146A4"/>
    <w:rsid w:val="00173B20"/>
    <w:rsid w:val="001C69FF"/>
    <w:rsid w:val="00230C9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1DFA"/>
    <w:rsid w:val="0069085C"/>
    <w:rsid w:val="006F42D0"/>
    <w:rsid w:val="00843263"/>
    <w:rsid w:val="00846F5A"/>
    <w:rsid w:val="00861E75"/>
    <w:rsid w:val="008A26A5"/>
    <w:rsid w:val="008F318B"/>
    <w:rsid w:val="00960CEB"/>
    <w:rsid w:val="009D19BD"/>
    <w:rsid w:val="009F189D"/>
    <w:rsid w:val="00A80738"/>
    <w:rsid w:val="00AF339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66D19"/>
  <w15:chartTrackingRefBased/>
  <w15:docId w15:val="{B4D3E90D-398C-4A72-885F-908A8783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260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Anita Ceglarek</cp:lastModifiedBy>
  <cp:revision>5</cp:revision>
  <cp:lastPrinted>2026-05-06T09:33:00Z</cp:lastPrinted>
  <dcterms:created xsi:type="dcterms:W3CDTF">2026-05-06T08:56:00Z</dcterms:created>
  <dcterms:modified xsi:type="dcterms:W3CDTF">2026-05-06T09:34:00Z</dcterms:modified>
</cp:coreProperties>
</file>