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17138" w14:textId="646B8144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0155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B3137B4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A32BD6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797BC3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031BF6C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2D7DD2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E4B1FD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3117EA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135B18E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03E94E0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864552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C23143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8CA4246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25D6EE7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57472A1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4F5E54BE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0E5D716" w14:textId="53220D91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E2BD5" w:rsidRPr="007E2BD5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 w:rsidR="00501559">
        <w:rPr>
          <w:rFonts w:eastAsia="Times New Roman" w:cs="Calibri"/>
          <w:lang w:eastAsia="pl-PL"/>
        </w:rPr>
        <w:t xml:space="preserve">nr sprawy: </w:t>
      </w:r>
      <w:r w:rsidR="00501559" w:rsidRPr="00501559">
        <w:rPr>
          <w:rFonts w:eastAsia="Times New Roman" w:cs="Calibri"/>
          <w:b/>
          <w:bCs/>
          <w:lang w:eastAsia="pl-PL"/>
        </w:rPr>
        <w:t>KC-DE-zp.25.169.2026</w:t>
      </w:r>
      <w:r w:rsidR="00501559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C794D9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4A1A72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895E666" w14:textId="3FB0E0EE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501559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9B4941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FA3448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588ABA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72E4A3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5E1CEF7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2CD88F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20B234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055F8B8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D44F5EF" w14:textId="7FB1E7BE" w:rsidR="005103B9" w:rsidRPr="009475A8" w:rsidRDefault="008F3D36" w:rsidP="0050155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677FD" w14:textId="77777777" w:rsidR="00825895" w:rsidRDefault="00825895" w:rsidP="0038231F">
      <w:pPr>
        <w:spacing w:after="0" w:line="240" w:lineRule="auto"/>
      </w:pPr>
      <w:r>
        <w:separator/>
      </w:r>
    </w:p>
  </w:endnote>
  <w:endnote w:type="continuationSeparator" w:id="0">
    <w:p w14:paraId="73CCE9E4" w14:textId="77777777" w:rsidR="00825895" w:rsidRDefault="008258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462DA" w14:textId="77777777" w:rsidR="007E2BD5" w:rsidRDefault="007E2B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14B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FE0CA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0AFEC" w14:textId="77777777" w:rsidR="007E2BD5" w:rsidRDefault="007E2B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45D90" w14:textId="77777777" w:rsidR="00825895" w:rsidRDefault="00825895" w:rsidP="0038231F">
      <w:pPr>
        <w:spacing w:after="0" w:line="240" w:lineRule="auto"/>
      </w:pPr>
      <w:r>
        <w:separator/>
      </w:r>
    </w:p>
  </w:footnote>
  <w:footnote w:type="continuationSeparator" w:id="0">
    <w:p w14:paraId="7CBE0319" w14:textId="77777777" w:rsidR="00825895" w:rsidRDefault="00825895" w:rsidP="0038231F">
      <w:pPr>
        <w:spacing w:after="0" w:line="240" w:lineRule="auto"/>
      </w:pPr>
      <w:r>
        <w:continuationSeparator/>
      </w:r>
    </w:p>
  </w:footnote>
  <w:footnote w:id="1">
    <w:p w14:paraId="76A7A04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BDFA5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176AD" w14:textId="77777777" w:rsidR="007E2BD5" w:rsidRDefault="007E2B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4FB86" w14:textId="77777777" w:rsidR="007E2BD5" w:rsidRDefault="007E2B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80EA4" w14:textId="77777777" w:rsidR="007E2BD5" w:rsidRDefault="007E2B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487435">
    <w:abstractNumId w:val="7"/>
  </w:num>
  <w:num w:numId="2" w16cid:durableId="1304703205">
    <w:abstractNumId w:val="0"/>
  </w:num>
  <w:num w:numId="3" w16cid:durableId="1907496345">
    <w:abstractNumId w:val="6"/>
  </w:num>
  <w:num w:numId="4" w16cid:durableId="957417426">
    <w:abstractNumId w:val="9"/>
  </w:num>
  <w:num w:numId="5" w16cid:durableId="987787792">
    <w:abstractNumId w:val="8"/>
  </w:num>
  <w:num w:numId="6" w16cid:durableId="381485575">
    <w:abstractNumId w:val="5"/>
  </w:num>
  <w:num w:numId="7" w16cid:durableId="1785149149">
    <w:abstractNumId w:val="1"/>
  </w:num>
  <w:num w:numId="8" w16cid:durableId="1922791639">
    <w:abstractNumId w:val="3"/>
  </w:num>
  <w:num w:numId="9" w16cid:durableId="521281339">
    <w:abstractNumId w:val="2"/>
  </w:num>
  <w:num w:numId="10" w16cid:durableId="1204057491">
    <w:abstractNumId w:val="4"/>
  </w:num>
  <w:num w:numId="11" w16cid:durableId="18211878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7A4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1559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BD5"/>
    <w:rsid w:val="007E2F69"/>
    <w:rsid w:val="00804F07"/>
    <w:rsid w:val="00825895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C7A42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95955"/>
  <w15:chartTrackingRefBased/>
  <w15:docId w15:val="{A1F39407-1778-46C7-AA49-C4D433EBE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2026-04-29T05:54:00Z</cp:lastPrinted>
  <dcterms:created xsi:type="dcterms:W3CDTF">2026-04-29T05:53:00Z</dcterms:created>
  <dcterms:modified xsi:type="dcterms:W3CDTF">2026-04-29T05:55:00Z</dcterms:modified>
</cp:coreProperties>
</file>