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858AE" w14:textId="77777777" w:rsidR="00554D72" w:rsidRPr="00DA01EF" w:rsidRDefault="00032862" w:rsidP="00554D72">
      <w:pPr>
        <w:spacing w:after="480"/>
        <w:jc w:val="right"/>
        <w:rPr>
          <w:sz w:val="24"/>
          <w:szCs w:val="24"/>
        </w:rPr>
      </w:pPr>
      <w:r w:rsidRPr="00DA01EF">
        <w:rPr>
          <w:sz w:val="24"/>
          <w:szCs w:val="24"/>
        </w:rPr>
        <w:t>Kraków</w:t>
      </w:r>
      <w:r w:rsidR="00554D72" w:rsidRPr="00DA01EF">
        <w:rPr>
          <w:sz w:val="24"/>
          <w:szCs w:val="24"/>
        </w:rPr>
        <w:t xml:space="preserve"> dnia: </w:t>
      </w:r>
      <w:r w:rsidRPr="00DA01EF">
        <w:rPr>
          <w:sz w:val="24"/>
          <w:szCs w:val="24"/>
        </w:rPr>
        <w:t>2026-04-29</w:t>
      </w:r>
    </w:p>
    <w:p w14:paraId="642EDE14" w14:textId="77777777" w:rsidR="00032862" w:rsidRPr="00DA01EF" w:rsidRDefault="00032862" w:rsidP="00554D72">
      <w:pPr>
        <w:spacing w:line="360" w:lineRule="auto"/>
        <w:rPr>
          <w:b/>
          <w:bCs/>
          <w:sz w:val="24"/>
          <w:szCs w:val="24"/>
        </w:rPr>
      </w:pPr>
      <w:r w:rsidRPr="00DA01EF">
        <w:rPr>
          <w:b/>
          <w:bCs/>
          <w:sz w:val="24"/>
          <w:szCs w:val="24"/>
        </w:rPr>
        <w:t>Szpital Miejski Specjalistyczny</w:t>
      </w:r>
    </w:p>
    <w:p w14:paraId="750AA16B" w14:textId="77777777" w:rsidR="00032862" w:rsidRPr="00DA01EF" w:rsidRDefault="00032862" w:rsidP="00554D72">
      <w:pPr>
        <w:spacing w:line="360" w:lineRule="auto"/>
        <w:rPr>
          <w:b/>
          <w:bCs/>
          <w:sz w:val="24"/>
          <w:szCs w:val="24"/>
        </w:rPr>
      </w:pPr>
      <w:r w:rsidRPr="00DA01EF">
        <w:rPr>
          <w:b/>
          <w:bCs/>
          <w:sz w:val="24"/>
          <w:szCs w:val="24"/>
        </w:rPr>
        <w:t>im. Gabriela Narutowicza w Krakowie</w:t>
      </w:r>
    </w:p>
    <w:p w14:paraId="2107BA00" w14:textId="77777777" w:rsidR="00554D72" w:rsidRPr="00DA01EF" w:rsidRDefault="00032862" w:rsidP="00554D72">
      <w:pPr>
        <w:spacing w:line="360" w:lineRule="auto"/>
        <w:rPr>
          <w:sz w:val="24"/>
          <w:szCs w:val="24"/>
        </w:rPr>
      </w:pPr>
      <w:r w:rsidRPr="00DA01EF">
        <w:rPr>
          <w:sz w:val="24"/>
          <w:szCs w:val="24"/>
        </w:rPr>
        <w:t>ul. Prądnicka</w:t>
      </w:r>
      <w:r w:rsidR="00554D72" w:rsidRPr="00DA01EF">
        <w:rPr>
          <w:sz w:val="24"/>
          <w:szCs w:val="24"/>
        </w:rPr>
        <w:t xml:space="preserve"> </w:t>
      </w:r>
      <w:r w:rsidRPr="00DA01EF">
        <w:rPr>
          <w:sz w:val="24"/>
          <w:szCs w:val="24"/>
        </w:rPr>
        <w:t>35-37</w:t>
      </w:r>
    </w:p>
    <w:p w14:paraId="40774BFF" w14:textId="77777777" w:rsidR="00554D72" w:rsidRPr="00DA01EF" w:rsidRDefault="00032862" w:rsidP="00554D72">
      <w:pPr>
        <w:rPr>
          <w:sz w:val="24"/>
          <w:szCs w:val="24"/>
        </w:rPr>
      </w:pPr>
      <w:r w:rsidRPr="00DA01EF">
        <w:rPr>
          <w:sz w:val="24"/>
          <w:szCs w:val="24"/>
        </w:rPr>
        <w:t>31-202</w:t>
      </w:r>
      <w:r w:rsidR="00554D72" w:rsidRPr="00DA01EF">
        <w:rPr>
          <w:sz w:val="24"/>
          <w:szCs w:val="24"/>
        </w:rPr>
        <w:t xml:space="preserve"> </w:t>
      </w:r>
      <w:r w:rsidRPr="00DA01EF">
        <w:rPr>
          <w:sz w:val="24"/>
          <w:szCs w:val="24"/>
        </w:rPr>
        <w:t>Kraków</w:t>
      </w:r>
    </w:p>
    <w:p w14:paraId="6146289F" w14:textId="77777777" w:rsidR="00554D72" w:rsidRPr="00DA01EF" w:rsidRDefault="00554D72" w:rsidP="00554D72">
      <w:pPr>
        <w:tabs>
          <w:tab w:val="left" w:pos="708"/>
          <w:tab w:val="center" w:pos="4536"/>
          <w:tab w:val="right" w:pos="9072"/>
        </w:tabs>
        <w:spacing w:after="20" w:line="360" w:lineRule="auto"/>
        <w:ind w:left="4820"/>
        <w:rPr>
          <w:b/>
          <w:sz w:val="24"/>
          <w:szCs w:val="24"/>
        </w:rPr>
      </w:pPr>
      <w:r w:rsidRPr="00DA01EF">
        <w:rPr>
          <w:b/>
          <w:sz w:val="24"/>
          <w:szCs w:val="24"/>
        </w:rPr>
        <w:t>WYKONAWCY</w:t>
      </w:r>
    </w:p>
    <w:p w14:paraId="5B914E67" w14:textId="77777777" w:rsidR="00554D72" w:rsidRPr="00DA01EF" w:rsidRDefault="00554D72" w:rsidP="00554D72">
      <w:pPr>
        <w:tabs>
          <w:tab w:val="left" w:pos="708"/>
          <w:tab w:val="center" w:pos="4536"/>
          <w:tab w:val="right" w:pos="9072"/>
        </w:tabs>
        <w:spacing w:after="600"/>
        <w:ind w:left="4820"/>
        <w:rPr>
          <w:sz w:val="24"/>
          <w:szCs w:val="24"/>
        </w:rPr>
      </w:pPr>
      <w:r w:rsidRPr="00DA01EF">
        <w:rPr>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AB5D68" w:rsidRPr="00DA01EF" w14:paraId="3B7D4AB9" w14:textId="77777777" w:rsidTr="005869DA">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0799BCF" w14:textId="175D30FA" w:rsidR="00AB5D68" w:rsidRPr="00DA01EF" w:rsidRDefault="00DA01EF" w:rsidP="0060415D">
            <w:pPr>
              <w:pStyle w:val="Nagwek1"/>
              <w:spacing w:after="0" w:line="360" w:lineRule="auto"/>
              <w:jc w:val="center"/>
              <w:rPr>
                <w:rFonts w:ascii="Times New Roman" w:hAnsi="Times New Roman"/>
                <w:spacing w:val="60"/>
                <w:sz w:val="32"/>
                <w:szCs w:val="32"/>
              </w:rPr>
            </w:pPr>
            <w:r w:rsidRPr="00DA01EF">
              <w:rPr>
                <w:rFonts w:ascii="Times New Roman" w:hAnsi="Times New Roman"/>
                <w:spacing w:val="60"/>
                <w:sz w:val="32"/>
                <w:szCs w:val="32"/>
              </w:rPr>
              <w:t>PO</w:t>
            </w:r>
            <w:r w:rsidR="00AB5D68" w:rsidRPr="00DA01EF">
              <w:rPr>
                <w:rFonts w:ascii="Times New Roman" w:hAnsi="Times New Roman"/>
                <w:spacing w:val="60"/>
                <w:sz w:val="32"/>
                <w:szCs w:val="32"/>
              </w:rPr>
              <w:t>WIADOMIENIE</w:t>
            </w:r>
          </w:p>
          <w:p w14:paraId="045B3E9A" w14:textId="02E487B3" w:rsidR="00AB5D68" w:rsidRPr="00DA01EF" w:rsidRDefault="00AB5D68" w:rsidP="00AB5D68">
            <w:pPr>
              <w:keepNext/>
              <w:suppressAutoHyphens/>
              <w:spacing w:after="240" w:line="276" w:lineRule="auto"/>
              <w:jc w:val="center"/>
              <w:outlineLvl w:val="1"/>
              <w:rPr>
                <w:sz w:val="28"/>
                <w:szCs w:val="28"/>
              </w:rPr>
            </w:pPr>
            <w:r w:rsidRPr="00DA01EF">
              <w:rPr>
                <w:sz w:val="28"/>
                <w:szCs w:val="28"/>
              </w:rPr>
              <w:t xml:space="preserve">o zmianie treści Specyfikacji Warunków Zamówienia </w:t>
            </w:r>
            <w:r w:rsidR="00E32881" w:rsidRPr="00DA01EF">
              <w:rPr>
                <w:sz w:val="28"/>
                <w:szCs w:val="28"/>
              </w:rPr>
              <w:t xml:space="preserve">(dalej </w:t>
            </w:r>
            <w:r w:rsidR="00E32881" w:rsidRPr="00DA01EF">
              <w:rPr>
                <w:b/>
                <w:bCs/>
                <w:sz w:val="28"/>
                <w:szCs w:val="28"/>
              </w:rPr>
              <w:t>SWZ</w:t>
            </w:r>
            <w:r w:rsidR="00E32881" w:rsidRPr="00DA01EF">
              <w:rPr>
                <w:sz w:val="28"/>
                <w:szCs w:val="28"/>
              </w:rPr>
              <w:t>)</w:t>
            </w:r>
            <w:r w:rsidR="00DA01EF" w:rsidRPr="00DA01EF">
              <w:rPr>
                <w:sz w:val="28"/>
                <w:szCs w:val="28"/>
              </w:rPr>
              <w:t xml:space="preserve"> </w:t>
            </w:r>
            <w:r w:rsidR="00DA01EF">
              <w:rPr>
                <w:sz w:val="28"/>
                <w:szCs w:val="28"/>
              </w:rPr>
              <w:t>–</w:t>
            </w:r>
            <w:r w:rsidR="00DA01EF" w:rsidRPr="00DA01EF">
              <w:rPr>
                <w:sz w:val="28"/>
                <w:szCs w:val="28"/>
              </w:rPr>
              <w:t xml:space="preserve"> 2</w:t>
            </w:r>
          </w:p>
        </w:tc>
      </w:tr>
    </w:tbl>
    <w:p w14:paraId="50A87E90" w14:textId="77777777" w:rsidR="00EF1037" w:rsidRPr="00DA01EF" w:rsidRDefault="00EF1037" w:rsidP="00554D72">
      <w:pPr>
        <w:pStyle w:val="Nagwek1"/>
        <w:spacing w:before="0" w:after="360"/>
        <w:rPr>
          <w:rFonts w:ascii="Times New Roman" w:hAnsi="Times New Roman"/>
          <w:sz w:val="24"/>
          <w:szCs w:val="24"/>
        </w:rPr>
      </w:pPr>
    </w:p>
    <w:p w14:paraId="6B0C2E9B" w14:textId="77777777" w:rsidR="00554D72" w:rsidRPr="00DA01EF" w:rsidRDefault="00554D72" w:rsidP="00554D72">
      <w:pPr>
        <w:spacing w:after="120" w:line="360" w:lineRule="auto"/>
        <w:jc w:val="both"/>
        <w:rPr>
          <w:rFonts w:eastAsia="Calibri"/>
          <w:sz w:val="24"/>
          <w:szCs w:val="24"/>
          <w:lang w:eastAsia="en-US"/>
        </w:rPr>
      </w:pPr>
      <w:r w:rsidRPr="00DA01EF">
        <w:rPr>
          <w:rFonts w:eastAsia="Calibri"/>
          <w:sz w:val="24"/>
          <w:szCs w:val="24"/>
          <w:lang w:eastAsia="en-US"/>
        </w:rPr>
        <w:t xml:space="preserve">Dotyczy </w:t>
      </w:r>
      <w:r w:rsidRPr="00DA01EF">
        <w:rPr>
          <w:sz w:val="24"/>
          <w:szCs w:val="24"/>
        </w:rPr>
        <w:t>postępowania o udzielenie zamówienia publicznego</w:t>
      </w:r>
      <w:r w:rsidRPr="00DA01EF">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554D72" w:rsidRPr="00DA01EF" w14:paraId="523E895B" w14:textId="77777777" w:rsidTr="00860A6D">
        <w:tc>
          <w:tcPr>
            <w:tcW w:w="2269" w:type="dxa"/>
          </w:tcPr>
          <w:p w14:paraId="4D64D769" w14:textId="77777777" w:rsidR="00554D72" w:rsidRPr="00DA01EF" w:rsidRDefault="00554D72" w:rsidP="000A48B7">
            <w:pPr>
              <w:tabs>
                <w:tab w:val="center" w:pos="4536"/>
                <w:tab w:val="right" w:pos="9072"/>
              </w:tabs>
              <w:spacing w:before="100" w:beforeAutospacing="1" w:after="100" w:afterAutospacing="1"/>
              <w:ind w:left="-105"/>
              <w:jc w:val="both"/>
              <w:rPr>
                <w:sz w:val="24"/>
                <w:szCs w:val="24"/>
              </w:rPr>
            </w:pPr>
            <w:r w:rsidRPr="00DA01EF">
              <w:rPr>
                <w:sz w:val="24"/>
                <w:szCs w:val="24"/>
              </w:rPr>
              <w:t>Nazwa zamówienia:</w:t>
            </w:r>
          </w:p>
        </w:tc>
        <w:tc>
          <w:tcPr>
            <w:tcW w:w="6803" w:type="dxa"/>
          </w:tcPr>
          <w:p w14:paraId="30A8AE96" w14:textId="430749CD" w:rsidR="00554D72" w:rsidRPr="00DA01EF" w:rsidRDefault="00032862" w:rsidP="000A48B7">
            <w:pPr>
              <w:tabs>
                <w:tab w:val="center" w:pos="4536"/>
                <w:tab w:val="right" w:pos="9072"/>
              </w:tabs>
              <w:spacing w:before="100" w:beforeAutospacing="1" w:after="100" w:afterAutospacing="1"/>
              <w:jc w:val="both"/>
              <w:rPr>
                <w:b/>
                <w:sz w:val="24"/>
                <w:szCs w:val="24"/>
              </w:rPr>
            </w:pPr>
            <w:r w:rsidRPr="00DA01EF">
              <w:rPr>
                <w:b/>
                <w:sz w:val="24"/>
                <w:szCs w:val="24"/>
              </w:rPr>
              <w:t>Przeglądy techniczne oraz opieka serwisowa aparatury medycznej</w:t>
            </w:r>
          </w:p>
        </w:tc>
      </w:tr>
      <w:tr w:rsidR="00032862" w:rsidRPr="00DA01EF" w14:paraId="22A744A0" w14:textId="77777777" w:rsidTr="0033688D">
        <w:tc>
          <w:tcPr>
            <w:tcW w:w="2269" w:type="dxa"/>
          </w:tcPr>
          <w:p w14:paraId="4428523B" w14:textId="77777777" w:rsidR="00032862" w:rsidRPr="00DA01EF" w:rsidRDefault="00032862" w:rsidP="000A48B7">
            <w:pPr>
              <w:tabs>
                <w:tab w:val="center" w:pos="4536"/>
                <w:tab w:val="right" w:pos="9072"/>
              </w:tabs>
              <w:spacing w:before="100" w:beforeAutospacing="1" w:after="100" w:afterAutospacing="1"/>
              <w:ind w:left="-105" w:right="-115"/>
              <w:jc w:val="both"/>
              <w:rPr>
                <w:sz w:val="24"/>
                <w:szCs w:val="24"/>
              </w:rPr>
            </w:pPr>
            <w:r w:rsidRPr="00DA01EF">
              <w:rPr>
                <w:sz w:val="24"/>
                <w:szCs w:val="24"/>
              </w:rPr>
              <w:t>Numer referencyjny:</w:t>
            </w:r>
          </w:p>
        </w:tc>
        <w:tc>
          <w:tcPr>
            <w:tcW w:w="6803" w:type="dxa"/>
          </w:tcPr>
          <w:p w14:paraId="1C75E308" w14:textId="77777777" w:rsidR="00032862" w:rsidRDefault="00032862" w:rsidP="000A48B7">
            <w:pPr>
              <w:tabs>
                <w:tab w:val="center" w:pos="4536"/>
                <w:tab w:val="right" w:pos="9072"/>
              </w:tabs>
              <w:spacing w:before="100" w:beforeAutospacing="1" w:after="100" w:afterAutospacing="1"/>
              <w:jc w:val="both"/>
              <w:rPr>
                <w:b/>
                <w:sz w:val="24"/>
                <w:szCs w:val="24"/>
              </w:rPr>
            </w:pPr>
            <w:r w:rsidRPr="00DA01EF">
              <w:rPr>
                <w:b/>
                <w:sz w:val="24"/>
                <w:szCs w:val="24"/>
              </w:rPr>
              <w:t>ZP/18/2026</w:t>
            </w:r>
          </w:p>
          <w:p w14:paraId="59E78A08" w14:textId="77777777" w:rsidR="000A48B7" w:rsidRPr="00DA01EF" w:rsidRDefault="000A48B7" w:rsidP="000A48B7">
            <w:pPr>
              <w:tabs>
                <w:tab w:val="center" w:pos="4536"/>
                <w:tab w:val="right" w:pos="9072"/>
              </w:tabs>
              <w:spacing w:before="100" w:beforeAutospacing="1" w:after="100" w:afterAutospacing="1"/>
              <w:jc w:val="both"/>
              <w:rPr>
                <w:b/>
                <w:sz w:val="24"/>
                <w:szCs w:val="24"/>
              </w:rPr>
            </w:pPr>
          </w:p>
        </w:tc>
      </w:tr>
    </w:tbl>
    <w:p w14:paraId="5D75F960" w14:textId="622C5198" w:rsidR="00EF1037" w:rsidRPr="00884DF9" w:rsidRDefault="005C0930" w:rsidP="00FE3A48">
      <w:pPr>
        <w:jc w:val="both"/>
        <w:rPr>
          <w:sz w:val="22"/>
          <w:szCs w:val="22"/>
        </w:rPr>
      </w:pPr>
      <w:r w:rsidRPr="00884DF9">
        <w:rPr>
          <w:sz w:val="22"/>
          <w:szCs w:val="22"/>
        </w:rPr>
        <w:t xml:space="preserve">Zamawiający, działając na podstawie art. </w:t>
      </w:r>
      <w:r w:rsidR="00F004A8" w:rsidRPr="00884DF9">
        <w:rPr>
          <w:sz w:val="22"/>
          <w:szCs w:val="22"/>
        </w:rPr>
        <w:t>286</w:t>
      </w:r>
      <w:r w:rsidRPr="00884DF9">
        <w:rPr>
          <w:sz w:val="22"/>
          <w:szCs w:val="22"/>
        </w:rPr>
        <w:t xml:space="preserve"> ust. 1 i </w:t>
      </w:r>
      <w:r w:rsidR="00F004A8" w:rsidRPr="00884DF9">
        <w:rPr>
          <w:sz w:val="22"/>
          <w:szCs w:val="22"/>
        </w:rPr>
        <w:t>7</w:t>
      </w:r>
      <w:r w:rsidRPr="00884DF9">
        <w:rPr>
          <w:sz w:val="22"/>
          <w:szCs w:val="22"/>
        </w:rPr>
        <w:t xml:space="preserve"> ustawy z dnia 11 września 2019r. Prawo zamówień publicznych </w:t>
      </w:r>
      <w:r w:rsidR="00032862" w:rsidRPr="00884DF9">
        <w:rPr>
          <w:sz w:val="22"/>
          <w:szCs w:val="22"/>
        </w:rPr>
        <w:t>(</w:t>
      </w:r>
      <w:proofErr w:type="spellStart"/>
      <w:r w:rsidR="00032862" w:rsidRPr="00884DF9">
        <w:rPr>
          <w:sz w:val="22"/>
          <w:szCs w:val="22"/>
        </w:rPr>
        <w:t>t.j</w:t>
      </w:r>
      <w:proofErr w:type="spellEnd"/>
      <w:r w:rsidR="00032862" w:rsidRPr="00884DF9">
        <w:rPr>
          <w:sz w:val="22"/>
          <w:szCs w:val="22"/>
        </w:rPr>
        <w:t xml:space="preserve">. Dz. U. z 2024 r. poz. 1320 z </w:t>
      </w:r>
      <w:proofErr w:type="spellStart"/>
      <w:r w:rsidR="00032862" w:rsidRPr="00884DF9">
        <w:rPr>
          <w:sz w:val="22"/>
          <w:szCs w:val="22"/>
        </w:rPr>
        <w:t>późn</w:t>
      </w:r>
      <w:proofErr w:type="spellEnd"/>
      <w:r w:rsidR="00032862" w:rsidRPr="00884DF9">
        <w:rPr>
          <w:sz w:val="22"/>
          <w:szCs w:val="22"/>
        </w:rPr>
        <w:t>. zm.)</w:t>
      </w:r>
      <w:r w:rsidRPr="00884DF9">
        <w:rPr>
          <w:sz w:val="22"/>
          <w:szCs w:val="22"/>
        </w:rPr>
        <w:t xml:space="preserve">, </w:t>
      </w:r>
      <w:r w:rsidR="00EB3650" w:rsidRPr="00884DF9">
        <w:rPr>
          <w:sz w:val="22"/>
          <w:szCs w:val="22"/>
        </w:rPr>
        <w:t xml:space="preserve">informuje o </w:t>
      </w:r>
      <w:r w:rsidRPr="00884DF9">
        <w:rPr>
          <w:sz w:val="22"/>
          <w:szCs w:val="22"/>
        </w:rPr>
        <w:t>dokon</w:t>
      </w:r>
      <w:r w:rsidR="00EB3650" w:rsidRPr="00884DF9">
        <w:rPr>
          <w:sz w:val="22"/>
          <w:szCs w:val="22"/>
        </w:rPr>
        <w:t>aniu</w:t>
      </w:r>
      <w:r w:rsidRPr="00884DF9">
        <w:rPr>
          <w:sz w:val="22"/>
          <w:szCs w:val="22"/>
        </w:rPr>
        <w:t xml:space="preserve"> </w:t>
      </w:r>
      <w:r w:rsidR="00460DC4" w:rsidRPr="00884DF9">
        <w:rPr>
          <w:sz w:val="22"/>
          <w:szCs w:val="22"/>
        </w:rPr>
        <w:t>zmian</w:t>
      </w:r>
      <w:r w:rsidRPr="00884DF9">
        <w:rPr>
          <w:sz w:val="22"/>
          <w:szCs w:val="22"/>
        </w:rPr>
        <w:t xml:space="preserve"> w z</w:t>
      </w:r>
      <w:r w:rsidR="00460DC4" w:rsidRPr="00884DF9">
        <w:rPr>
          <w:sz w:val="22"/>
          <w:szCs w:val="22"/>
        </w:rPr>
        <w:t>apis</w:t>
      </w:r>
      <w:r w:rsidRPr="00884DF9">
        <w:rPr>
          <w:sz w:val="22"/>
          <w:szCs w:val="22"/>
        </w:rPr>
        <w:t>ach</w:t>
      </w:r>
      <w:r w:rsidR="00460DC4" w:rsidRPr="00884DF9">
        <w:rPr>
          <w:sz w:val="22"/>
          <w:szCs w:val="22"/>
        </w:rPr>
        <w:t xml:space="preserve"> </w:t>
      </w:r>
      <w:r w:rsidR="00E32881" w:rsidRPr="00884DF9">
        <w:rPr>
          <w:sz w:val="22"/>
          <w:szCs w:val="22"/>
        </w:rPr>
        <w:t xml:space="preserve">SWZ </w:t>
      </w:r>
      <w:r w:rsidR="00460DC4" w:rsidRPr="00884DF9">
        <w:rPr>
          <w:sz w:val="22"/>
          <w:szCs w:val="22"/>
        </w:rPr>
        <w:t>w następującym zakresie</w:t>
      </w:r>
      <w:r w:rsidR="00EF1037" w:rsidRPr="00884DF9">
        <w:rPr>
          <w:sz w:val="22"/>
          <w:szCs w:val="22"/>
        </w:rPr>
        <w:t>:</w:t>
      </w:r>
    </w:p>
    <w:p w14:paraId="2786756C" w14:textId="77777777" w:rsidR="00FE3A48" w:rsidRDefault="00FE3A48" w:rsidP="00FE3A48">
      <w:pPr>
        <w:jc w:val="both"/>
        <w:rPr>
          <w:sz w:val="24"/>
          <w:szCs w:val="24"/>
        </w:rPr>
      </w:pPr>
    </w:p>
    <w:p w14:paraId="5104EE15" w14:textId="77777777" w:rsidR="00884DF9" w:rsidRDefault="00884DF9" w:rsidP="00884DF9">
      <w:pPr>
        <w:numPr>
          <w:ilvl w:val="0"/>
          <w:numId w:val="2"/>
        </w:numPr>
        <w:spacing w:after="100" w:afterAutospacing="1"/>
        <w:jc w:val="both"/>
        <w:outlineLvl w:val="0"/>
        <w:rPr>
          <w:sz w:val="22"/>
          <w:szCs w:val="22"/>
        </w:rPr>
      </w:pPr>
      <w:r>
        <w:rPr>
          <w:sz w:val="22"/>
          <w:szCs w:val="22"/>
        </w:rPr>
        <w:t xml:space="preserve">W pkt. 25 SWZ było: </w:t>
      </w:r>
    </w:p>
    <w:p w14:paraId="452E8581" w14:textId="77777777" w:rsidR="00884DF9" w:rsidRDefault="00884DF9" w:rsidP="00884DF9">
      <w:pPr>
        <w:spacing w:after="100" w:afterAutospacing="1"/>
        <w:jc w:val="both"/>
        <w:outlineLvl w:val="0"/>
        <w:rPr>
          <w:b/>
          <w:bCs/>
          <w:i/>
          <w:iCs/>
          <w:caps/>
          <w:spacing w:val="-4"/>
          <w:kern w:val="32"/>
          <w:sz w:val="22"/>
          <w:szCs w:val="22"/>
        </w:rPr>
      </w:pPr>
      <w:r>
        <w:rPr>
          <w:b/>
          <w:bCs/>
          <w:i/>
          <w:iCs/>
          <w:caps/>
          <w:spacing w:val="-4"/>
          <w:kern w:val="32"/>
          <w:sz w:val="22"/>
          <w:szCs w:val="22"/>
        </w:rPr>
        <w:t>25. WYMAGANIA DOTYCZĄCE ZATRUDNIENIA NA PODSTAWIE STOSUNKU PRACY W OKOLICZNOŚCIACH, O KTÓRYCH MOWA W art. 95 UST. 1 USTAWY pZP</w:t>
      </w:r>
    </w:p>
    <w:p w14:paraId="50FF5BFF" w14:textId="77777777" w:rsidR="00884DF9" w:rsidRPr="00884DF9" w:rsidRDefault="00884DF9" w:rsidP="00884DF9">
      <w:pPr>
        <w:spacing w:after="100" w:afterAutospacing="1"/>
        <w:jc w:val="both"/>
        <w:rPr>
          <w:i/>
          <w:iCs/>
          <w:sz w:val="22"/>
          <w:szCs w:val="22"/>
        </w:rPr>
      </w:pPr>
      <w:r w:rsidRPr="00884DF9">
        <w:rPr>
          <w:i/>
          <w:iCs/>
          <w:sz w:val="22"/>
          <w:szCs w:val="22"/>
        </w:rPr>
        <w:t>Zamawiający wymaga zatrudnienia przez Wykonawcę lub Podwykonawcę na podstawie umowy o pracę osób, które będą brały czynny udział w wykonaniu przedmiotu zamówienia, jeśli wykonanie to polega na wykonaniu pracy w sposób określony w art. 22 § 1 ustawy z dnia 26 czerwca 1974 r. Kodeks pracy.</w:t>
      </w:r>
    </w:p>
    <w:p w14:paraId="1F6CE4B2" w14:textId="77777777" w:rsidR="00884DF9" w:rsidRDefault="00884DF9" w:rsidP="00884DF9">
      <w:pPr>
        <w:spacing w:after="100" w:afterAutospacing="1"/>
        <w:rPr>
          <w:b/>
          <w:bCs/>
          <w:sz w:val="22"/>
          <w:szCs w:val="22"/>
        </w:rPr>
      </w:pPr>
    </w:p>
    <w:p w14:paraId="2F8E5256" w14:textId="77777777" w:rsidR="00884DF9" w:rsidRDefault="00884DF9" w:rsidP="00884DF9">
      <w:pPr>
        <w:spacing w:after="100" w:afterAutospacing="1"/>
        <w:rPr>
          <w:sz w:val="22"/>
          <w:szCs w:val="22"/>
        </w:rPr>
      </w:pPr>
      <w:r>
        <w:rPr>
          <w:sz w:val="22"/>
          <w:szCs w:val="22"/>
        </w:rPr>
        <w:t>W pkt. 25 SWZ jest:</w:t>
      </w:r>
    </w:p>
    <w:p w14:paraId="01F986A3" w14:textId="77777777" w:rsidR="00884DF9" w:rsidRDefault="00884DF9" w:rsidP="00884DF9">
      <w:pPr>
        <w:spacing w:after="100" w:afterAutospacing="1"/>
        <w:jc w:val="both"/>
        <w:outlineLvl w:val="0"/>
        <w:rPr>
          <w:b/>
          <w:bCs/>
          <w:i/>
          <w:iCs/>
          <w:caps/>
          <w:spacing w:val="-4"/>
          <w:kern w:val="32"/>
          <w:sz w:val="22"/>
          <w:szCs w:val="22"/>
        </w:rPr>
      </w:pPr>
      <w:r>
        <w:rPr>
          <w:b/>
          <w:bCs/>
          <w:i/>
          <w:iCs/>
          <w:caps/>
          <w:spacing w:val="-4"/>
          <w:kern w:val="32"/>
          <w:sz w:val="22"/>
          <w:szCs w:val="22"/>
        </w:rPr>
        <w:t>25. WYMAGANIA DOTYCZĄCE ZATRUDNIENIA NA PODSTAWIE STOSUNKU PRACY W OKOLICZNOŚCIACH, O KTÓRYCH MOWA W art. 95 UST. 1 USTAWY pZP</w:t>
      </w:r>
    </w:p>
    <w:p w14:paraId="0E03EC73" w14:textId="77777777" w:rsidR="00884DF9" w:rsidRPr="00884DF9" w:rsidRDefault="00884DF9" w:rsidP="00884DF9">
      <w:pPr>
        <w:suppressAutoHyphens/>
        <w:spacing w:after="100" w:afterAutospacing="1"/>
        <w:jc w:val="both"/>
        <w:rPr>
          <w:i/>
          <w:iCs/>
          <w:color w:val="EE0000"/>
          <w:sz w:val="22"/>
          <w:szCs w:val="22"/>
        </w:rPr>
      </w:pPr>
      <w:r w:rsidRPr="00884DF9">
        <w:rPr>
          <w:i/>
          <w:iCs/>
          <w:color w:val="EE0000"/>
          <w:sz w:val="22"/>
          <w:szCs w:val="22"/>
        </w:rPr>
        <w:t>Zamawiający nie stawia w tym zakresie żadnych wymagań.</w:t>
      </w:r>
    </w:p>
    <w:p w14:paraId="5EC1A99F" w14:textId="77777777" w:rsidR="00884DF9" w:rsidRDefault="00884DF9" w:rsidP="00884DF9">
      <w:pPr>
        <w:spacing w:after="100" w:afterAutospacing="1"/>
        <w:jc w:val="both"/>
        <w:rPr>
          <w:sz w:val="24"/>
          <w:szCs w:val="24"/>
        </w:rPr>
      </w:pPr>
    </w:p>
    <w:p w14:paraId="24DD88E3" w14:textId="11F77EA1" w:rsidR="00024103" w:rsidRDefault="00024103" w:rsidP="00024103">
      <w:pPr>
        <w:numPr>
          <w:ilvl w:val="0"/>
          <w:numId w:val="2"/>
        </w:numPr>
        <w:spacing w:after="100" w:afterAutospacing="1"/>
        <w:ind w:left="714" w:hanging="357"/>
        <w:jc w:val="both"/>
        <w:rPr>
          <w:sz w:val="24"/>
          <w:szCs w:val="24"/>
        </w:rPr>
      </w:pPr>
      <w:r w:rsidRPr="00024103">
        <w:rPr>
          <w:sz w:val="24"/>
          <w:szCs w:val="24"/>
        </w:rPr>
        <w:t xml:space="preserve">Zamawiający informuje, iż wykreśleniu podlega § 8 </w:t>
      </w:r>
      <w:r w:rsidRPr="00024103">
        <w:rPr>
          <w:sz w:val="24"/>
          <w:szCs w:val="24"/>
          <w:u w:val="single"/>
        </w:rPr>
        <w:t>załącznika nr 4B</w:t>
      </w:r>
      <w:r w:rsidRPr="00024103">
        <w:rPr>
          <w:sz w:val="24"/>
          <w:szCs w:val="24"/>
        </w:rPr>
        <w:t xml:space="preserve"> oraz § 9 </w:t>
      </w:r>
      <w:r w:rsidRPr="00024103">
        <w:rPr>
          <w:sz w:val="24"/>
          <w:szCs w:val="24"/>
          <w:u w:val="single"/>
        </w:rPr>
        <w:t>załączników nr 4A, 4C i 4D</w:t>
      </w:r>
      <w:r w:rsidRPr="00024103">
        <w:rPr>
          <w:sz w:val="24"/>
          <w:szCs w:val="24"/>
        </w:rPr>
        <w:t xml:space="preserve"> dotyczący wymogu zatrudnienia na podstawie umowy o </w:t>
      </w:r>
      <w:r w:rsidRPr="00024103">
        <w:rPr>
          <w:sz w:val="24"/>
          <w:szCs w:val="24"/>
        </w:rPr>
        <w:lastRenderedPageBreak/>
        <w:t>pracę. W konsekwencji numeracja pozostałych paragrafów oraz wszelkich odwołań w treści umowy zostanie odpowiednio dostosowana do stanu faktycznego</w:t>
      </w:r>
      <w:r>
        <w:rPr>
          <w:sz w:val="24"/>
          <w:szCs w:val="24"/>
        </w:rPr>
        <w:t>.</w:t>
      </w:r>
    </w:p>
    <w:p w14:paraId="5BC26C88" w14:textId="47822208" w:rsidR="00024103" w:rsidRDefault="00024103" w:rsidP="00024103">
      <w:pPr>
        <w:numPr>
          <w:ilvl w:val="0"/>
          <w:numId w:val="2"/>
        </w:numPr>
        <w:spacing w:after="100" w:afterAutospacing="1"/>
        <w:ind w:left="714" w:hanging="357"/>
        <w:jc w:val="both"/>
        <w:rPr>
          <w:sz w:val="24"/>
          <w:szCs w:val="24"/>
        </w:rPr>
      </w:pPr>
      <w:r>
        <w:rPr>
          <w:sz w:val="24"/>
          <w:szCs w:val="24"/>
        </w:rPr>
        <w:t xml:space="preserve">Zamawiający informuje, iż dodaje w </w:t>
      </w:r>
      <w:r w:rsidRPr="00024103">
        <w:rPr>
          <w:sz w:val="24"/>
          <w:szCs w:val="24"/>
          <w:u w:val="single"/>
        </w:rPr>
        <w:t>załączniku nr 4A</w:t>
      </w:r>
      <w:r>
        <w:rPr>
          <w:sz w:val="24"/>
          <w:szCs w:val="24"/>
        </w:rPr>
        <w:t xml:space="preserve"> zapis § 2 ust. 6 oraz w </w:t>
      </w:r>
      <w:r w:rsidRPr="00024103">
        <w:rPr>
          <w:sz w:val="24"/>
          <w:szCs w:val="24"/>
          <w:u w:val="single"/>
        </w:rPr>
        <w:t>załącznikach nr 4B, 4C oraz 4D</w:t>
      </w:r>
      <w:r>
        <w:rPr>
          <w:sz w:val="24"/>
          <w:szCs w:val="24"/>
        </w:rPr>
        <w:t xml:space="preserve"> zapis § 2 ust. 7. </w:t>
      </w:r>
      <w:r w:rsidRPr="00024103">
        <w:rPr>
          <w:sz w:val="24"/>
          <w:szCs w:val="24"/>
        </w:rPr>
        <w:t xml:space="preserve">W konsekwencji numeracja pozostałych </w:t>
      </w:r>
      <w:r w:rsidR="00DB0029">
        <w:rPr>
          <w:sz w:val="24"/>
          <w:szCs w:val="24"/>
        </w:rPr>
        <w:t>ustępów</w:t>
      </w:r>
      <w:r w:rsidRPr="00024103">
        <w:rPr>
          <w:sz w:val="24"/>
          <w:szCs w:val="24"/>
        </w:rPr>
        <w:t xml:space="preserve"> </w:t>
      </w:r>
      <w:r w:rsidR="00DB0029">
        <w:rPr>
          <w:sz w:val="24"/>
          <w:szCs w:val="24"/>
        </w:rPr>
        <w:t xml:space="preserve">§ 2 </w:t>
      </w:r>
      <w:r w:rsidRPr="00024103">
        <w:rPr>
          <w:sz w:val="24"/>
          <w:szCs w:val="24"/>
        </w:rPr>
        <w:t>zostanie odpowiednio dostosowana do stanu faktycznego</w:t>
      </w:r>
      <w:r>
        <w:rPr>
          <w:sz w:val="24"/>
          <w:szCs w:val="24"/>
        </w:rPr>
        <w:t>.</w:t>
      </w:r>
    </w:p>
    <w:p w14:paraId="60800884" w14:textId="77777777" w:rsidR="00024103" w:rsidRDefault="00024103" w:rsidP="00024103">
      <w:pPr>
        <w:ind w:left="720"/>
        <w:jc w:val="both"/>
        <w:rPr>
          <w:sz w:val="24"/>
          <w:szCs w:val="24"/>
        </w:rPr>
      </w:pPr>
    </w:p>
    <w:p w14:paraId="52B08D8C" w14:textId="5E578D32" w:rsidR="00024103" w:rsidRPr="00024103" w:rsidRDefault="00024103" w:rsidP="00024103">
      <w:pPr>
        <w:ind w:left="720"/>
        <w:jc w:val="both"/>
        <w:rPr>
          <w:b/>
          <w:bCs/>
          <w:sz w:val="24"/>
          <w:szCs w:val="24"/>
        </w:rPr>
      </w:pPr>
      <w:r w:rsidRPr="00024103">
        <w:rPr>
          <w:b/>
          <w:bCs/>
          <w:sz w:val="24"/>
          <w:szCs w:val="24"/>
        </w:rPr>
        <w:t>Dodany zapis:</w:t>
      </w:r>
    </w:p>
    <w:p w14:paraId="7BF6AF74" w14:textId="77777777" w:rsidR="00024103" w:rsidRPr="00024103" w:rsidRDefault="00024103" w:rsidP="00024103">
      <w:pPr>
        <w:ind w:left="360"/>
        <w:jc w:val="both"/>
        <w:rPr>
          <w:i/>
          <w:iCs/>
          <w:color w:val="FF0000"/>
          <w:sz w:val="24"/>
          <w:szCs w:val="24"/>
        </w:rPr>
      </w:pPr>
      <w:r w:rsidRPr="00024103">
        <w:rPr>
          <w:i/>
          <w:iCs/>
          <w:color w:val="FF0000"/>
          <w:sz w:val="24"/>
          <w:szCs w:val="24"/>
        </w:rPr>
        <w:t>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5F9CA1EE" w14:textId="77777777" w:rsidR="00024103" w:rsidRPr="00024103" w:rsidRDefault="00024103" w:rsidP="00024103">
      <w:pPr>
        <w:jc w:val="both"/>
        <w:rPr>
          <w:sz w:val="24"/>
          <w:szCs w:val="24"/>
        </w:rPr>
      </w:pPr>
    </w:p>
    <w:p w14:paraId="5C470F18" w14:textId="77777777" w:rsidR="00024103" w:rsidRDefault="00024103" w:rsidP="00024103">
      <w:pPr>
        <w:ind w:left="720"/>
        <w:jc w:val="both"/>
        <w:rPr>
          <w:b/>
          <w:bCs/>
          <w:sz w:val="24"/>
          <w:szCs w:val="24"/>
          <w:u w:val="single"/>
        </w:rPr>
      </w:pPr>
    </w:p>
    <w:p w14:paraId="01D81BD6" w14:textId="640B698F" w:rsidR="00AD3E65" w:rsidRPr="000A48B7" w:rsidRDefault="00AD3E65" w:rsidP="00FE3A48">
      <w:pPr>
        <w:numPr>
          <w:ilvl w:val="0"/>
          <w:numId w:val="2"/>
        </w:numPr>
        <w:jc w:val="both"/>
        <w:rPr>
          <w:b/>
          <w:bCs/>
          <w:sz w:val="24"/>
          <w:szCs w:val="24"/>
          <w:u w:val="single"/>
        </w:rPr>
      </w:pPr>
      <w:r w:rsidRPr="000A48B7">
        <w:rPr>
          <w:b/>
          <w:bCs/>
          <w:sz w:val="24"/>
          <w:szCs w:val="24"/>
          <w:u w:val="single"/>
        </w:rPr>
        <w:t xml:space="preserve">Załącznik nr 4C – Projekt umowy – pakiet 4 </w:t>
      </w:r>
    </w:p>
    <w:p w14:paraId="5B88D0B6" w14:textId="77777777" w:rsidR="00FE3A48" w:rsidRDefault="00FE3A48" w:rsidP="00FE3A48">
      <w:pPr>
        <w:ind w:left="720"/>
        <w:jc w:val="both"/>
        <w:rPr>
          <w:b/>
          <w:bCs/>
          <w:sz w:val="24"/>
          <w:szCs w:val="24"/>
        </w:rPr>
      </w:pPr>
    </w:p>
    <w:p w14:paraId="44013F33" w14:textId="0844C06B" w:rsidR="00AD3E65" w:rsidRDefault="00AD3E65" w:rsidP="00FE3A48">
      <w:pPr>
        <w:numPr>
          <w:ilvl w:val="0"/>
          <w:numId w:val="3"/>
        </w:numPr>
        <w:jc w:val="both"/>
        <w:rPr>
          <w:b/>
          <w:bCs/>
          <w:sz w:val="24"/>
          <w:szCs w:val="24"/>
        </w:rPr>
      </w:pPr>
      <w:r w:rsidRPr="00AD3E65">
        <w:rPr>
          <w:b/>
          <w:bCs/>
          <w:sz w:val="24"/>
          <w:szCs w:val="24"/>
        </w:rPr>
        <w:t>§ 2</w:t>
      </w:r>
      <w:r>
        <w:rPr>
          <w:b/>
          <w:bCs/>
          <w:sz w:val="24"/>
          <w:szCs w:val="24"/>
        </w:rPr>
        <w:t xml:space="preserve"> ust. 3 </w:t>
      </w:r>
    </w:p>
    <w:p w14:paraId="36A64598" w14:textId="201718AD" w:rsidR="00AD3E65" w:rsidRDefault="00AD3E65" w:rsidP="00FE3A48">
      <w:pPr>
        <w:jc w:val="both"/>
        <w:rPr>
          <w:b/>
          <w:bCs/>
          <w:sz w:val="24"/>
          <w:szCs w:val="24"/>
        </w:rPr>
      </w:pPr>
      <w:r>
        <w:rPr>
          <w:b/>
          <w:bCs/>
          <w:sz w:val="24"/>
          <w:szCs w:val="24"/>
        </w:rPr>
        <w:t>Było:</w:t>
      </w:r>
    </w:p>
    <w:p w14:paraId="3E67066C" w14:textId="49025EFC" w:rsidR="00AD3E65" w:rsidRPr="000A48B7" w:rsidRDefault="00AD3E65" w:rsidP="00FE3A48">
      <w:pPr>
        <w:suppressAutoHyphens/>
        <w:jc w:val="both"/>
        <w:rPr>
          <w:b/>
          <w:bCs/>
          <w:sz w:val="24"/>
          <w:szCs w:val="24"/>
        </w:rPr>
      </w:pPr>
      <w:r w:rsidRPr="000A48B7">
        <w:rPr>
          <w:sz w:val="22"/>
          <w:szCs w:val="22"/>
        </w:rPr>
        <w:t>Kwota wynagrodzenia brutto o którym mowa w ust. 1 i 2, zawiera wszystkie koszty niezbędne do zrealizowania przedmiotu zamówienia, określonego w §1 ust.1 oraz 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dojazdu do siedziby Zamawiającego inżyniera serwisu, koszty robocizny oraz wszelkie koszty utrudnień związanych z realizacją umowy, inne opłaty, które mogą wystąpić przy realizacji przedmiotu zamówienia, wszelkie podatki, w tym należny podatek VAT, zysk, narzuty, ewentualne upusty oraz pozostałe składniki cenotwórcze</w:t>
      </w:r>
      <w:r w:rsidR="000A48B7">
        <w:rPr>
          <w:b/>
          <w:bCs/>
          <w:sz w:val="24"/>
          <w:szCs w:val="24"/>
        </w:rPr>
        <w:t>.</w:t>
      </w:r>
    </w:p>
    <w:p w14:paraId="7E4EE36C" w14:textId="77777777" w:rsidR="00AD3E65" w:rsidRDefault="00AD3E65" w:rsidP="00AD3E65">
      <w:pPr>
        <w:suppressAutoHyphens/>
        <w:jc w:val="both"/>
        <w:rPr>
          <w:b/>
          <w:bCs/>
          <w:i/>
          <w:iCs/>
          <w:sz w:val="24"/>
          <w:szCs w:val="24"/>
        </w:rPr>
      </w:pPr>
    </w:p>
    <w:p w14:paraId="709F710D" w14:textId="60A9817D" w:rsidR="00AD3E65" w:rsidRPr="00AD3E65" w:rsidRDefault="00AD3E65" w:rsidP="00AD3E65">
      <w:pPr>
        <w:suppressAutoHyphens/>
        <w:jc w:val="both"/>
        <w:rPr>
          <w:b/>
          <w:bCs/>
          <w:sz w:val="24"/>
          <w:szCs w:val="24"/>
        </w:rPr>
      </w:pPr>
      <w:r w:rsidRPr="00AD3E65">
        <w:rPr>
          <w:b/>
          <w:bCs/>
          <w:sz w:val="24"/>
          <w:szCs w:val="24"/>
        </w:rPr>
        <w:t>Jest:</w:t>
      </w:r>
    </w:p>
    <w:p w14:paraId="77355C41" w14:textId="5417DB9F" w:rsidR="00AD3E65" w:rsidRPr="000A48B7" w:rsidRDefault="00AD3E65" w:rsidP="00AD3E65">
      <w:pPr>
        <w:suppressAutoHyphens/>
        <w:jc w:val="both"/>
        <w:rPr>
          <w:sz w:val="22"/>
          <w:szCs w:val="22"/>
        </w:rPr>
      </w:pPr>
      <w:r w:rsidRPr="000A48B7">
        <w:rPr>
          <w:sz w:val="22"/>
          <w:szCs w:val="22"/>
        </w:rPr>
        <w:t xml:space="preserve">Kwota wynagrodzenia brutto o którym mowa w ust. 1 i 2, zawiera wszystkie koszty niezbędne do zrealizowania przedmiotu zamówienia, określonego w §1 ust.1 oraz w załączniku nr 1 do niniejszej umowy </w:t>
      </w:r>
      <w:r w:rsidRPr="000A48B7">
        <w:rPr>
          <w:color w:val="FF0000"/>
          <w:sz w:val="22"/>
          <w:szCs w:val="22"/>
        </w:rPr>
        <w:t>wynikające z normalnej eksploatacji aparatury medycznej, tj. zgodnej z instrukcją używania producenta, z wyłączeniem kosztów napraw wynikających z uszkodzeń powstałych na skutek niewłaściwego użytkowania, działań lub zaniechań Zamawiającego lub osób trzecich</w:t>
      </w:r>
      <w:r w:rsidRPr="000A48B7">
        <w:rPr>
          <w:sz w:val="22"/>
          <w:szCs w:val="22"/>
        </w:rPr>
        <w:t xml:space="preserve">. </w:t>
      </w:r>
      <w:r w:rsidRPr="000A48B7">
        <w:rPr>
          <w:sz w:val="22"/>
          <w:szCs w:val="22"/>
        </w:rPr>
        <w:br/>
        <w:t xml:space="preserve">W szczególności w cenie należy uwzględnić warunki realizacji przedmiotu zamówienia, </w:t>
      </w:r>
      <w:r w:rsidRPr="000A48B7">
        <w:rPr>
          <w:sz w:val="22"/>
          <w:szCs w:val="22"/>
        </w:rPr>
        <w:br/>
        <w:t>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dojazdu do siedziby Zamawiającego inżyniera serwisu, koszty robocizny oraz wszelkie koszty utrudnień związanych z realizacją umowy, inne opłaty, które mogą wystąpić przy realizacji przedmiotu zamówienia, wszelkie podatki, w tym należny podatek VAT, zysk, narzuty, ewentualne upusty oraz pozostałe składniki cenotwórcze.</w:t>
      </w:r>
    </w:p>
    <w:p w14:paraId="73165541" w14:textId="77777777" w:rsidR="00AD3E65" w:rsidRDefault="00AD3E65" w:rsidP="00AD3E65">
      <w:pPr>
        <w:suppressAutoHyphens/>
        <w:jc w:val="both"/>
        <w:rPr>
          <w:i/>
          <w:iCs/>
          <w:sz w:val="22"/>
          <w:szCs w:val="22"/>
        </w:rPr>
      </w:pPr>
    </w:p>
    <w:p w14:paraId="731EC3EF" w14:textId="5C82CAAE" w:rsidR="00AD3E65" w:rsidRDefault="00AD3E65" w:rsidP="00AD3E65">
      <w:pPr>
        <w:numPr>
          <w:ilvl w:val="0"/>
          <w:numId w:val="3"/>
        </w:numPr>
        <w:rPr>
          <w:b/>
          <w:bCs/>
          <w:sz w:val="22"/>
          <w:szCs w:val="22"/>
        </w:rPr>
      </w:pPr>
      <w:bookmarkStart w:id="0" w:name="_Hlk228357026"/>
      <w:r w:rsidRPr="00AD3E65">
        <w:rPr>
          <w:b/>
          <w:bCs/>
          <w:sz w:val="22"/>
          <w:szCs w:val="22"/>
        </w:rPr>
        <w:t xml:space="preserve">§ </w:t>
      </w:r>
      <w:r>
        <w:rPr>
          <w:b/>
          <w:bCs/>
          <w:sz w:val="22"/>
          <w:szCs w:val="22"/>
        </w:rPr>
        <w:t>4</w:t>
      </w:r>
      <w:r w:rsidRPr="00AD3E65">
        <w:rPr>
          <w:b/>
          <w:bCs/>
          <w:sz w:val="22"/>
          <w:szCs w:val="22"/>
        </w:rPr>
        <w:t xml:space="preserve"> ust. </w:t>
      </w:r>
      <w:r>
        <w:rPr>
          <w:b/>
          <w:bCs/>
          <w:sz w:val="22"/>
          <w:szCs w:val="22"/>
        </w:rPr>
        <w:t>4</w:t>
      </w:r>
    </w:p>
    <w:bookmarkEnd w:id="0"/>
    <w:p w14:paraId="6418543E" w14:textId="413DBF3C" w:rsidR="00AD3E65" w:rsidRPr="00FE3A48" w:rsidRDefault="00AD3E65" w:rsidP="00FE3A48">
      <w:pPr>
        <w:rPr>
          <w:b/>
          <w:bCs/>
          <w:sz w:val="22"/>
          <w:szCs w:val="22"/>
        </w:rPr>
      </w:pPr>
      <w:r>
        <w:rPr>
          <w:b/>
          <w:bCs/>
          <w:sz w:val="22"/>
          <w:szCs w:val="22"/>
        </w:rPr>
        <w:t>Było:</w:t>
      </w:r>
    </w:p>
    <w:p w14:paraId="4FBCE993" w14:textId="7AA94F26" w:rsidR="00AD3E65" w:rsidRDefault="00AD3E65" w:rsidP="00AD3E65">
      <w:pPr>
        <w:tabs>
          <w:tab w:val="left" w:pos="426"/>
        </w:tabs>
        <w:suppressAutoHyphens/>
        <w:jc w:val="both"/>
        <w:rPr>
          <w:sz w:val="22"/>
          <w:szCs w:val="22"/>
        </w:rPr>
      </w:pPr>
      <w:r>
        <w:rPr>
          <w:sz w:val="22"/>
          <w:szCs w:val="22"/>
        </w:rPr>
        <w:t>„Strony zgodnie postanawiają, iż zgłaszanie awarii, przekazywanie zleceń oraz uzgadnianie prac serwisowych odbywać się będzie poprzez centrum Wykonawcy dostępne pod następującymi numerami telefonów ............................................. lub e-mail……………</w:t>
      </w:r>
      <w:r>
        <w:rPr>
          <w:rStyle w:val="Odwoanieprzypisudolnego"/>
          <w:sz w:val="22"/>
          <w:szCs w:val="22"/>
        </w:rPr>
        <w:footnoteReference w:id="1"/>
      </w:r>
      <w:r>
        <w:rPr>
          <w:sz w:val="22"/>
          <w:szCs w:val="22"/>
        </w:rPr>
        <w:t xml:space="preserve"> . Czas reakcji na zgłoszoną </w:t>
      </w:r>
      <w:r>
        <w:rPr>
          <w:sz w:val="22"/>
          <w:szCs w:val="22"/>
        </w:rPr>
        <w:lastRenderedPageBreak/>
        <w:t xml:space="preserve">awarię wynosi </w:t>
      </w:r>
      <w:r>
        <w:rPr>
          <w:b/>
          <w:sz w:val="22"/>
          <w:szCs w:val="22"/>
        </w:rPr>
        <w:t>48 godzin</w:t>
      </w:r>
      <w:r>
        <w:rPr>
          <w:sz w:val="22"/>
          <w:szCs w:val="22"/>
        </w:rPr>
        <w:t xml:space="preserve"> od chwili zgłoszenia w dni robocze,  w godzinach </w:t>
      </w:r>
      <w:r>
        <w:rPr>
          <w:b/>
          <w:sz w:val="22"/>
          <w:szCs w:val="22"/>
        </w:rPr>
        <w:t>od…....do..….</w:t>
      </w:r>
      <w:r>
        <w:rPr>
          <w:rStyle w:val="Odwoanieprzypisudolnego"/>
          <w:b/>
          <w:sz w:val="22"/>
          <w:szCs w:val="22"/>
        </w:rPr>
        <w:footnoteReference w:id="2"/>
      </w:r>
      <w:r>
        <w:rPr>
          <w:sz w:val="22"/>
          <w:szCs w:val="22"/>
        </w:rPr>
        <w:t xml:space="preserve"> Przez reakcję na zgłoszoną awarię rozumie się działanie, które ma doprowadzić do usunięcia usterki, wykonania diagnozy uszkodzenia – w drodze telefonicznego wywiadu technicznego, serwisu zdalnego lub wizyty pracownika działu serwisu Wykonawcy u Zamawiającego.”</w:t>
      </w:r>
    </w:p>
    <w:p w14:paraId="73557433" w14:textId="77777777" w:rsidR="00AD3E65" w:rsidRDefault="00AD3E65" w:rsidP="00AD3E65">
      <w:pPr>
        <w:tabs>
          <w:tab w:val="left" w:pos="426"/>
        </w:tabs>
        <w:suppressAutoHyphens/>
        <w:jc w:val="both"/>
        <w:rPr>
          <w:sz w:val="22"/>
          <w:szCs w:val="22"/>
        </w:rPr>
      </w:pPr>
    </w:p>
    <w:p w14:paraId="30E23518" w14:textId="2F57A8BA" w:rsidR="00AD3E65" w:rsidRPr="00AD3E65" w:rsidRDefault="00AD3E65" w:rsidP="00AD3E65">
      <w:pPr>
        <w:tabs>
          <w:tab w:val="left" w:pos="426"/>
        </w:tabs>
        <w:suppressAutoHyphens/>
        <w:jc w:val="both"/>
        <w:rPr>
          <w:b/>
          <w:bCs/>
          <w:sz w:val="22"/>
          <w:szCs w:val="22"/>
        </w:rPr>
      </w:pPr>
      <w:r w:rsidRPr="00AD3E65">
        <w:rPr>
          <w:b/>
          <w:bCs/>
          <w:sz w:val="22"/>
          <w:szCs w:val="22"/>
        </w:rPr>
        <w:t>Jest:</w:t>
      </w:r>
    </w:p>
    <w:p w14:paraId="106F1ADD" w14:textId="160D8B71" w:rsidR="00AD3E65" w:rsidRDefault="00AD3E65" w:rsidP="00AD3E65">
      <w:pPr>
        <w:tabs>
          <w:tab w:val="left" w:pos="426"/>
        </w:tabs>
        <w:suppressAutoHyphens/>
        <w:jc w:val="both"/>
        <w:rPr>
          <w:sz w:val="22"/>
          <w:szCs w:val="22"/>
        </w:rPr>
      </w:pPr>
      <w:r>
        <w:rPr>
          <w:sz w:val="22"/>
          <w:szCs w:val="22"/>
        </w:rPr>
        <w:t>„Strony zgodnie postanawiają, iż zgłaszanie awarii, przekazywanie zleceń oraz uzgadnianie prac serwisowych odbywać się będzie poprzez centrum Wykonawcy dostępne pod następującymi numerami telefonów ............................................. lub e-mail……………</w:t>
      </w:r>
      <w:r>
        <w:rPr>
          <w:rStyle w:val="Odwoanieprzypisudolnego"/>
          <w:sz w:val="22"/>
          <w:szCs w:val="22"/>
        </w:rPr>
        <w:footnoteReference w:id="3"/>
      </w:r>
      <w:r>
        <w:rPr>
          <w:sz w:val="22"/>
          <w:szCs w:val="22"/>
        </w:rPr>
        <w:t xml:space="preserve"> . Czas reakcji na zgłoszoną awarię wynosi </w:t>
      </w:r>
      <w:r>
        <w:rPr>
          <w:b/>
          <w:sz w:val="22"/>
          <w:szCs w:val="22"/>
        </w:rPr>
        <w:t>48 godzin</w:t>
      </w:r>
      <w:r>
        <w:rPr>
          <w:sz w:val="22"/>
          <w:szCs w:val="22"/>
        </w:rPr>
        <w:t xml:space="preserve"> od chwili </w:t>
      </w:r>
      <w:r w:rsidRPr="0007201F">
        <w:rPr>
          <w:color w:val="FF0000"/>
          <w:sz w:val="22"/>
          <w:szCs w:val="22"/>
        </w:rPr>
        <w:t>potwierdzonego</w:t>
      </w:r>
      <w:r w:rsidRPr="0007201F">
        <w:rPr>
          <w:b/>
          <w:bCs/>
          <w:sz w:val="22"/>
          <w:szCs w:val="22"/>
        </w:rPr>
        <w:t xml:space="preserve"> </w:t>
      </w:r>
      <w:r>
        <w:rPr>
          <w:sz w:val="22"/>
          <w:szCs w:val="22"/>
        </w:rPr>
        <w:t xml:space="preserve">zgłoszenia w dni robocze, w godzinach </w:t>
      </w:r>
      <w:r>
        <w:rPr>
          <w:b/>
          <w:sz w:val="22"/>
          <w:szCs w:val="22"/>
        </w:rPr>
        <w:t>od…....do..….</w:t>
      </w:r>
      <w:r>
        <w:rPr>
          <w:rStyle w:val="Odwoanieprzypisudolnego"/>
          <w:b/>
          <w:sz w:val="22"/>
          <w:szCs w:val="22"/>
        </w:rPr>
        <w:footnoteReference w:id="4"/>
      </w:r>
      <w:r>
        <w:rPr>
          <w:sz w:val="22"/>
          <w:szCs w:val="22"/>
        </w:rPr>
        <w:t xml:space="preserve"> Przez reakcję na zgłoszoną awarię rozumie się działanie, które ma doprowadzić do usunięcia usterki, wykonania diagnozy uszkodzenia – w drodze telefonicznego wywiadu technicznego, serwisu zdalnego lub wizyty pracownika działu serwisu Wykonawcy u Zamawiającego.”</w:t>
      </w:r>
    </w:p>
    <w:p w14:paraId="44FE72B5" w14:textId="77777777" w:rsidR="00AD3E65" w:rsidRDefault="00AD3E65" w:rsidP="00AD3E65">
      <w:pPr>
        <w:tabs>
          <w:tab w:val="left" w:pos="426"/>
        </w:tabs>
        <w:suppressAutoHyphens/>
        <w:jc w:val="both"/>
        <w:rPr>
          <w:sz w:val="22"/>
          <w:szCs w:val="22"/>
        </w:rPr>
      </w:pPr>
    </w:p>
    <w:p w14:paraId="0E165177" w14:textId="6415F177" w:rsidR="00AD3E65" w:rsidRPr="000A48B7" w:rsidRDefault="00AD3E65" w:rsidP="00AD3E65">
      <w:pPr>
        <w:numPr>
          <w:ilvl w:val="0"/>
          <w:numId w:val="3"/>
        </w:numPr>
        <w:rPr>
          <w:b/>
          <w:bCs/>
          <w:sz w:val="22"/>
          <w:szCs w:val="22"/>
        </w:rPr>
      </w:pPr>
      <w:r w:rsidRPr="000A48B7">
        <w:rPr>
          <w:b/>
          <w:bCs/>
          <w:sz w:val="22"/>
          <w:szCs w:val="22"/>
        </w:rPr>
        <w:t>§ 5 ust. 2 lit. b</w:t>
      </w:r>
    </w:p>
    <w:p w14:paraId="3EEC1CE4" w14:textId="2492FD6E" w:rsidR="00AD3E65" w:rsidRPr="00AD3E65" w:rsidRDefault="00AD3E65" w:rsidP="00AD3E65">
      <w:pPr>
        <w:rPr>
          <w:b/>
          <w:bCs/>
          <w:sz w:val="22"/>
          <w:szCs w:val="22"/>
        </w:rPr>
      </w:pPr>
      <w:r w:rsidRPr="00AD3E65">
        <w:rPr>
          <w:b/>
          <w:bCs/>
          <w:sz w:val="22"/>
          <w:szCs w:val="22"/>
        </w:rPr>
        <w:t>Było:</w:t>
      </w:r>
    </w:p>
    <w:p w14:paraId="047FB860" w14:textId="5DD8D4CC" w:rsidR="00AD3E65" w:rsidRDefault="00AD3E65" w:rsidP="00AD3E65">
      <w:pPr>
        <w:numPr>
          <w:ilvl w:val="0"/>
          <w:numId w:val="7"/>
        </w:numPr>
        <w:suppressAutoHyphens/>
        <w:jc w:val="both"/>
        <w:rPr>
          <w:sz w:val="22"/>
          <w:szCs w:val="22"/>
        </w:rPr>
      </w:pPr>
      <w:r>
        <w:rPr>
          <w:sz w:val="22"/>
          <w:szCs w:val="22"/>
        </w:rPr>
        <w:t xml:space="preserve">jakiekolwiek wydłużenie czasu naprawy gwarancyjnej niezależnie od przyczyn, powoduje przedłużenie czasu gwarancji o czas naprawy. </w:t>
      </w:r>
    </w:p>
    <w:p w14:paraId="7F42CF3A" w14:textId="77777777" w:rsidR="00AD3E65" w:rsidRDefault="00AD3E65" w:rsidP="00AD3E65">
      <w:pPr>
        <w:suppressAutoHyphens/>
        <w:jc w:val="both"/>
        <w:rPr>
          <w:sz w:val="22"/>
          <w:szCs w:val="22"/>
        </w:rPr>
      </w:pPr>
    </w:p>
    <w:p w14:paraId="5A1B9C73" w14:textId="179AC7C9" w:rsidR="00AD3E65" w:rsidRPr="00AD3E65" w:rsidRDefault="00AD3E65" w:rsidP="00AD3E65">
      <w:pPr>
        <w:suppressAutoHyphens/>
        <w:jc w:val="both"/>
        <w:rPr>
          <w:b/>
          <w:bCs/>
          <w:sz w:val="22"/>
          <w:szCs w:val="22"/>
        </w:rPr>
      </w:pPr>
      <w:r w:rsidRPr="00AD3E65">
        <w:rPr>
          <w:b/>
          <w:bCs/>
          <w:sz w:val="22"/>
          <w:szCs w:val="22"/>
        </w:rPr>
        <w:t>Jest:</w:t>
      </w:r>
    </w:p>
    <w:p w14:paraId="6ADA1552" w14:textId="3E83985B" w:rsidR="00AD3E65" w:rsidRDefault="00AD3E65" w:rsidP="00AD3E65">
      <w:pPr>
        <w:numPr>
          <w:ilvl w:val="0"/>
          <w:numId w:val="8"/>
        </w:numPr>
        <w:suppressAutoHyphens/>
        <w:jc w:val="both"/>
        <w:rPr>
          <w:sz w:val="22"/>
          <w:szCs w:val="22"/>
        </w:rPr>
      </w:pPr>
      <w:r>
        <w:rPr>
          <w:sz w:val="22"/>
          <w:szCs w:val="22"/>
        </w:rPr>
        <w:t xml:space="preserve">jakiekolwiek wydłużenie czasu naprawy gwarancyjnej </w:t>
      </w:r>
      <w:r w:rsidRPr="0007201F">
        <w:rPr>
          <w:color w:val="FF0000"/>
          <w:sz w:val="22"/>
          <w:szCs w:val="22"/>
        </w:rPr>
        <w:t>z przyczyn</w:t>
      </w:r>
      <w:r>
        <w:rPr>
          <w:color w:val="FF0000"/>
          <w:sz w:val="22"/>
          <w:szCs w:val="22"/>
        </w:rPr>
        <w:t xml:space="preserve"> leżących po stronie Wykonawcy</w:t>
      </w:r>
      <w:r>
        <w:rPr>
          <w:sz w:val="22"/>
          <w:szCs w:val="22"/>
        </w:rPr>
        <w:t xml:space="preserve"> powoduje przedłużenie czasu gwarancji o czas naprawy. </w:t>
      </w:r>
    </w:p>
    <w:p w14:paraId="1AFAE66F" w14:textId="4B70DFFA" w:rsidR="00AD3E65" w:rsidRDefault="00AD3E65" w:rsidP="00AD3E65">
      <w:pPr>
        <w:suppressAutoHyphens/>
        <w:jc w:val="both"/>
        <w:rPr>
          <w:sz w:val="22"/>
          <w:szCs w:val="22"/>
        </w:rPr>
      </w:pPr>
    </w:p>
    <w:p w14:paraId="3F2E9BAC" w14:textId="2B6F4C56" w:rsidR="00AD3E65" w:rsidRPr="000A48B7" w:rsidRDefault="00AD3E65" w:rsidP="00AD3E65">
      <w:pPr>
        <w:numPr>
          <w:ilvl w:val="0"/>
          <w:numId w:val="10"/>
        </w:numPr>
        <w:ind w:left="1560"/>
        <w:rPr>
          <w:b/>
          <w:bCs/>
          <w:sz w:val="22"/>
          <w:szCs w:val="22"/>
        </w:rPr>
      </w:pPr>
      <w:r w:rsidRPr="000A48B7">
        <w:rPr>
          <w:b/>
          <w:bCs/>
          <w:sz w:val="22"/>
          <w:szCs w:val="22"/>
        </w:rPr>
        <w:t>§ 7 ust. 10</w:t>
      </w:r>
    </w:p>
    <w:p w14:paraId="3EF92C2C" w14:textId="04D0F558" w:rsidR="00AD3E65" w:rsidRDefault="00AD3E65" w:rsidP="00AD3E65">
      <w:pPr>
        <w:rPr>
          <w:b/>
          <w:bCs/>
          <w:sz w:val="22"/>
          <w:szCs w:val="22"/>
        </w:rPr>
      </w:pPr>
      <w:r w:rsidRPr="00AD3E65">
        <w:rPr>
          <w:b/>
          <w:bCs/>
          <w:sz w:val="22"/>
          <w:szCs w:val="22"/>
        </w:rPr>
        <w:t>Było:</w:t>
      </w:r>
    </w:p>
    <w:p w14:paraId="2F3A57F8" w14:textId="77777777" w:rsidR="00AD3E65" w:rsidRDefault="00AD3E65" w:rsidP="00AD3E65">
      <w:pPr>
        <w:suppressAutoHyphens/>
        <w:jc w:val="both"/>
        <w:rPr>
          <w:sz w:val="22"/>
          <w:szCs w:val="22"/>
        </w:rPr>
      </w:pPr>
      <w:r>
        <w:rPr>
          <w:sz w:val="22"/>
          <w:szCs w:val="22"/>
        </w:rPr>
        <w:t>W przypadku skierowania roszczeń przez osoby trzecie bezpośrednio do Zamawiającego, Wykonawca zobowiązuje się na wezwanie:</w:t>
      </w:r>
    </w:p>
    <w:p w14:paraId="6C4D9F88" w14:textId="77777777" w:rsidR="00AD3E65" w:rsidRDefault="00AD3E65" w:rsidP="00AD3E65">
      <w:pPr>
        <w:numPr>
          <w:ilvl w:val="1"/>
          <w:numId w:val="11"/>
        </w:numPr>
        <w:suppressAutoHyphens/>
        <w:ind w:left="1134" w:hanging="567"/>
        <w:jc w:val="both"/>
        <w:rPr>
          <w:sz w:val="22"/>
          <w:szCs w:val="22"/>
        </w:rPr>
      </w:pPr>
      <w:r>
        <w:rPr>
          <w:sz w:val="22"/>
          <w:szCs w:val="22"/>
        </w:rPr>
        <w:t>przystąpić do sprawy po stronie Zamawiającego jako interwenient uboczny,</w:t>
      </w:r>
    </w:p>
    <w:p w14:paraId="78EE0775" w14:textId="77777777" w:rsidR="00AD3E65" w:rsidRDefault="00AD3E65" w:rsidP="00AD3E65">
      <w:pPr>
        <w:numPr>
          <w:ilvl w:val="1"/>
          <w:numId w:val="11"/>
        </w:numPr>
        <w:suppressAutoHyphens/>
        <w:ind w:left="1134" w:hanging="567"/>
        <w:jc w:val="both"/>
        <w:rPr>
          <w:sz w:val="22"/>
          <w:szCs w:val="22"/>
        </w:rPr>
      </w:pPr>
      <w:r>
        <w:rPr>
          <w:sz w:val="22"/>
          <w:szCs w:val="22"/>
        </w:rPr>
        <w:t>pokryć w całości koszty zasądzonych odszkodowań, zadośćuczynień i rent,</w:t>
      </w:r>
    </w:p>
    <w:p w14:paraId="5EA118CD" w14:textId="77777777" w:rsidR="00AD3E65" w:rsidRDefault="00AD3E65" w:rsidP="00AD3E65">
      <w:pPr>
        <w:numPr>
          <w:ilvl w:val="1"/>
          <w:numId w:val="11"/>
        </w:numPr>
        <w:suppressAutoHyphens/>
        <w:ind w:left="1134" w:hanging="567"/>
        <w:jc w:val="both"/>
        <w:rPr>
          <w:sz w:val="22"/>
          <w:szCs w:val="22"/>
        </w:rPr>
      </w:pPr>
      <w:r>
        <w:rPr>
          <w:sz w:val="22"/>
          <w:szCs w:val="22"/>
        </w:rPr>
        <w:t>zrefundować Zamawiającemu koszty regresu ubezpieczyciela Szpitala.</w:t>
      </w:r>
    </w:p>
    <w:p w14:paraId="3EC4BE85" w14:textId="77777777" w:rsidR="00AD3E65" w:rsidRDefault="00AD3E65" w:rsidP="00AD3E65">
      <w:pPr>
        <w:suppressAutoHyphens/>
        <w:jc w:val="both"/>
        <w:rPr>
          <w:sz w:val="22"/>
          <w:szCs w:val="22"/>
        </w:rPr>
      </w:pPr>
    </w:p>
    <w:p w14:paraId="077CEC2B" w14:textId="5305779A" w:rsidR="00AD3E65" w:rsidRPr="00AD3E65" w:rsidRDefault="00AD3E65" w:rsidP="00AD3E65">
      <w:pPr>
        <w:suppressAutoHyphens/>
        <w:jc w:val="both"/>
        <w:rPr>
          <w:b/>
          <w:bCs/>
          <w:sz w:val="22"/>
          <w:szCs w:val="22"/>
        </w:rPr>
      </w:pPr>
      <w:r w:rsidRPr="00AD3E65">
        <w:rPr>
          <w:b/>
          <w:bCs/>
          <w:sz w:val="22"/>
          <w:szCs w:val="22"/>
        </w:rPr>
        <w:t>Jest:</w:t>
      </w:r>
    </w:p>
    <w:p w14:paraId="57DB2C44" w14:textId="77777777" w:rsidR="002976C6" w:rsidRDefault="002976C6" w:rsidP="002976C6">
      <w:pPr>
        <w:suppressAutoHyphens/>
        <w:jc w:val="both"/>
        <w:rPr>
          <w:sz w:val="22"/>
          <w:szCs w:val="22"/>
        </w:rPr>
      </w:pPr>
      <w:r>
        <w:rPr>
          <w:sz w:val="22"/>
          <w:szCs w:val="22"/>
        </w:rPr>
        <w:t>W przypadku skierowania roszczeń przez osoby trzecie bezpośrednio do Zamawiającego, Wykonawca zobowiązuje się na wezwanie:</w:t>
      </w:r>
    </w:p>
    <w:p w14:paraId="0E3E13BC" w14:textId="77777777" w:rsidR="002976C6" w:rsidRDefault="002976C6" w:rsidP="002976C6">
      <w:pPr>
        <w:numPr>
          <w:ilvl w:val="1"/>
          <w:numId w:val="12"/>
        </w:numPr>
        <w:suppressAutoHyphens/>
        <w:ind w:left="851" w:hanging="218"/>
        <w:jc w:val="both"/>
        <w:rPr>
          <w:sz w:val="22"/>
          <w:szCs w:val="22"/>
        </w:rPr>
      </w:pPr>
      <w:r>
        <w:rPr>
          <w:sz w:val="22"/>
          <w:szCs w:val="22"/>
        </w:rPr>
        <w:t>przystąpić do sprawy po stronie Zamawiającego jako interwenient uboczny,</w:t>
      </w:r>
    </w:p>
    <w:p w14:paraId="7E87BD67" w14:textId="77777777" w:rsidR="002976C6" w:rsidRDefault="002976C6" w:rsidP="002976C6">
      <w:pPr>
        <w:numPr>
          <w:ilvl w:val="1"/>
          <w:numId w:val="12"/>
        </w:numPr>
        <w:suppressAutoHyphens/>
        <w:ind w:left="851" w:hanging="218"/>
        <w:jc w:val="both"/>
        <w:rPr>
          <w:sz w:val="22"/>
          <w:szCs w:val="22"/>
        </w:rPr>
      </w:pPr>
      <w:r>
        <w:rPr>
          <w:sz w:val="22"/>
          <w:szCs w:val="22"/>
        </w:rPr>
        <w:t>pokryć w całości koszty zasądzonych odszkodowań, zadośćuczynień i rent,</w:t>
      </w:r>
    </w:p>
    <w:p w14:paraId="387A1BC5" w14:textId="77777777" w:rsidR="002976C6" w:rsidRDefault="002976C6" w:rsidP="002976C6">
      <w:pPr>
        <w:numPr>
          <w:ilvl w:val="1"/>
          <w:numId w:val="12"/>
        </w:numPr>
        <w:suppressAutoHyphens/>
        <w:ind w:left="851" w:hanging="218"/>
        <w:jc w:val="both"/>
        <w:rPr>
          <w:sz w:val="22"/>
          <w:szCs w:val="22"/>
        </w:rPr>
      </w:pPr>
      <w:r>
        <w:rPr>
          <w:sz w:val="22"/>
          <w:szCs w:val="22"/>
        </w:rPr>
        <w:t>zrefundować Zamawiającemu koszty regresu ubezpieczyciela Szpitala.</w:t>
      </w:r>
    </w:p>
    <w:p w14:paraId="3F881814" w14:textId="77777777" w:rsidR="002976C6" w:rsidRDefault="002976C6" w:rsidP="002976C6">
      <w:pPr>
        <w:ind w:left="633"/>
        <w:jc w:val="both"/>
        <w:rPr>
          <w:color w:val="FF0000"/>
          <w:sz w:val="22"/>
          <w:szCs w:val="22"/>
        </w:rPr>
      </w:pPr>
      <w:r w:rsidRPr="000C7039">
        <w:rPr>
          <w:color w:val="FF0000"/>
          <w:sz w:val="22"/>
          <w:szCs w:val="22"/>
        </w:rPr>
        <w:t>– w zakresie, w jakim szkoda powstała w wyniku nienależytego wykonania umowy przez Wykonawcę.</w:t>
      </w:r>
    </w:p>
    <w:p w14:paraId="0414461B" w14:textId="77777777" w:rsidR="002976C6" w:rsidRDefault="002976C6" w:rsidP="002976C6">
      <w:pPr>
        <w:ind w:left="633"/>
        <w:jc w:val="both"/>
        <w:rPr>
          <w:color w:val="FF0000"/>
          <w:sz w:val="22"/>
          <w:szCs w:val="22"/>
        </w:rPr>
      </w:pPr>
    </w:p>
    <w:p w14:paraId="79992944" w14:textId="2B232ACD" w:rsidR="002976C6" w:rsidRPr="000A48B7" w:rsidRDefault="002976C6" w:rsidP="002976C6">
      <w:pPr>
        <w:numPr>
          <w:ilvl w:val="0"/>
          <w:numId w:val="10"/>
        </w:numPr>
        <w:rPr>
          <w:b/>
          <w:bCs/>
          <w:sz w:val="22"/>
          <w:szCs w:val="22"/>
        </w:rPr>
      </w:pPr>
      <w:r w:rsidRPr="000A48B7">
        <w:rPr>
          <w:b/>
          <w:bCs/>
          <w:sz w:val="22"/>
          <w:szCs w:val="22"/>
        </w:rPr>
        <w:t>§ 7 ust. 11</w:t>
      </w:r>
    </w:p>
    <w:p w14:paraId="1793A826" w14:textId="57849BA3" w:rsidR="002976C6" w:rsidRPr="002976C6" w:rsidRDefault="002976C6" w:rsidP="002976C6">
      <w:pPr>
        <w:rPr>
          <w:b/>
          <w:bCs/>
          <w:sz w:val="22"/>
          <w:szCs w:val="22"/>
        </w:rPr>
      </w:pPr>
      <w:r w:rsidRPr="002976C6">
        <w:rPr>
          <w:b/>
          <w:bCs/>
          <w:sz w:val="22"/>
          <w:szCs w:val="22"/>
        </w:rPr>
        <w:t>Było:</w:t>
      </w:r>
    </w:p>
    <w:p w14:paraId="3618E954" w14:textId="77777777" w:rsidR="002976C6" w:rsidRDefault="002976C6" w:rsidP="002976C6">
      <w:pPr>
        <w:suppressAutoHyphens/>
        <w:jc w:val="both"/>
        <w:rPr>
          <w:sz w:val="22"/>
          <w:szCs w:val="22"/>
        </w:rPr>
      </w:pPr>
      <w:r>
        <w:rPr>
          <w:sz w:val="22"/>
          <w:szCs w:val="22"/>
        </w:rPr>
        <w:t>W przypadku wystąpienia poważnego incydentu medycznego z udziałem serwisowanego urządzenia, Wykonawca jest zobowiązany do bezpłatnego udziału w pracach Komisji Incydentów Medycznych, sporządzenia ekspertyzy technicznej w ciągu 48h oraz udostępnienia pełnej dokumentacji serwisowej na żądanie Prezesa URPL lub organów nadzoru.</w:t>
      </w:r>
    </w:p>
    <w:p w14:paraId="799A8645" w14:textId="77777777" w:rsidR="002976C6" w:rsidRDefault="002976C6" w:rsidP="002976C6">
      <w:pPr>
        <w:suppressAutoHyphens/>
        <w:jc w:val="both"/>
        <w:rPr>
          <w:sz w:val="22"/>
          <w:szCs w:val="22"/>
        </w:rPr>
      </w:pPr>
    </w:p>
    <w:p w14:paraId="2C955CA5" w14:textId="77777777" w:rsidR="00884DF9" w:rsidRDefault="00884DF9" w:rsidP="002976C6">
      <w:pPr>
        <w:suppressAutoHyphens/>
        <w:jc w:val="both"/>
        <w:rPr>
          <w:b/>
          <w:bCs/>
          <w:sz w:val="22"/>
          <w:szCs w:val="22"/>
        </w:rPr>
      </w:pPr>
    </w:p>
    <w:p w14:paraId="74983B8D" w14:textId="77777777" w:rsidR="00884DF9" w:rsidRDefault="00884DF9" w:rsidP="002976C6">
      <w:pPr>
        <w:suppressAutoHyphens/>
        <w:jc w:val="both"/>
        <w:rPr>
          <w:b/>
          <w:bCs/>
          <w:sz w:val="22"/>
          <w:szCs w:val="22"/>
        </w:rPr>
      </w:pPr>
    </w:p>
    <w:p w14:paraId="7A5F0446" w14:textId="77777777" w:rsidR="00884DF9" w:rsidRDefault="00884DF9" w:rsidP="002976C6">
      <w:pPr>
        <w:suppressAutoHyphens/>
        <w:jc w:val="both"/>
        <w:rPr>
          <w:b/>
          <w:bCs/>
          <w:sz w:val="22"/>
          <w:szCs w:val="22"/>
        </w:rPr>
      </w:pPr>
    </w:p>
    <w:p w14:paraId="1537D8E2" w14:textId="0F3188EF" w:rsidR="002976C6" w:rsidRPr="002976C6" w:rsidRDefault="002976C6" w:rsidP="002976C6">
      <w:pPr>
        <w:suppressAutoHyphens/>
        <w:jc w:val="both"/>
        <w:rPr>
          <w:b/>
          <w:bCs/>
          <w:sz w:val="22"/>
          <w:szCs w:val="22"/>
        </w:rPr>
      </w:pPr>
      <w:r w:rsidRPr="002976C6">
        <w:rPr>
          <w:b/>
          <w:bCs/>
          <w:sz w:val="22"/>
          <w:szCs w:val="22"/>
        </w:rPr>
        <w:lastRenderedPageBreak/>
        <w:t>Jest:</w:t>
      </w:r>
    </w:p>
    <w:p w14:paraId="4206D063" w14:textId="32738812" w:rsidR="002976C6" w:rsidRDefault="002976C6" w:rsidP="002976C6">
      <w:pPr>
        <w:suppressAutoHyphens/>
        <w:jc w:val="both"/>
        <w:rPr>
          <w:sz w:val="22"/>
          <w:szCs w:val="22"/>
        </w:rPr>
      </w:pPr>
      <w:r>
        <w:rPr>
          <w:sz w:val="22"/>
          <w:szCs w:val="22"/>
        </w:rPr>
        <w:t>W przypadku wystąpienia poważnego incydentu medycznego z udziałem serwisowanego urządzenia, Wykonawca jest zobowiązany do bezpłatnego sporządzenia ekspertyzy technicznej oraz udostępnienia pełnej dokumentacji serwisowej na żądanie Prezesa URPL lub organów nadzoru.</w:t>
      </w:r>
    </w:p>
    <w:p w14:paraId="35984FCE" w14:textId="77777777" w:rsidR="00AD3E65" w:rsidRPr="00AD3E65" w:rsidRDefault="00AD3E65" w:rsidP="00AD3E65">
      <w:pPr>
        <w:rPr>
          <w:b/>
          <w:bCs/>
          <w:sz w:val="22"/>
          <w:szCs w:val="22"/>
        </w:rPr>
      </w:pPr>
    </w:p>
    <w:p w14:paraId="2CF87A41" w14:textId="18EE1E0C" w:rsidR="002976C6" w:rsidRPr="000A48B7" w:rsidRDefault="002976C6" w:rsidP="002976C6">
      <w:pPr>
        <w:numPr>
          <w:ilvl w:val="0"/>
          <w:numId w:val="10"/>
        </w:numPr>
        <w:rPr>
          <w:b/>
          <w:bCs/>
          <w:sz w:val="22"/>
          <w:szCs w:val="22"/>
        </w:rPr>
      </w:pPr>
      <w:r w:rsidRPr="000A48B7">
        <w:rPr>
          <w:b/>
          <w:bCs/>
          <w:sz w:val="22"/>
          <w:szCs w:val="22"/>
        </w:rPr>
        <w:t>§ 7 ust. 13</w:t>
      </w:r>
    </w:p>
    <w:p w14:paraId="58D3A3FD" w14:textId="714DA18C" w:rsidR="002976C6" w:rsidRPr="002976C6" w:rsidRDefault="002976C6" w:rsidP="002976C6">
      <w:pPr>
        <w:rPr>
          <w:b/>
          <w:bCs/>
          <w:sz w:val="22"/>
          <w:szCs w:val="22"/>
        </w:rPr>
      </w:pPr>
      <w:r w:rsidRPr="002976C6">
        <w:rPr>
          <w:b/>
          <w:bCs/>
          <w:sz w:val="22"/>
          <w:szCs w:val="22"/>
        </w:rPr>
        <w:t xml:space="preserve"> Było:</w:t>
      </w:r>
    </w:p>
    <w:p w14:paraId="137663A9" w14:textId="78DE2979" w:rsidR="002976C6" w:rsidRDefault="002976C6" w:rsidP="002976C6">
      <w:pPr>
        <w:suppressAutoHyphens/>
        <w:jc w:val="both"/>
        <w:rPr>
          <w:sz w:val="22"/>
          <w:szCs w:val="22"/>
        </w:rPr>
      </w:pPr>
      <w:bookmarkStart w:id="1" w:name="_Hlk225237672"/>
      <w:r>
        <w:rPr>
          <w:sz w:val="22"/>
          <w:szCs w:val="22"/>
        </w:rPr>
        <w:t xml:space="preserve">Wykonawca zobowiązuje się do wspierania Zamawiającego podczas kontroli organów zewnętrznych (NFZ, Sanepid, Audyt ISO). W przypadku nałożenia na Szpital kar administracyjnych wynikających </w:t>
      </w:r>
      <w:r w:rsidR="00FE3A48">
        <w:rPr>
          <w:sz w:val="22"/>
          <w:szCs w:val="22"/>
        </w:rPr>
        <w:br/>
      </w:r>
      <w:r>
        <w:rPr>
          <w:sz w:val="22"/>
          <w:szCs w:val="22"/>
        </w:rPr>
        <w:t>z błędów w dokumentacji serwisowej lub nienależytego utrzymania sprzętu przez Wykonawcę, Wykonawca zobowiązuje się do pełnej refundacji tych kosztów.</w:t>
      </w:r>
      <w:bookmarkEnd w:id="1"/>
    </w:p>
    <w:p w14:paraId="1973F538" w14:textId="77777777" w:rsidR="002976C6" w:rsidRDefault="002976C6" w:rsidP="002976C6">
      <w:pPr>
        <w:suppressAutoHyphens/>
        <w:jc w:val="both"/>
        <w:rPr>
          <w:sz w:val="22"/>
          <w:szCs w:val="22"/>
        </w:rPr>
      </w:pPr>
    </w:p>
    <w:p w14:paraId="157ED9C5" w14:textId="50564850" w:rsidR="002976C6" w:rsidRPr="002976C6" w:rsidRDefault="002976C6" w:rsidP="002976C6">
      <w:pPr>
        <w:suppressAutoHyphens/>
        <w:jc w:val="both"/>
        <w:rPr>
          <w:b/>
          <w:bCs/>
          <w:sz w:val="22"/>
          <w:szCs w:val="22"/>
        </w:rPr>
      </w:pPr>
      <w:r w:rsidRPr="002976C6">
        <w:rPr>
          <w:b/>
          <w:bCs/>
          <w:sz w:val="22"/>
          <w:szCs w:val="22"/>
        </w:rPr>
        <w:t xml:space="preserve">Jest: </w:t>
      </w:r>
    </w:p>
    <w:p w14:paraId="7CAB4CEE" w14:textId="7DEA0E80" w:rsidR="002976C6" w:rsidRDefault="002976C6" w:rsidP="002976C6">
      <w:pPr>
        <w:suppressAutoHyphens/>
        <w:jc w:val="both"/>
        <w:rPr>
          <w:color w:val="FF0000"/>
          <w:sz w:val="22"/>
          <w:szCs w:val="22"/>
        </w:rPr>
      </w:pPr>
      <w:r>
        <w:rPr>
          <w:sz w:val="22"/>
          <w:szCs w:val="22"/>
        </w:rPr>
        <w:t xml:space="preserve">Wykonawca zobowiązuje się do wspierania Zamawiającego podczas kontroli organów zewnętrznych (NFZ, Sanepid, Audyt ISO). W przypadku nałożenia na Szpital kar administracyjnych wynikających </w:t>
      </w:r>
      <w:r w:rsidR="00FE3A48">
        <w:rPr>
          <w:sz w:val="22"/>
          <w:szCs w:val="22"/>
        </w:rPr>
        <w:br/>
      </w:r>
      <w:r>
        <w:rPr>
          <w:sz w:val="22"/>
          <w:szCs w:val="22"/>
        </w:rPr>
        <w:t xml:space="preserve">z błędów w dokumentacji serwisowej lub nienależytego utrzymania sprzętu przez Wykonawcę, Wykonawca zobowiązuje się do </w:t>
      </w:r>
      <w:r w:rsidRPr="006133C3">
        <w:rPr>
          <w:color w:val="FF0000"/>
          <w:sz w:val="22"/>
          <w:szCs w:val="22"/>
        </w:rPr>
        <w:t>ich</w:t>
      </w:r>
      <w:r>
        <w:rPr>
          <w:sz w:val="22"/>
          <w:szCs w:val="22"/>
        </w:rPr>
        <w:t xml:space="preserve"> refundacji </w:t>
      </w:r>
      <w:r w:rsidRPr="006133C3">
        <w:rPr>
          <w:color w:val="FF0000"/>
          <w:sz w:val="22"/>
          <w:szCs w:val="22"/>
        </w:rPr>
        <w:t>w zakresie, w jakim wynikają one z nienależytego wykonania umowy przez Wykonawcę.</w:t>
      </w:r>
    </w:p>
    <w:p w14:paraId="239AA894" w14:textId="77777777" w:rsidR="002976C6" w:rsidRDefault="002976C6" w:rsidP="002976C6">
      <w:pPr>
        <w:suppressAutoHyphens/>
        <w:jc w:val="both"/>
        <w:rPr>
          <w:color w:val="FF0000"/>
          <w:sz w:val="22"/>
          <w:szCs w:val="22"/>
        </w:rPr>
      </w:pPr>
    </w:p>
    <w:p w14:paraId="442BC93F" w14:textId="087CC79A" w:rsidR="002976C6" w:rsidRPr="000A48B7" w:rsidRDefault="002976C6" w:rsidP="002976C6">
      <w:pPr>
        <w:numPr>
          <w:ilvl w:val="0"/>
          <w:numId w:val="10"/>
        </w:numPr>
        <w:rPr>
          <w:b/>
          <w:bCs/>
          <w:sz w:val="22"/>
          <w:szCs w:val="22"/>
        </w:rPr>
      </w:pPr>
      <w:r w:rsidRPr="000A48B7">
        <w:rPr>
          <w:b/>
          <w:bCs/>
          <w:sz w:val="22"/>
          <w:szCs w:val="22"/>
        </w:rPr>
        <w:t>Dodanie w § 7 ustępu 15</w:t>
      </w:r>
    </w:p>
    <w:p w14:paraId="0927A3CC" w14:textId="34959D08" w:rsidR="002976C6" w:rsidRPr="002976C6" w:rsidRDefault="002976C6" w:rsidP="002976C6">
      <w:pPr>
        <w:rPr>
          <w:b/>
          <w:bCs/>
          <w:sz w:val="22"/>
          <w:szCs w:val="22"/>
        </w:rPr>
      </w:pPr>
      <w:r w:rsidRPr="002976C6">
        <w:rPr>
          <w:b/>
          <w:bCs/>
          <w:sz w:val="22"/>
          <w:szCs w:val="22"/>
        </w:rPr>
        <w:t>Jest:</w:t>
      </w:r>
    </w:p>
    <w:p w14:paraId="3130104C" w14:textId="206E505C" w:rsidR="002976C6" w:rsidRPr="006133C3" w:rsidRDefault="002976C6" w:rsidP="002976C6">
      <w:pPr>
        <w:suppressAutoHyphens/>
        <w:jc w:val="both"/>
        <w:rPr>
          <w:color w:val="EE0000"/>
          <w:sz w:val="22"/>
          <w:szCs w:val="22"/>
        </w:rPr>
      </w:pPr>
      <w:r>
        <w:rPr>
          <w:color w:val="EE0000"/>
          <w:sz w:val="22"/>
          <w:szCs w:val="22"/>
        </w:rPr>
        <w:t xml:space="preserve">15. </w:t>
      </w:r>
      <w:r w:rsidRPr="006133C3">
        <w:rPr>
          <w:color w:val="EE0000"/>
          <w:sz w:val="22"/>
          <w:szCs w:val="22"/>
        </w:rPr>
        <w:t xml:space="preserve">Postanowienia </w:t>
      </w:r>
      <w:r>
        <w:rPr>
          <w:color w:val="EE0000"/>
          <w:sz w:val="22"/>
          <w:szCs w:val="22"/>
        </w:rPr>
        <w:t xml:space="preserve">ust. 14 </w:t>
      </w:r>
      <w:r w:rsidRPr="006133C3">
        <w:rPr>
          <w:color w:val="EE0000"/>
          <w:sz w:val="22"/>
          <w:szCs w:val="22"/>
        </w:rPr>
        <w:t>lit. d–e znajdują zastosowanie wyłącznie w zakresie, w jakim naruszenia praw własności intelektualnej wynikają z zawinionych działań Wykonawcy w ramach realizacji Umowy.</w:t>
      </w:r>
    </w:p>
    <w:p w14:paraId="62FD79A1" w14:textId="77777777" w:rsidR="002976C6" w:rsidRDefault="002976C6" w:rsidP="002976C6">
      <w:pPr>
        <w:rPr>
          <w:sz w:val="22"/>
          <w:szCs w:val="22"/>
        </w:rPr>
      </w:pPr>
    </w:p>
    <w:p w14:paraId="5D2A8B38" w14:textId="77777777" w:rsidR="002976C6" w:rsidRPr="000A48B7" w:rsidRDefault="002976C6" w:rsidP="002976C6">
      <w:pPr>
        <w:suppressAutoHyphens/>
        <w:jc w:val="both"/>
        <w:rPr>
          <w:b/>
          <w:bCs/>
          <w:color w:val="FF0000"/>
          <w:sz w:val="22"/>
          <w:szCs w:val="22"/>
        </w:rPr>
      </w:pPr>
    </w:p>
    <w:p w14:paraId="78E5CE94" w14:textId="5554C726" w:rsidR="00D659E8" w:rsidRPr="000A48B7" w:rsidRDefault="00D659E8" w:rsidP="00D659E8">
      <w:pPr>
        <w:numPr>
          <w:ilvl w:val="0"/>
          <w:numId w:val="10"/>
        </w:numPr>
        <w:rPr>
          <w:b/>
          <w:bCs/>
          <w:sz w:val="22"/>
          <w:szCs w:val="22"/>
        </w:rPr>
      </w:pPr>
      <w:r w:rsidRPr="000A48B7">
        <w:rPr>
          <w:b/>
          <w:bCs/>
          <w:sz w:val="22"/>
          <w:szCs w:val="22"/>
        </w:rPr>
        <w:t>§ 12 ust. 5</w:t>
      </w:r>
    </w:p>
    <w:p w14:paraId="1A1652B9" w14:textId="37F3D2B8" w:rsidR="00D659E8" w:rsidRPr="00D659E8" w:rsidRDefault="00D659E8" w:rsidP="00D659E8">
      <w:pPr>
        <w:rPr>
          <w:b/>
          <w:bCs/>
          <w:sz w:val="22"/>
          <w:szCs w:val="22"/>
        </w:rPr>
      </w:pPr>
      <w:r w:rsidRPr="00D659E8">
        <w:rPr>
          <w:b/>
          <w:bCs/>
          <w:sz w:val="22"/>
          <w:szCs w:val="22"/>
        </w:rPr>
        <w:t>Było:</w:t>
      </w:r>
    </w:p>
    <w:p w14:paraId="555B07AF" w14:textId="249D0D07" w:rsidR="00D659E8" w:rsidRDefault="00D659E8" w:rsidP="00D659E8">
      <w:pPr>
        <w:suppressAutoHyphens/>
        <w:spacing w:after="30" w:line="242" w:lineRule="auto"/>
        <w:ind w:right="46"/>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a następnie prześle na adres e-mailowy: </w:t>
      </w:r>
      <w:hyperlink r:id="rId7">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1888DB8A" w14:textId="77777777" w:rsidR="00D659E8" w:rsidRDefault="00D659E8" w:rsidP="00D659E8">
      <w:pPr>
        <w:rPr>
          <w:sz w:val="22"/>
          <w:szCs w:val="22"/>
        </w:rPr>
      </w:pPr>
    </w:p>
    <w:p w14:paraId="24D2EBED" w14:textId="5E960538" w:rsidR="00D659E8" w:rsidRDefault="00D659E8" w:rsidP="00D659E8">
      <w:pPr>
        <w:rPr>
          <w:b/>
          <w:bCs/>
          <w:sz w:val="22"/>
          <w:szCs w:val="22"/>
        </w:rPr>
      </w:pPr>
      <w:r w:rsidRPr="00D659E8">
        <w:rPr>
          <w:b/>
          <w:bCs/>
          <w:sz w:val="22"/>
          <w:szCs w:val="22"/>
        </w:rPr>
        <w:t>Jest:</w:t>
      </w:r>
    </w:p>
    <w:p w14:paraId="4C2E07AA" w14:textId="61A201E3" w:rsidR="00D659E8" w:rsidRDefault="00D659E8" w:rsidP="00D659E8">
      <w:pPr>
        <w:suppressAutoHyphens/>
        <w:spacing w:after="30" w:line="242" w:lineRule="auto"/>
        <w:ind w:right="46"/>
        <w:jc w:val="both"/>
        <w:rPr>
          <w:rFonts w:eastAsia="Arial"/>
          <w:color w:val="000000"/>
          <w:sz w:val="22"/>
          <w:szCs w:val="22"/>
        </w:rPr>
      </w:pPr>
      <w:r>
        <w:rPr>
          <w:rFonts w:eastAsia="Arial"/>
          <w:color w:val="000000"/>
          <w:sz w:val="22"/>
          <w:szCs w:val="22"/>
        </w:rPr>
        <w:t>W przypadku obniżenia</w:t>
      </w:r>
      <w:r w:rsidRPr="00C13DB6">
        <w:rPr>
          <w:rFonts w:eastAsia="Arial"/>
          <w:color w:val="EE0000"/>
          <w:sz w:val="22"/>
          <w:szCs w:val="22"/>
        </w:rPr>
        <w:t xml:space="preserve"> lub podwyższenia</w:t>
      </w:r>
      <w:r>
        <w:rPr>
          <w:rFonts w:eastAsia="Arial"/>
          <w:color w:val="000000"/>
          <w:sz w:val="22"/>
          <w:szCs w:val="22"/>
        </w:rPr>
        <w:t xml:space="preserve"> stawek podatku od towaru i usług, wartość wynagrodzenia netto nie zmieni się, a wartość wynagrodzenia brutto zostanie wyliczona na podstawie nowych przepisów. W celu wprowadzenia zmiany, o której mowa powyżej Wykonawca przygotuje, </w:t>
      </w:r>
      <w:r w:rsidR="00024103">
        <w:rPr>
          <w:rFonts w:eastAsia="Arial"/>
          <w:color w:val="000000"/>
          <w:sz w:val="22"/>
          <w:szCs w:val="22"/>
        </w:rPr>
        <w:br/>
      </w:r>
      <w:r>
        <w:rPr>
          <w:rFonts w:eastAsia="Arial"/>
          <w:color w:val="000000"/>
          <w:sz w:val="22"/>
          <w:szCs w:val="22"/>
        </w:rPr>
        <w:t xml:space="preserve">a następnie prześle na adres e-mailowy: </w:t>
      </w:r>
      <w:hyperlink r:id="rId8">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776BFC47" w14:textId="77777777" w:rsidR="00D659E8" w:rsidRDefault="00D659E8" w:rsidP="00D659E8">
      <w:pPr>
        <w:suppressAutoHyphens/>
        <w:spacing w:after="30" w:line="242" w:lineRule="auto"/>
        <w:ind w:right="46"/>
        <w:jc w:val="both"/>
        <w:rPr>
          <w:rFonts w:eastAsia="Arial"/>
          <w:color w:val="000000"/>
          <w:sz w:val="22"/>
          <w:szCs w:val="22"/>
        </w:rPr>
      </w:pPr>
    </w:p>
    <w:p w14:paraId="4FA6384A" w14:textId="26E3AD73" w:rsidR="00D659E8" w:rsidRPr="000A48B7" w:rsidRDefault="00D659E8" w:rsidP="00D659E8">
      <w:pPr>
        <w:numPr>
          <w:ilvl w:val="0"/>
          <w:numId w:val="10"/>
        </w:numPr>
        <w:rPr>
          <w:b/>
          <w:bCs/>
          <w:sz w:val="22"/>
          <w:szCs w:val="22"/>
        </w:rPr>
      </w:pPr>
      <w:r w:rsidRPr="000A48B7">
        <w:rPr>
          <w:b/>
          <w:bCs/>
          <w:sz w:val="22"/>
          <w:szCs w:val="22"/>
        </w:rPr>
        <w:t>§ 12 ust. 7 i 8</w:t>
      </w:r>
    </w:p>
    <w:p w14:paraId="2928BF87" w14:textId="669C22B4" w:rsidR="00D659E8" w:rsidRPr="00D659E8" w:rsidRDefault="00D659E8" w:rsidP="00D659E8">
      <w:pPr>
        <w:rPr>
          <w:b/>
          <w:bCs/>
          <w:sz w:val="22"/>
          <w:szCs w:val="22"/>
        </w:rPr>
      </w:pPr>
      <w:r w:rsidRPr="00D659E8">
        <w:rPr>
          <w:b/>
          <w:bCs/>
          <w:sz w:val="22"/>
          <w:szCs w:val="22"/>
        </w:rPr>
        <w:t>Było:</w:t>
      </w:r>
    </w:p>
    <w:p w14:paraId="1D67C0F0" w14:textId="77777777" w:rsidR="00D659E8" w:rsidRDefault="00D659E8" w:rsidP="00D659E8">
      <w:pPr>
        <w:numPr>
          <w:ilvl w:val="0"/>
          <w:numId w:val="17"/>
        </w:numPr>
        <w:suppressAutoHyphens/>
        <w:ind w:left="426" w:hanging="426"/>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0616DA9" w14:textId="77777777" w:rsidR="00D659E8" w:rsidRDefault="00D659E8" w:rsidP="00D659E8">
      <w:pPr>
        <w:numPr>
          <w:ilvl w:val="0"/>
          <w:numId w:val="17"/>
        </w:numPr>
        <w:suppressAutoHyphens/>
        <w:ind w:left="426" w:hanging="426"/>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p w14:paraId="2E62324B" w14:textId="77777777" w:rsidR="00D659E8" w:rsidRDefault="00D659E8" w:rsidP="00D659E8">
      <w:pPr>
        <w:suppressAutoHyphens/>
        <w:jc w:val="both"/>
        <w:rPr>
          <w:rFonts w:eastAsia="Arial"/>
          <w:sz w:val="22"/>
          <w:szCs w:val="22"/>
          <w:lang w:eastAsia="ar-SA"/>
        </w:rPr>
      </w:pPr>
    </w:p>
    <w:p w14:paraId="3DA56185" w14:textId="0A8D7B36" w:rsidR="00D659E8" w:rsidRDefault="00D659E8" w:rsidP="00D659E8">
      <w:pPr>
        <w:suppressAutoHyphens/>
        <w:jc w:val="both"/>
        <w:rPr>
          <w:rFonts w:eastAsia="Arial"/>
          <w:b/>
          <w:bCs/>
          <w:sz w:val="22"/>
          <w:szCs w:val="22"/>
          <w:lang w:eastAsia="ar-SA"/>
        </w:rPr>
      </w:pPr>
      <w:r w:rsidRPr="00D659E8">
        <w:rPr>
          <w:rFonts w:eastAsia="Arial"/>
          <w:b/>
          <w:bCs/>
          <w:sz w:val="22"/>
          <w:szCs w:val="22"/>
          <w:lang w:eastAsia="ar-SA"/>
        </w:rPr>
        <w:t>Jest:</w:t>
      </w:r>
    </w:p>
    <w:p w14:paraId="67313B7F" w14:textId="77777777" w:rsidR="00D659E8" w:rsidRDefault="00D659E8" w:rsidP="00D659E8">
      <w:pPr>
        <w:numPr>
          <w:ilvl w:val="0"/>
          <w:numId w:val="19"/>
        </w:numPr>
        <w:suppressAutoHyphens/>
        <w:ind w:left="426"/>
        <w:jc w:val="both"/>
        <w:rPr>
          <w:rFonts w:eastAsia="Arial"/>
          <w:sz w:val="22"/>
          <w:szCs w:val="22"/>
        </w:rPr>
      </w:pPr>
      <w:r>
        <w:rPr>
          <w:rFonts w:eastAsia="Arial"/>
          <w:sz w:val="22"/>
          <w:szCs w:val="22"/>
          <w:lang w:eastAsia="ar-SA"/>
        </w:rPr>
        <w:t xml:space="preserve">Strona, która nie może prawidłowo wykonywać umowy wskutek działania siły wyższej jest obowiązana do bezzwłocznego poinformowania drugiej Strony o wystąpieniu działania siły </w:t>
      </w:r>
      <w:r>
        <w:rPr>
          <w:rFonts w:eastAsia="Arial"/>
          <w:sz w:val="22"/>
          <w:szCs w:val="22"/>
          <w:lang w:eastAsia="ar-SA"/>
        </w:rPr>
        <w:lastRenderedPageBreak/>
        <w:t xml:space="preserve">wyższej, </w:t>
      </w:r>
      <w:r w:rsidRPr="00C13DB6">
        <w:rPr>
          <w:rFonts w:eastAsia="Arial"/>
          <w:color w:val="EE0000"/>
          <w:sz w:val="22"/>
          <w:szCs w:val="22"/>
          <w:lang w:eastAsia="ar-SA"/>
        </w:rPr>
        <w:t>nie później niż</w:t>
      </w:r>
      <w:r>
        <w:rPr>
          <w:rFonts w:eastAsia="Arial"/>
          <w:sz w:val="22"/>
          <w:szCs w:val="22"/>
          <w:lang w:eastAsia="ar-SA"/>
        </w:rPr>
        <w:t xml:space="preserve"> w terminie 5 dni </w:t>
      </w:r>
      <w:r w:rsidRPr="00DB59B9">
        <w:rPr>
          <w:rFonts w:eastAsia="Arial"/>
          <w:color w:val="EE0000"/>
          <w:sz w:val="22"/>
          <w:szCs w:val="22"/>
          <w:lang w:eastAsia="ar-SA"/>
        </w:rPr>
        <w:t>od dnia, w którym było to możliwe przy zachowaniu należytej staranności.</w:t>
      </w:r>
      <w:r>
        <w:rPr>
          <w:rFonts w:eastAsia="Arial"/>
          <w:sz w:val="22"/>
          <w:szCs w:val="22"/>
          <w:lang w:eastAsia="ar-SA"/>
        </w:rPr>
        <w:t xml:space="preserve"> </w:t>
      </w:r>
    </w:p>
    <w:p w14:paraId="66C454A5" w14:textId="77777777" w:rsidR="00D659E8" w:rsidRDefault="00D659E8" w:rsidP="00D659E8">
      <w:pPr>
        <w:numPr>
          <w:ilvl w:val="0"/>
          <w:numId w:val="19"/>
        </w:numPr>
        <w:suppressAutoHyphens/>
        <w:ind w:left="426" w:hanging="426"/>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xml:space="preserve">. </w:t>
      </w:r>
      <w:r w:rsidRPr="00DB59B9">
        <w:rPr>
          <w:color w:val="EE0000"/>
          <w:sz w:val="22"/>
          <w:szCs w:val="22"/>
        </w:rPr>
        <w:t>Niedochowanie powyższych obowiązków nie wyłącza możliwości powoływania się na działanie siły wyższej, jeżeli Strona wykaże, że uchybienie nastąpiło z przyczyn od niej niezależnych</w:t>
      </w:r>
      <w:r w:rsidRPr="00DB59B9">
        <w:rPr>
          <w:rFonts w:eastAsia="Arial"/>
          <w:color w:val="EE0000"/>
          <w:sz w:val="22"/>
          <w:szCs w:val="22"/>
          <w:lang w:eastAsia="ar-SA"/>
        </w:rPr>
        <w:t>.</w:t>
      </w:r>
    </w:p>
    <w:p w14:paraId="0AB8AFFB" w14:textId="77777777" w:rsidR="00D659E8" w:rsidRPr="00D659E8" w:rsidRDefault="00D659E8" w:rsidP="00D659E8">
      <w:pPr>
        <w:suppressAutoHyphens/>
        <w:jc w:val="both"/>
        <w:rPr>
          <w:rFonts w:eastAsia="Arial"/>
          <w:b/>
          <w:bCs/>
          <w:sz w:val="22"/>
          <w:szCs w:val="22"/>
        </w:rPr>
      </w:pPr>
    </w:p>
    <w:p w14:paraId="4904D433" w14:textId="000342BC" w:rsidR="00D659E8" w:rsidRPr="000A48B7" w:rsidRDefault="00D659E8" w:rsidP="00884DF9">
      <w:pPr>
        <w:numPr>
          <w:ilvl w:val="0"/>
          <w:numId w:val="28"/>
        </w:numPr>
        <w:spacing w:before="120" w:after="120" w:line="360" w:lineRule="auto"/>
        <w:jc w:val="both"/>
        <w:rPr>
          <w:b/>
          <w:bCs/>
          <w:sz w:val="24"/>
          <w:szCs w:val="24"/>
          <w:u w:val="single"/>
        </w:rPr>
      </w:pPr>
      <w:r w:rsidRPr="000A48B7">
        <w:rPr>
          <w:b/>
          <w:bCs/>
          <w:sz w:val="24"/>
          <w:szCs w:val="24"/>
          <w:u w:val="single"/>
        </w:rPr>
        <w:t xml:space="preserve">Załącznik nr 4D – Projekt umowy – dot. pakietów nr 2, 5-81 </w:t>
      </w:r>
    </w:p>
    <w:p w14:paraId="1A007BAB" w14:textId="20C6C3C3" w:rsidR="00D659E8" w:rsidRDefault="00D659E8" w:rsidP="00FE3A48">
      <w:pPr>
        <w:numPr>
          <w:ilvl w:val="0"/>
          <w:numId w:val="22"/>
        </w:numPr>
        <w:ind w:left="1701"/>
        <w:rPr>
          <w:b/>
          <w:bCs/>
          <w:sz w:val="24"/>
          <w:szCs w:val="24"/>
        </w:rPr>
      </w:pPr>
      <w:r w:rsidRPr="00D659E8">
        <w:rPr>
          <w:b/>
          <w:bCs/>
          <w:sz w:val="24"/>
          <w:szCs w:val="24"/>
        </w:rPr>
        <w:t xml:space="preserve">§ </w:t>
      </w:r>
      <w:r>
        <w:rPr>
          <w:b/>
          <w:bCs/>
          <w:sz w:val="24"/>
          <w:szCs w:val="24"/>
        </w:rPr>
        <w:t>4</w:t>
      </w:r>
      <w:r w:rsidRPr="00D659E8">
        <w:rPr>
          <w:b/>
          <w:bCs/>
          <w:sz w:val="24"/>
          <w:szCs w:val="24"/>
        </w:rPr>
        <w:t xml:space="preserve"> ust. </w:t>
      </w:r>
      <w:r>
        <w:rPr>
          <w:b/>
          <w:bCs/>
          <w:sz w:val="24"/>
          <w:szCs w:val="24"/>
        </w:rPr>
        <w:t>2</w:t>
      </w:r>
    </w:p>
    <w:p w14:paraId="2A6D2B93" w14:textId="127B0CAF" w:rsidR="00D659E8" w:rsidRDefault="00D659E8" w:rsidP="00D659E8">
      <w:pPr>
        <w:rPr>
          <w:b/>
          <w:bCs/>
          <w:sz w:val="24"/>
          <w:szCs w:val="24"/>
        </w:rPr>
      </w:pPr>
      <w:r>
        <w:rPr>
          <w:b/>
          <w:bCs/>
          <w:sz w:val="24"/>
          <w:szCs w:val="24"/>
        </w:rPr>
        <w:t>Było:</w:t>
      </w:r>
    </w:p>
    <w:p w14:paraId="6C5EF20D" w14:textId="77777777" w:rsidR="00D659E8" w:rsidRDefault="00D659E8" w:rsidP="00D659E8">
      <w:pPr>
        <w:suppressAutoHyphens/>
        <w:jc w:val="both"/>
        <w:rPr>
          <w:sz w:val="22"/>
          <w:szCs w:val="22"/>
        </w:rPr>
      </w:pPr>
      <w:r>
        <w:rPr>
          <w:sz w:val="22"/>
          <w:szCs w:val="22"/>
        </w:rPr>
        <w:t xml:space="preserve">W uzgodnionym terminie Zamawiający zobowiązany jest udostępnić osobom wykonującym czynności serwisowe sprzęt w siedzibie Szpitala lub wysłać sprzęt do siedziby serwisu Wykonawcy. </w:t>
      </w:r>
    </w:p>
    <w:p w14:paraId="4427507E" w14:textId="77777777" w:rsidR="00D659E8" w:rsidRDefault="00D659E8" w:rsidP="00D659E8">
      <w:pPr>
        <w:suppressAutoHyphens/>
        <w:jc w:val="both"/>
        <w:rPr>
          <w:sz w:val="22"/>
          <w:szCs w:val="22"/>
        </w:rPr>
      </w:pPr>
    </w:p>
    <w:p w14:paraId="629AABE1" w14:textId="6C9BF447" w:rsidR="00D659E8" w:rsidRPr="00D659E8" w:rsidRDefault="00D659E8" w:rsidP="00D659E8">
      <w:pPr>
        <w:suppressAutoHyphens/>
        <w:jc w:val="both"/>
        <w:rPr>
          <w:b/>
          <w:bCs/>
          <w:sz w:val="22"/>
          <w:szCs w:val="22"/>
        </w:rPr>
      </w:pPr>
      <w:r w:rsidRPr="00D659E8">
        <w:rPr>
          <w:b/>
          <w:bCs/>
          <w:sz w:val="22"/>
          <w:szCs w:val="22"/>
        </w:rPr>
        <w:t xml:space="preserve">Jest: </w:t>
      </w:r>
    </w:p>
    <w:p w14:paraId="38A9F471" w14:textId="55D9CD54" w:rsidR="00D659E8" w:rsidRDefault="00D659E8" w:rsidP="00D659E8">
      <w:pPr>
        <w:suppressAutoHyphens/>
        <w:jc w:val="both"/>
        <w:rPr>
          <w:sz w:val="22"/>
          <w:szCs w:val="22"/>
        </w:rPr>
      </w:pPr>
      <w:r>
        <w:rPr>
          <w:sz w:val="22"/>
          <w:szCs w:val="22"/>
        </w:rPr>
        <w:t xml:space="preserve">W uzgodnionym terminie Zamawiający zobowiązany jest udostępnić osobom wykonującym czynności serwisowe sprzęt w siedzibie Szpitala lub wysłać sprzęt do siedziby serwisu Wykonawcy. </w:t>
      </w:r>
      <w:r w:rsidRPr="00D526C7">
        <w:rPr>
          <w:color w:val="EE0000"/>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69A05E3F" w14:textId="77777777" w:rsidR="00D659E8" w:rsidRDefault="00D659E8" w:rsidP="00D659E8">
      <w:pPr>
        <w:suppressAutoHyphens/>
        <w:jc w:val="both"/>
        <w:rPr>
          <w:sz w:val="22"/>
          <w:szCs w:val="22"/>
        </w:rPr>
      </w:pPr>
    </w:p>
    <w:p w14:paraId="0D0772D7" w14:textId="77777777" w:rsidR="00D659E8" w:rsidRPr="00D659E8" w:rsidRDefault="00D659E8" w:rsidP="00D659E8">
      <w:pPr>
        <w:rPr>
          <w:b/>
          <w:bCs/>
          <w:sz w:val="24"/>
          <w:szCs w:val="24"/>
        </w:rPr>
      </w:pPr>
    </w:p>
    <w:p w14:paraId="12F886E4" w14:textId="246CE10F" w:rsidR="00FE3A48" w:rsidRDefault="00FE3A48" w:rsidP="00FE3A48">
      <w:pPr>
        <w:numPr>
          <w:ilvl w:val="0"/>
          <w:numId w:val="22"/>
        </w:numPr>
        <w:ind w:left="1701"/>
        <w:rPr>
          <w:b/>
          <w:bCs/>
          <w:sz w:val="24"/>
          <w:szCs w:val="24"/>
        </w:rPr>
      </w:pPr>
      <w:r w:rsidRPr="00D659E8">
        <w:rPr>
          <w:b/>
          <w:bCs/>
          <w:sz w:val="24"/>
          <w:szCs w:val="24"/>
        </w:rPr>
        <w:t xml:space="preserve">§ </w:t>
      </w:r>
      <w:r>
        <w:rPr>
          <w:b/>
          <w:bCs/>
          <w:sz w:val="24"/>
          <w:szCs w:val="24"/>
        </w:rPr>
        <w:t>4</w:t>
      </w:r>
      <w:r w:rsidRPr="00D659E8">
        <w:rPr>
          <w:b/>
          <w:bCs/>
          <w:sz w:val="24"/>
          <w:szCs w:val="24"/>
        </w:rPr>
        <w:t xml:space="preserve"> ust. </w:t>
      </w:r>
      <w:r>
        <w:rPr>
          <w:b/>
          <w:bCs/>
          <w:sz w:val="24"/>
          <w:szCs w:val="24"/>
        </w:rPr>
        <w:t>4</w:t>
      </w:r>
    </w:p>
    <w:p w14:paraId="027FE4A3" w14:textId="0F9A9BBB" w:rsidR="00FE3A48" w:rsidRDefault="00FE3A48" w:rsidP="00FE3A48">
      <w:pPr>
        <w:rPr>
          <w:b/>
          <w:bCs/>
          <w:sz w:val="24"/>
          <w:szCs w:val="24"/>
        </w:rPr>
      </w:pPr>
      <w:r>
        <w:rPr>
          <w:b/>
          <w:bCs/>
          <w:sz w:val="24"/>
          <w:szCs w:val="24"/>
        </w:rPr>
        <w:t>Było:</w:t>
      </w:r>
    </w:p>
    <w:p w14:paraId="2869E5F9" w14:textId="77777777" w:rsidR="00FE3A48" w:rsidRDefault="00FE3A48" w:rsidP="00FE3A48">
      <w:pPr>
        <w:suppressAutoHyphens/>
        <w:jc w:val="both"/>
        <w:rPr>
          <w:sz w:val="22"/>
          <w:szCs w:val="22"/>
        </w:rPr>
      </w:pPr>
      <w:r>
        <w:rPr>
          <w:sz w:val="22"/>
          <w:szCs w:val="22"/>
        </w:rPr>
        <w:t>Wykonawca wykona zlecone usługi serwisowe (przeglądy) w terminie ....</w:t>
      </w:r>
      <w:r>
        <w:rPr>
          <w:b/>
          <w:sz w:val="22"/>
          <w:szCs w:val="22"/>
        </w:rPr>
        <w:t xml:space="preserve"> </w:t>
      </w:r>
      <w:r>
        <w:rPr>
          <w:rStyle w:val="Odwoanieprzypisudolnego"/>
          <w:bCs/>
          <w:sz w:val="22"/>
          <w:szCs w:val="22"/>
        </w:rPr>
        <w:footnoteReference w:id="5"/>
      </w:r>
      <w:r>
        <w:rPr>
          <w:sz w:val="22"/>
          <w:szCs w:val="22"/>
        </w:rPr>
        <w:t xml:space="preserve"> dni roboczych od chwili przekazania Wykonawcy zlecenia w godzinach pracy Zamawiającego.</w:t>
      </w:r>
    </w:p>
    <w:p w14:paraId="58E11BAE" w14:textId="77777777" w:rsidR="00FE3A48" w:rsidRDefault="00FE3A48" w:rsidP="00FE3A48">
      <w:pPr>
        <w:suppressAutoHyphens/>
        <w:jc w:val="both"/>
        <w:rPr>
          <w:sz w:val="22"/>
          <w:szCs w:val="22"/>
        </w:rPr>
      </w:pPr>
    </w:p>
    <w:p w14:paraId="61AE869F" w14:textId="723FB12A" w:rsidR="00FE3A48" w:rsidRPr="00FE3A48" w:rsidRDefault="00FE3A48" w:rsidP="00FE3A48">
      <w:pPr>
        <w:suppressAutoHyphens/>
        <w:jc w:val="both"/>
        <w:rPr>
          <w:b/>
          <w:bCs/>
          <w:sz w:val="22"/>
          <w:szCs w:val="22"/>
        </w:rPr>
      </w:pPr>
      <w:r w:rsidRPr="00FE3A48">
        <w:rPr>
          <w:b/>
          <w:bCs/>
          <w:sz w:val="22"/>
          <w:szCs w:val="22"/>
        </w:rPr>
        <w:t>Jest:</w:t>
      </w:r>
    </w:p>
    <w:p w14:paraId="1428D8B1" w14:textId="62E5261F" w:rsidR="00FE3A48" w:rsidRDefault="00FE3A48" w:rsidP="00FE3A48">
      <w:pPr>
        <w:suppressAutoHyphens/>
        <w:jc w:val="both"/>
        <w:rPr>
          <w:color w:val="FF0000"/>
          <w:sz w:val="22"/>
          <w:szCs w:val="22"/>
        </w:rPr>
      </w:pPr>
      <w:r>
        <w:rPr>
          <w:sz w:val="22"/>
          <w:szCs w:val="22"/>
        </w:rPr>
        <w:t>Wykonawca wykona zlecone usługi serwisowe (przeglądy) w terminie ....</w:t>
      </w:r>
      <w:r>
        <w:rPr>
          <w:b/>
          <w:sz w:val="22"/>
          <w:szCs w:val="22"/>
        </w:rPr>
        <w:t xml:space="preserve"> </w:t>
      </w:r>
      <w:r>
        <w:rPr>
          <w:rStyle w:val="Odwoanieprzypisudolnego"/>
          <w:bCs/>
          <w:sz w:val="22"/>
          <w:szCs w:val="22"/>
        </w:rPr>
        <w:footnoteReference w:id="6"/>
      </w:r>
      <w:r>
        <w:rPr>
          <w:sz w:val="22"/>
          <w:szCs w:val="22"/>
        </w:rPr>
        <w:t xml:space="preserve"> dni roboczych od chwili przekazania Wykonawcy zlecenia w godzinach pracy Zamawiającego. </w:t>
      </w:r>
      <w:r w:rsidRPr="00DF39CB">
        <w:rPr>
          <w:color w:val="FF0000"/>
          <w:sz w:val="22"/>
          <w:szCs w:val="22"/>
        </w:rPr>
        <w:t>W przypadku konieczności wykonania przeglądu w siedzibie Wykonawcy, termin ten będzie liczony od daty dostarczenia urządzenia do serwisu</w:t>
      </w:r>
      <w:r>
        <w:rPr>
          <w:color w:val="FF0000"/>
          <w:sz w:val="22"/>
          <w:szCs w:val="22"/>
        </w:rPr>
        <w:t>.</w:t>
      </w:r>
    </w:p>
    <w:p w14:paraId="36FF4774" w14:textId="77777777" w:rsidR="00FE3A48" w:rsidRDefault="00FE3A48" w:rsidP="00FE3A48">
      <w:pPr>
        <w:suppressAutoHyphens/>
        <w:jc w:val="both"/>
        <w:rPr>
          <w:color w:val="FF0000"/>
          <w:sz w:val="22"/>
          <w:szCs w:val="22"/>
        </w:rPr>
      </w:pPr>
    </w:p>
    <w:p w14:paraId="0F960AB2" w14:textId="77777777" w:rsidR="00FE3A48" w:rsidRPr="00FE3A48" w:rsidRDefault="00FE3A48" w:rsidP="00FE3A48">
      <w:pPr>
        <w:suppressAutoHyphens/>
        <w:jc w:val="both"/>
        <w:rPr>
          <w:color w:val="FF0000"/>
          <w:sz w:val="22"/>
          <w:szCs w:val="22"/>
        </w:rPr>
      </w:pPr>
    </w:p>
    <w:p w14:paraId="7AAC60AB" w14:textId="002B2505" w:rsidR="00FE3A48" w:rsidRDefault="00FE3A48" w:rsidP="00FE3A48">
      <w:pPr>
        <w:numPr>
          <w:ilvl w:val="0"/>
          <w:numId w:val="22"/>
        </w:numPr>
        <w:ind w:left="1701"/>
        <w:rPr>
          <w:b/>
          <w:bCs/>
          <w:sz w:val="24"/>
          <w:szCs w:val="24"/>
        </w:rPr>
      </w:pPr>
      <w:r w:rsidRPr="00D659E8">
        <w:rPr>
          <w:b/>
          <w:bCs/>
          <w:sz w:val="24"/>
          <w:szCs w:val="24"/>
        </w:rPr>
        <w:t xml:space="preserve">§ </w:t>
      </w:r>
      <w:r>
        <w:rPr>
          <w:b/>
          <w:bCs/>
          <w:sz w:val="24"/>
          <w:szCs w:val="24"/>
        </w:rPr>
        <w:t>7</w:t>
      </w:r>
      <w:r w:rsidRPr="00D659E8">
        <w:rPr>
          <w:b/>
          <w:bCs/>
          <w:sz w:val="24"/>
          <w:szCs w:val="24"/>
        </w:rPr>
        <w:t xml:space="preserve"> ust. </w:t>
      </w:r>
      <w:r>
        <w:rPr>
          <w:b/>
          <w:bCs/>
          <w:sz w:val="24"/>
          <w:szCs w:val="24"/>
        </w:rPr>
        <w:t>2</w:t>
      </w:r>
    </w:p>
    <w:p w14:paraId="6D5A35D9" w14:textId="4861AEB9" w:rsidR="00FE3A48" w:rsidRPr="00FE3A48" w:rsidRDefault="00FE3A48" w:rsidP="00FE3A48">
      <w:pPr>
        <w:suppressAutoHyphens/>
        <w:autoSpaceDE w:val="0"/>
        <w:jc w:val="both"/>
        <w:rPr>
          <w:b/>
          <w:bCs/>
          <w:sz w:val="22"/>
          <w:szCs w:val="22"/>
        </w:rPr>
      </w:pPr>
      <w:r w:rsidRPr="00FE3A48">
        <w:rPr>
          <w:b/>
          <w:bCs/>
          <w:sz w:val="22"/>
          <w:szCs w:val="22"/>
        </w:rPr>
        <w:t>Było:</w:t>
      </w:r>
    </w:p>
    <w:p w14:paraId="2AF362AC" w14:textId="60385D25" w:rsidR="00FE3A48" w:rsidRDefault="00FE3A48" w:rsidP="00FE3A48">
      <w:pPr>
        <w:suppressAutoHyphens/>
        <w:autoSpaceDE w:val="0"/>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439D3955" w14:textId="77777777" w:rsidR="00FE3A48" w:rsidRDefault="00FE3A48" w:rsidP="00FE3A48">
      <w:pPr>
        <w:suppressAutoHyphens/>
        <w:autoSpaceDE w:val="0"/>
        <w:jc w:val="both"/>
        <w:rPr>
          <w:sz w:val="22"/>
          <w:szCs w:val="22"/>
        </w:rPr>
      </w:pPr>
    </w:p>
    <w:p w14:paraId="6FDA080A" w14:textId="1537B768" w:rsidR="00FE3A48" w:rsidRPr="00FE3A48" w:rsidRDefault="00FE3A48" w:rsidP="00FE3A48">
      <w:pPr>
        <w:suppressAutoHyphens/>
        <w:autoSpaceDE w:val="0"/>
        <w:jc w:val="both"/>
        <w:rPr>
          <w:b/>
          <w:bCs/>
          <w:sz w:val="22"/>
          <w:szCs w:val="22"/>
        </w:rPr>
      </w:pPr>
      <w:r w:rsidRPr="00FE3A48">
        <w:rPr>
          <w:b/>
          <w:bCs/>
          <w:sz w:val="22"/>
          <w:szCs w:val="22"/>
        </w:rPr>
        <w:t>Jest:</w:t>
      </w:r>
    </w:p>
    <w:p w14:paraId="049C28AF" w14:textId="77777777" w:rsidR="00FE3A48" w:rsidRDefault="00FE3A48" w:rsidP="00FE3A48">
      <w:pPr>
        <w:suppressAutoHyphens/>
        <w:autoSpaceDE w:val="0"/>
        <w:jc w:val="both"/>
        <w:rPr>
          <w:sz w:val="22"/>
          <w:szCs w:val="22"/>
        </w:rPr>
      </w:pPr>
      <w:r>
        <w:rPr>
          <w:sz w:val="22"/>
          <w:szCs w:val="22"/>
        </w:rPr>
        <w:t>Wykonawca zobowiązuje się do wykonywania przedmiotu umowy z najwyższą starannością, zgodnie z aktualnym poziomem wiedzy technicznej, obowiązującymi normami (w tym PN-EN 62353</w:t>
      </w:r>
      <w:r>
        <w:rPr>
          <w:color w:val="EE0000"/>
          <w:sz w:val="22"/>
          <w:szCs w:val="22"/>
        </w:rPr>
        <w:t xml:space="preserve"> lub 60601</w:t>
      </w:r>
      <w:r>
        <w:rPr>
          <w:sz w:val="22"/>
          <w:szCs w:val="22"/>
        </w:rPr>
        <w:t>), przepisami BHP oraz instrukcjami używania i instrukcjami serwisowymi producentów.</w:t>
      </w:r>
    </w:p>
    <w:p w14:paraId="7BADF968" w14:textId="77777777" w:rsidR="00FE3A48" w:rsidRDefault="00FE3A48" w:rsidP="00FE3A48">
      <w:pPr>
        <w:suppressAutoHyphens/>
        <w:autoSpaceDE w:val="0"/>
        <w:jc w:val="both"/>
        <w:rPr>
          <w:sz w:val="22"/>
          <w:szCs w:val="22"/>
        </w:rPr>
      </w:pPr>
    </w:p>
    <w:p w14:paraId="0CDD28D9" w14:textId="77777777" w:rsidR="00FE3A48" w:rsidRDefault="00FE3A48" w:rsidP="00FE3A48">
      <w:pPr>
        <w:rPr>
          <w:b/>
          <w:bCs/>
          <w:sz w:val="24"/>
          <w:szCs w:val="24"/>
        </w:rPr>
      </w:pPr>
    </w:p>
    <w:p w14:paraId="54F73CFC" w14:textId="2AED9771" w:rsidR="007C7184" w:rsidRPr="007C7184" w:rsidRDefault="007C7184" w:rsidP="007C7184">
      <w:pPr>
        <w:spacing w:line="276" w:lineRule="auto"/>
        <w:jc w:val="both"/>
        <w:rPr>
          <w:sz w:val="22"/>
          <w:szCs w:val="22"/>
        </w:rPr>
      </w:pPr>
      <w:r w:rsidRPr="007C7184">
        <w:rPr>
          <w:sz w:val="22"/>
          <w:szCs w:val="22"/>
        </w:rPr>
        <w:lastRenderedPageBreak/>
        <w:t xml:space="preserve">Jednocześnie Zamawiający informuje, iż </w:t>
      </w:r>
      <w:r w:rsidRPr="007C7184">
        <w:rPr>
          <w:i/>
          <w:iCs/>
          <w:sz w:val="22"/>
          <w:szCs w:val="22"/>
        </w:rPr>
        <w:t xml:space="preserve">Zmodyfikowany Załącznik nr </w:t>
      </w:r>
      <w:r w:rsidR="00024103">
        <w:rPr>
          <w:i/>
          <w:iCs/>
          <w:sz w:val="22"/>
          <w:szCs w:val="22"/>
        </w:rPr>
        <w:t xml:space="preserve">4A, 4B, </w:t>
      </w:r>
      <w:r w:rsidRPr="007C7184">
        <w:rPr>
          <w:i/>
          <w:iCs/>
          <w:sz w:val="22"/>
          <w:szCs w:val="22"/>
        </w:rPr>
        <w:t>4</w:t>
      </w:r>
      <w:r>
        <w:rPr>
          <w:i/>
          <w:iCs/>
          <w:sz w:val="22"/>
          <w:szCs w:val="22"/>
        </w:rPr>
        <w:t>C oraz 4D</w:t>
      </w:r>
      <w:r w:rsidRPr="007C7184">
        <w:rPr>
          <w:sz w:val="22"/>
          <w:szCs w:val="22"/>
        </w:rPr>
        <w:t xml:space="preserve"> Zamawiający zamieszcza na stronie internetowej prowadzonego postępowania </w:t>
      </w:r>
      <w:hyperlink r:id="rId9" w:history="1">
        <w:r w:rsidRPr="007C7184">
          <w:rPr>
            <w:rStyle w:val="Hipercze"/>
            <w:sz w:val="22"/>
            <w:szCs w:val="22"/>
          </w:rPr>
          <w:t>http://e-propublico.pl</w:t>
        </w:r>
      </w:hyperlink>
      <w:r w:rsidRPr="007C7184">
        <w:rPr>
          <w:sz w:val="22"/>
          <w:szCs w:val="22"/>
        </w:rPr>
        <w:t xml:space="preserve"> oraz na stronie </w:t>
      </w:r>
      <w:hyperlink r:id="rId10" w:history="1">
        <w:r w:rsidRPr="007C7184">
          <w:rPr>
            <w:rStyle w:val="Hipercze"/>
            <w:sz w:val="22"/>
            <w:szCs w:val="22"/>
          </w:rPr>
          <w:t>http://narutowicz.krakow.pl</w:t>
        </w:r>
      </w:hyperlink>
      <w:r w:rsidRPr="007C7184">
        <w:rPr>
          <w:sz w:val="22"/>
          <w:szCs w:val="22"/>
        </w:rPr>
        <w:t xml:space="preserve">. </w:t>
      </w:r>
    </w:p>
    <w:p w14:paraId="2BEB65F1" w14:textId="77777777" w:rsidR="007C7184" w:rsidRPr="007C7184" w:rsidRDefault="007C7184" w:rsidP="007C7184">
      <w:pPr>
        <w:spacing w:line="276" w:lineRule="auto"/>
        <w:jc w:val="both"/>
        <w:rPr>
          <w:color w:val="FF0000"/>
          <w:sz w:val="22"/>
          <w:szCs w:val="22"/>
        </w:rPr>
      </w:pPr>
    </w:p>
    <w:p w14:paraId="00B29297" w14:textId="77777777" w:rsidR="007C7184" w:rsidRPr="007C7184" w:rsidRDefault="007C7184" w:rsidP="007C7184">
      <w:pPr>
        <w:spacing w:line="276" w:lineRule="auto"/>
        <w:jc w:val="both"/>
        <w:rPr>
          <w:sz w:val="22"/>
          <w:szCs w:val="22"/>
        </w:rPr>
      </w:pPr>
      <w:r w:rsidRPr="007C7184">
        <w:rPr>
          <w:b/>
          <w:sz w:val="22"/>
          <w:szCs w:val="22"/>
        </w:rPr>
        <w:t>Powyższe zmiany nie powodują zmiany terminu składania i otwarcia ofert.</w:t>
      </w:r>
    </w:p>
    <w:p w14:paraId="5DAE5BA2" w14:textId="77777777" w:rsidR="007C7184" w:rsidRPr="007C7184" w:rsidRDefault="007C7184" w:rsidP="007C7184">
      <w:pPr>
        <w:spacing w:line="276" w:lineRule="auto"/>
        <w:jc w:val="both"/>
        <w:rPr>
          <w:sz w:val="22"/>
          <w:szCs w:val="22"/>
        </w:rPr>
      </w:pPr>
    </w:p>
    <w:p w14:paraId="11ECD083" w14:textId="77777777" w:rsidR="00EF1037" w:rsidRPr="00DA01EF" w:rsidRDefault="00EF1037" w:rsidP="007C7184">
      <w:pPr>
        <w:pStyle w:val="Tekstpodstawowy"/>
        <w:rPr>
          <w:szCs w:val="24"/>
        </w:rPr>
      </w:pPr>
    </w:p>
    <w:p w14:paraId="4507F600" w14:textId="54BCC4E6" w:rsidR="005C0930" w:rsidRPr="00DA01EF" w:rsidRDefault="00DA01EF" w:rsidP="00B26D41">
      <w:pPr>
        <w:pStyle w:val="Tekstpodstawowy"/>
        <w:ind w:left="3117" w:right="-2" w:firstLine="423"/>
        <w:jc w:val="right"/>
        <w:rPr>
          <w:i/>
          <w:szCs w:val="24"/>
        </w:rPr>
      </w:pPr>
      <w:r>
        <w:rPr>
          <w:i/>
          <w:szCs w:val="24"/>
        </w:rPr>
        <w:t>Przewodniczący Komisji Przetargowej</w:t>
      </w:r>
    </w:p>
    <w:p w14:paraId="5D75319E" w14:textId="77777777" w:rsidR="005C0930" w:rsidRPr="00DA01EF" w:rsidRDefault="005C0930" w:rsidP="00B26D41">
      <w:pPr>
        <w:pStyle w:val="Tekstpodstawowy"/>
        <w:ind w:left="3117" w:right="-2" w:firstLine="423"/>
        <w:jc w:val="right"/>
        <w:rPr>
          <w:szCs w:val="24"/>
        </w:rPr>
      </w:pPr>
    </w:p>
    <w:p w14:paraId="73FD6F82" w14:textId="205D22C3" w:rsidR="005C0930" w:rsidRPr="00DA01EF" w:rsidRDefault="00DA01EF" w:rsidP="00DA01EF">
      <w:pPr>
        <w:pStyle w:val="Tekstpodstawowy"/>
        <w:spacing w:line="240" w:lineRule="auto"/>
        <w:ind w:left="4956" w:right="-2"/>
        <w:jc w:val="center"/>
        <w:rPr>
          <w:szCs w:val="24"/>
        </w:rPr>
      </w:pPr>
      <w:r>
        <w:rPr>
          <w:szCs w:val="24"/>
        </w:rPr>
        <w:t>Piotr Nowakowski</w:t>
      </w:r>
    </w:p>
    <w:sectPr w:rsidR="005C0930" w:rsidRPr="00DA01EF" w:rsidSect="00554D72">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521D4" w14:textId="77777777" w:rsidR="004605D8" w:rsidRDefault="004605D8">
      <w:r>
        <w:separator/>
      </w:r>
    </w:p>
  </w:endnote>
  <w:endnote w:type="continuationSeparator" w:id="0">
    <w:p w14:paraId="331F1DA1" w14:textId="77777777" w:rsidR="004605D8" w:rsidRDefault="0046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DBD34"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0003D05"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2DAE8" w14:textId="3DD43D53" w:rsidR="00EF1037" w:rsidRPr="00554D72" w:rsidRDefault="00554D72" w:rsidP="00554D72">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1E3CD" w14:textId="77777777" w:rsidR="00EF1037" w:rsidRDefault="00EF1037">
    <w:pPr>
      <w:pStyle w:val="Stopka"/>
      <w:pBdr>
        <w:bottom w:val="single" w:sz="6" w:space="0" w:color="auto"/>
      </w:pBdr>
      <w:tabs>
        <w:tab w:val="clear" w:pos="4536"/>
        <w:tab w:val="left" w:pos="6237"/>
      </w:tabs>
    </w:pPr>
  </w:p>
  <w:p w14:paraId="0CFD0246"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614CDFE4" w14:textId="77777777" w:rsidR="00EF1037" w:rsidRDefault="00EF1037">
    <w:pPr>
      <w:pStyle w:val="Stopka"/>
      <w:tabs>
        <w:tab w:val="clear" w:pos="4536"/>
        <w:tab w:val="left" w:pos="6237"/>
      </w:tabs>
    </w:pPr>
  </w:p>
  <w:p w14:paraId="5D360AF6"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4634" w14:textId="77777777" w:rsidR="004605D8" w:rsidRDefault="004605D8">
      <w:r>
        <w:separator/>
      </w:r>
    </w:p>
  </w:footnote>
  <w:footnote w:type="continuationSeparator" w:id="0">
    <w:p w14:paraId="090ED5A8" w14:textId="77777777" w:rsidR="004605D8" w:rsidRDefault="004605D8">
      <w:r>
        <w:continuationSeparator/>
      </w:r>
    </w:p>
  </w:footnote>
  <w:footnote w:id="1">
    <w:p w14:paraId="0EA248A6" w14:textId="77777777" w:rsidR="00AD3E65" w:rsidRDefault="00AD3E65" w:rsidP="00AD3E65">
      <w:pPr>
        <w:pStyle w:val="Tekstprzypisudolnego"/>
      </w:pPr>
      <w:r>
        <w:rPr>
          <w:rStyle w:val="FootnoteCharacters"/>
        </w:rPr>
        <w:footnoteRef/>
      </w:r>
      <w:r>
        <w:t xml:space="preserve"> </w:t>
      </w:r>
      <w:r>
        <w:rPr>
          <w:sz w:val="16"/>
          <w:szCs w:val="16"/>
        </w:rPr>
        <w:t>Zapis zostanie uzupełniony zgodnie z ofertą Wykonawcy.</w:t>
      </w:r>
    </w:p>
  </w:footnote>
  <w:footnote w:id="2">
    <w:p w14:paraId="02C9B03F" w14:textId="77777777" w:rsidR="00AD3E65" w:rsidRDefault="00AD3E65" w:rsidP="00AD3E65">
      <w:pPr>
        <w:pStyle w:val="Tekstprzypisudolnego"/>
      </w:pPr>
      <w:r>
        <w:rPr>
          <w:rStyle w:val="FootnoteCharacters"/>
        </w:rPr>
        <w:footnoteRef/>
      </w:r>
      <w:r>
        <w:t xml:space="preserve"> </w:t>
      </w:r>
      <w:r>
        <w:rPr>
          <w:sz w:val="16"/>
          <w:szCs w:val="16"/>
        </w:rPr>
        <w:t>Zapis zostanie uzupełniony zgodnie z ofertą Wykonawcy.</w:t>
      </w:r>
    </w:p>
  </w:footnote>
  <w:footnote w:id="3">
    <w:p w14:paraId="11664E54" w14:textId="77777777" w:rsidR="00AD3E65" w:rsidRDefault="00AD3E65" w:rsidP="00AD3E65">
      <w:pPr>
        <w:pStyle w:val="Tekstprzypisudolnego"/>
      </w:pPr>
      <w:r>
        <w:rPr>
          <w:rStyle w:val="FootnoteCharacters"/>
        </w:rPr>
        <w:footnoteRef/>
      </w:r>
      <w:r>
        <w:t xml:space="preserve"> </w:t>
      </w:r>
      <w:r>
        <w:rPr>
          <w:sz w:val="16"/>
          <w:szCs w:val="16"/>
        </w:rPr>
        <w:t>Zapis zostanie uzupełniony zgodnie z ofertą Wykonawcy.</w:t>
      </w:r>
    </w:p>
  </w:footnote>
  <w:footnote w:id="4">
    <w:p w14:paraId="1CD7AF47" w14:textId="77777777" w:rsidR="00AD3E65" w:rsidRPr="006133C3" w:rsidRDefault="00AD3E65" w:rsidP="00AD3E65">
      <w:pPr>
        <w:pStyle w:val="Tekstprzypisudolnego"/>
        <w:rPr>
          <w:sz w:val="16"/>
          <w:szCs w:val="16"/>
        </w:rPr>
      </w:pPr>
      <w:r w:rsidRPr="006133C3">
        <w:rPr>
          <w:rStyle w:val="FootnoteCharacters"/>
          <w:sz w:val="18"/>
          <w:szCs w:val="18"/>
        </w:rPr>
        <w:footnoteRef/>
      </w:r>
      <w:r w:rsidRPr="006133C3">
        <w:rPr>
          <w:sz w:val="18"/>
          <w:szCs w:val="18"/>
        </w:rPr>
        <w:t xml:space="preserve"> </w:t>
      </w:r>
      <w:r w:rsidRPr="006133C3">
        <w:rPr>
          <w:sz w:val="16"/>
          <w:szCs w:val="16"/>
        </w:rPr>
        <w:t>Zapis zostanie uzupełniony zgodnie z ofertą Wykonawcy.</w:t>
      </w:r>
    </w:p>
  </w:footnote>
  <w:footnote w:id="5">
    <w:p w14:paraId="01A83BAE" w14:textId="77777777" w:rsidR="00FE3A48" w:rsidRDefault="00FE3A48" w:rsidP="00FE3A48">
      <w:pPr>
        <w:pStyle w:val="Tekstprzypisudolnego"/>
        <w:ind w:left="142" w:hanging="142"/>
      </w:pPr>
      <w:r>
        <w:rPr>
          <w:rStyle w:val="FootnoteCharacters"/>
        </w:rPr>
        <w:footnoteRef/>
      </w:r>
      <w:r>
        <w:rPr>
          <w:sz w:val="14"/>
          <w:szCs w:val="14"/>
        </w:rPr>
        <w:tab/>
        <w:t xml:space="preserve"> Zapis zostanie uzupełniony zgodnie z ofertą Wykonawcy.</w:t>
      </w:r>
    </w:p>
  </w:footnote>
  <w:footnote w:id="6">
    <w:p w14:paraId="61A31DEB" w14:textId="77777777" w:rsidR="00FE3A48" w:rsidRDefault="00FE3A48" w:rsidP="00FE3A48">
      <w:pPr>
        <w:pStyle w:val="Tekstprzypisudolnego"/>
        <w:ind w:left="142" w:hanging="142"/>
      </w:pPr>
      <w:r>
        <w:rPr>
          <w:rStyle w:val="FootnoteCharacters"/>
        </w:rPr>
        <w:footnoteRef/>
      </w:r>
      <w:r>
        <w:rPr>
          <w:sz w:val="14"/>
          <w:szCs w:val="14"/>
        </w:rPr>
        <w:tab/>
        <w:t xml:space="preserve"> Zapis zostanie uzupełniony 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B8AA" w14:textId="77777777" w:rsidR="00032862" w:rsidRDefault="000328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BB44B" w14:textId="77777777" w:rsidR="00032862" w:rsidRDefault="000328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B4732" w14:textId="77777777" w:rsidR="00032862" w:rsidRDefault="000328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F5472"/>
    <w:multiLevelType w:val="hybridMultilevel"/>
    <w:tmpl w:val="3E72E7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211138"/>
    <w:multiLevelType w:val="multilevel"/>
    <w:tmpl w:val="A9B62B0A"/>
    <w:lvl w:ilvl="0">
      <w:start w:val="1"/>
      <w:numFmt w:val="low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425118"/>
    <w:multiLevelType w:val="hybridMultilevel"/>
    <w:tmpl w:val="DA5A2CAE"/>
    <w:lvl w:ilvl="0" w:tplc="FFFFFFFF">
      <w:start w:val="1"/>
      <w:numFmt w:val="lowerLetter"/>
      <w:lvlText w:val="%1)"/>
      <w:lvlJc w:val="left"/>
      <w:pPr>
        <w:ind w:left="150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3" w15:restartNumberingAfterBreak="0">
    <w:nsid w:val="09E82FD7"/>
    <w:multiLevelType w:val="hybridMultilevel"/>
    <w:tmpl w:val="679058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5E79A5"/>
    <w:multiLevelType w:val="multilevel"/>
    <w:tmpl w:val="57EA07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6753627"/>
    <w:multiLevelType w:val="hybridMultilevel"/>
    <w:tmpl w:val="AC6E9F16"/>
    <w:lvl w:ilvl="0" w:tplc="FFFFFFFF">
      <w:start w:val="4"/>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 w15:restartNumberingAfterBreak="0">
    <w:nsid w:val="18D85D57"/>
    <w:multiLevelType w:val="multilevel"/>
    <w:tmpl w:val="265037A6"/>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7E62625"/>
    <w:multiLevelType w:val="hybridMultilevel"/>
    <w:tmpl w:val="AC6E9F16"/>
    <w:lvl w:ilvl="0" w:tplc="FFFFFFFF">
      <w:start w:val="4"/>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8" w15:restartNumberingAfterBreak="0">
    <w:nsid w:val="382F31F5"/>
    <w:multiLevelType w:val="multilevel"/>
    <w:tmpl w:val="E116A86C"/>
    <w:lvl w:ilvl="0">
      <w:start w:val="7"/>
      <w:numFmt w:val="decimal"/>
      <w:lvlText w:val="%1."/>
      <w:lvlJc w:val="left"/>
      <w:pPr>
        <w:tabs>
          <w:tab w:val="num" w:pos="0"/>
        </w:tabs>
        <w:ind w:left="72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15:restartNumberingAfterBreak="0">
    <w:nsid w:val="3889235C"/>
    <w:multiLevelType w:val="multilevel"/>
    <w:tmpl w:val="57EA07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C181483"/>
    <w:multiLevelType w:val="hybridMultilevel"/>
    <w:tmpl w:val="DA5A2CAE"/>
    <w:lvl w:ilvl="0" w:tplc="7870D678">
      <w:start w:val="1"/>
      <w:numFmt w:val="lowerLetter"/>
      <w:lvlText w:val="%1)"/>
      <w:lvlJc w:val="left"/>
      <w:pPr>
        <w:ind w:left="150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1" w15:restartNumberingAfterBreak="0">
    <w:nsid w:val="422F3AFB"/>
    <w:multiLevelType w:val="hybridMultilevel"/>
    <w:tmpl w:val="F7D09270"/>
    <w:lvl w:ilvl="0" w:tplc="A8FEADF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9A463E"/>
    <w:multiLevelType w:val="multilevel"/>
    <w:tmpl w:val="14041E0E"/>
    <w:lvl w:ilvl="0">
      <w:start w:val="1"/>
      <w:numFmt w:val="decimal"/>
      <w:lvlText w:val="%1."/>
      <w:lvlJc w:val="left"/>
      <w:pPr>
        <w:tabs>
          <w:tab w:val="num" w:pos="360"/>
        </w:tabs>
        <w:ind w:left="360" w:hanging="360"/>
      </w:pPr>
      <w:rPr>
        <w:b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A9519B"/>
    <w:multiLevelType w:val="multilevel"/>
    <w:tmpl w:val="DFD4841E"/>
    <w:lvl w:ilvl="0">
      <w:start w:val="1"/>
      <w:numFmt w:val="decimal"/>
      <w:lvlText w:val="%1."/>
      <w:lvlJc w:val="left"/>
      <w:pPr>
        <w:tabs>
          <w:tab w:val="num" w:pos="360"/>
        </w:tabs>
        <w:ind w:left="360" w:hanging="360"/>
      </w:pPr>
      <w:rPr>
        <w:b w:val="0"/>
        <w:color w:val="00000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2F614B"/>
    <w:multiLevelType w:val="multilevel"/>
    <w:tmpl w:val="9148EB44"/>
    <w:lvl w:ilvl="0">
      <w:start w:val="1"/>
      <w:numFmt w:val="decimal"/>
      <w:lvlText w:val="%1."/>
      <w:lvlJc w:val="left"/>
      <w:pPr>
        <w:tabs>
          <w:tab w:val="num" w:pos="0"/>
        </w:tabs>
        <w:ind w:left="360" w:hanging="360"/>
      </w:pPr>
      <w:rPr>
        <w:color w:val="000000"/>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8813CFF"/>
    <w:multiLevelType w:val="hybridMultilevel"/>
    <w:tmpl w:val="3E72E7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A102EA"/>
    <w:multiLevelType w:val="hybridMultilevel"/>
    <w:tmpl w:val="AC6E9F16"/>
    <w:lvl w:ilvl="0" w:tplc="FFFFFFFF">
      <w:start w:val="4"/>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7" w15:restartNumberingAfterBreak="0">
    <w:nsid w:val="496C7555"/>
    <w:multiLevelType w:val="hybridMultilevel"/>
    <w:tmpl w:val="F500821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8B01865"/>
    <w:multiLevelType w:val="hybridMultilevel"/>
    <w:tmpl w:val="AC6E9F16"/>
    <w:lvl w:ilvl="0" w:tplc="FFFFFFFF">
      <w:start w:val="4"/>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9" w15:restartNumberingAfterBreak="0">
    <w:nsid w:val="5EEE2848"/>
    <w:multiLevelType w:val="multilevel"/>
    <w:tmpl w:val="2AECE87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13622DF"/>
    <w:multiLevelType w:val="multilevel"/>
    <w:tmpl w:val="1A627152"/>
    <w:lvl w:ilvl="0">
      <w:start w:val="7"/>
      <w:numFmt w:val="decimal"/>
      <w:lvlText w:val="%1."/>
      <w:lvlJc w:val="left"/>
      <w:pPr>
        <w:tabs>
          <w:tab w:val="num" w:pos="0"/>
        </w:tabs>
        <w:ind w:left="72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63BB49AA"/>
    <w:multiLevelType w:val="hybridMultilevel"/>
    <w:tmpl w:val="AC6E9F16"/>
    <w:lvl w:ilvl="0" w:tplc="FFFFFFFF">
      <w:start w:val="4"/>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2" w15:restartNumberingAfterBreak="0">
    <w:nsid w:val="65BE0692"/>
    <w:multiLevelType w:val="hybridMultilevel"/>
    <w:tmpl w:val="F500821C"/>
    <w:lvl w:ilvl="0" w:tplc="7F3ED4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6E36DB4"/>
    <w:multiLevelType w:val="hybridMultilevel"/>
    <w:tmpl w:val="AC6E9F16"/>
    <w:lvl w:ilvl="0" w:tplc="BE16DE54">
      <w:start w:val="4"/>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69A06F99"/>
    <w:multiLevelType w:val="hybridMultilevel"/>
    <w:tmpl w:val="88F2449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A76BA6"/>
    <w:multiLevelType w:val="hybridMultilevel"/>
    <w:tmpl w:val="F500821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2450349"/>
    <w:multiLevelType w:val="multilevel"/>
    <w:tmpl w:val="0BB6A198"/>
    <w:lvl w:ilvl="0">
      <w:start w:val="5"/>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7" w15:restartNumberingAfterBreak="0">
    <w:nsid w:val="73096DB5"/>
    <w:multiLevelType w:val="hybridMultilevel"/>
    <w:tmpl w:val="90F6D3D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7260743">
    <w:abstractNumId w:val="3"/>
  </w:num>
  <w:num w:numId="2" w16cid:durableId="164904073">
    <w:abstractNumId w:val="15"/>
  </w:num>
  <w:num w:numId="3" w16cid:durableId="1405687583">
    <w:abstractNumId w:val="10"/>
  </w:num>
  <w:num w:numId="4" w16cid:durableId="331956212">
    <w:abstractNumId w:val="6"/>
  </w:num>
  <w:num w:numId="5" w16cid:durableId="2144611756">
    <w:abstractNumId w:val="12"/>
  </w:num>
  <w:num w:numId="6" w16cid:durableId="241068545">
    <w:abstractNumId w:val="1"/>
  </w:num>
  <w:num w:numId="7" w16cid:durableId="1993678277">
    <w:abstractNumId w:val="27"/>
  </w:num>
  <w:num w:numId="8" w16cid:durableId="1867020501">
    <w:abstractNumId w:val="24"/>
  </w:num>
  <w:num w:numId="9" w16cid:durableId="1576284008">
    <w:abstractNumId w:val="2"/>
  </w:num>
  <w:num w:numId="10" w16cid:durableId="167134705">
    <w:abstractNumId w:val="23"/>
  </w:num>
  <w:num w:numId="11" w16cid:durableId="1410545406">
    <w:abstractNumId w:val="9"/>
  </w:num>
  <w:num w:numId="12" w16cid:durableId="1952081603">
    <w:abstractNumId w:val="4"/>
  </w:num>
  <w:num w:numId="13" w16cid:durableId="1869219124">
    <w:abstractNumId w:val="16"/>
  </w:num>
  <w:num w:numId="14" w16cid:durableId="967665388">
    <w:abstractNumId w:val="21"/>
  </w:num>
  <w:num w:numId="15" w16cid:durableId="441997349">
    <w:abstractNumId w:val="7"/>
  </w:num>
  <w:num w:numId="16" w16cid:durableId="160510297">
    <w:abstractNumId w:val="18"/>
  </w:num>
  <w:num w:numId="17" w16cid:durableId="1781798028">
    <w:abstractNumId w:val="20"/>
  </w:num>
  <w:num w:numId="18" w16cid:durableId="1083801495">
    <w:abstractNumId w:val="5"/>
  </w:num>
  <w:num w:numId="19" w16cid:durableId="1636521320">
    <w:abstractNumId w:val="8"/>
  </w:num>
  <w:num w:numId="20" w16cid:durableId="1579904847">
    <w:abstractNumId w:val="0"/>
  </w:num>
  <w:num w:numId="21" w16cid:durableId="1494837426">
    <w:abstractNumId w:val="11"/>
  </w:num>
  <w:num w:numId="22" w16cid:durableId="1214004055">
    <w:abstractNumId w:val="22"/>
  </w:num>
  <w:num w:numId="23" w16cid:durableId="763113304">
    <w:abstractNumId w:val="13"/>
  </w:num>
  <w:num w:numId="24" w16cid:durableId="482041177">
    <w:abstractNumId w:val="25"/>
  </w:num>
  <w:num w:numId="25" w16cid:durableId="179470074">
    <w:abstractNumId w:val="17"/>
  </w:num>
  <w:num w:numId="26" w16cid:durableId="1550844665">
    <w:abstractNumId w:val="19"/>
  </w:num>
  <w:num w:numId="27" w16cid:durableId="1206797415">
    <w:abstractNumId w:val="14"/>
    <w:lvlOverride w:ilvl="0">
      <w:startOverride w:val="1"/>
    </w:lvlOverride>
    <w:lvlOverride w:ilvl="1"/>
    <w:lvlOverride w:ilvl="2"/>
    <w:lvlOverride w:ilvl="3"/>
    <w:lvlOverride w:ilvl="4"/>
    <w:lvlOverride w:ilvl="5"/>
    <w:lvlOverride w:ilvl="6"/>
    <w:lvlOverride w:ilvl="7"/>
    <w:lvlOverride w:ilvl="8"/>
  </w:num>
  <w:num w:numId="28" w16cid:durableId="168389790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5D8"/>
    <w:rsid w:val="00024103"/>
    <w:rsid w:val="00032862"/>
    <w:rsid w:val="00057D02"/>
    <w:rsid w:val="000613E0"/>
    <w:rsid w:val="000852B7"/>
    <w:rsid w:val="000A48B7"/>
    <w:rsid w:val="00152970"/>
    <w:rsid w:val="001A571A"/>
    <w:rsid w:val="002976C6"/>
    <w:rsid w:val="002B1C74"/>
    <w:rsid w:val="00384EFD"/>
    <w:rsid w:val="003D23F9"/>
    <w:rsid w:val="004222DA"/>
    <w:rsid w:val="00453637"/>
    <w:rsid w:val="00453E59"/>
    <w:rsid w:val="004605D8"/>
    <w:rsid w:val="00460DC4"/>
    <w:rsid w:val="005079A4"/>
    <w:rsid w:val="00554D72"/>
    <w:rsid w:val="0055546F"/>
    <w:rsid w:val="005869DA"/>
    <w:rsid w:val="005C0930"/>
    <w:rsid w:val="005F096B"/>
    <w:rsid w:val="0060415D"/>
    <w:rsid w:val="006D4AE5"/>
    <w:rsid w:val="007C7184"/>
    <w:rsid w:val="00846BE1"/>
    <w:rsid w:val="00854803"/>
    <w:rsid w:val="00860A6D"/>
    <w:rsid w:val="00862B7D"/>
    <w:rsid w:val="0087224A"/>
    <w:rsid w:val="00881C07"/>
    <w:rsid w:val="00884DF9"/>
    <w:rsid w:val="009149C3"/>
    <w:rsid w:val="00953AA1"/>
    <w:rsid w:val="0095641D"/>
    <w:rsid w:val="009D169F"/>
    <w:rsid w:val="009F50C9"/>
    <w:rsid w:val="00A220FB"/>
    <w:rsid w:val="00AB5D68"/>
    <w:rsid w:val="00AD3E65"/>
    <w:rsid w:val="00B26D41"/>
    <w:rsid w:val="00B361A9"/>
    <w:rsid w:val="00C152AE"/>
    <w:rsid w:val="00CF444F"/>
    <w:rsid w:val="00D1574A"/>
    <w:rsid w:val="00D248D2"/>
    <w:rsid w:val="00D659E8"/>
    <w:rsid w:val="00DA01EF"/>
    <w:rsid w:val="00DB0029"/>
    <w:rsid w:val="00DE306E"/>
    <w:rsid w:val="00E02559"/>
    <w:rsid w:val="00E32881"/>
    <w:rsid w:val="00E74582"/>
    <w:rsid w:val="00EB3650"/>
    <w:rsid w:val="00EF1037"/>
    <w:rsid w:val="00F004A8"/>
    <w:rsid w:val="00F16162"/>
    <w:rsid w:val="00FA7728"/>
    <w:rsid w:val="00FE3A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4F78D7"/>
  <w15:chartTrackingRefBased/>
  <w15:docId w15:val="{50C633F4-8950-4D36-B21E-6112C17CE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 w:type="character" w:customStyle="1" w:styleId="FootnoteCharacters">
    <w:name w:val="Footnote Characters"/>
    <w:qFormat/>
    <w:rsid w:val="00AD3E65"/>
    <w:rPr>
      <w:vertAlign w:val="superscript"/>
    </w:rPr>
  </w:style>
  <w:style w:type="character" w:styleId="Odwoanieprzypisudolnego">
    <w:name w:val="footnote reference"/>
    <w:uiPriority w:val="99"/>
    <w:rsid w:val="00AD3E65"/>
    <w:rPr>
      <w:vertAlign w:val="superscript"/>
    </w:rPr>
  </w:style>
  <w:style w:type="paragraph" w:styleId="Tekstprzypisudolnego">
    <w:name w:val="footnote text"/>
    <w:basedOn w:val="Normalny"/>
    <w:link w:val="TekstprzypisudolnegoZnak"/>
    <w:rsid w:val="00AD3E65"/>
    <w:pPr>
      <w:suppressAutoHyphens/>
    </w:pPr>
    <w:rPr>
      <w:lang w:eastAsia="zh-CN"/>
    </w:rPr>
  </w:style>
  <w:style w:type="character" w:customStyle="1" w:styleId="TekstprzypisudolnegoZnak">
    <w:name w:val="Tekst przypisu dolnego Znak"/>
    <w:basedOn w:val="Domylnaczcionkaakapitu"/>
    <w:link w:val="Tekstprzypisudolnego"/>
    <w:rsid w:val="00AD3E65"/>
    <w:rPr>
      <w:lang w:eastAsia="zh-CN"/>
    </w:rPr>
  </w:style>
  <w:style w:type="character" w:styleId="Hipercze">
    <w:name w:val="Hyperlink"/>
    <w:rsid w:val="00D659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zamowienia@narutowicz.krakow.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narutowicz.krakow.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52</TotalTime>
  <Pages>6</Pages>
  <Words>1721</Words>
  <Characters>11329</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Karolina Kosek</dc:creator>
  <cp:keywords/>
  <cp:lastModifiedBy>Karolina Kosek</cp:lastModifiedBy>
  <cp:revision>7</cp:revision>
  <cp:lastPrinted>2001-02-10T18:08:00Z</cp:lastPrinted>
  <dcterms:created xsi:type="dcterms:W3CDTF">2026-04-29T09:52:00Z</dcterms:created>
  <dcterms:modified xsi:type="dcterms:W3CDTF">2026-04-29T12:56:00Z</dcterms:modified>
</cp:coreProperties>
</file>