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1680" w14:textId="7435F4BF" w:rsidR="006A5DF1" w:rsidRPr="00B11643" w:rsidRDefault="00375254" w:rsidP="006A5DF1">
      <w:pPr>
        <w:spacing w:after="240"/>
        <w:jc w:val="right"/>
        <w:rPr>
          <w:sz w:val="24"/>
          <w:szCs w:val="24"/>
        </w:rPr>
      </w:pPr>
      <w:r w:rsidRPr="00B11643">
        <w:rPr>
          <w:sz w:val="24"/>
          <w:szCs w:val="24"/>
        </w:rPr>
        <w:t>Kraków</w:t>
      </w:r>
      <w:r w:rsidR="006A5DF1" w:rsidRPr="00B11643">
        <w:rPr>
          <w:sz w:val="24"/>
          <w:szCs w:val="24"/>
        </w:rPr>
        <w:t xml:space="preserve"> dnia: </w:t>
      </w:r>
      <w:r w:rsidRPr="00B11643">
        <w:rPr>
          <w:sz w:val="24"/>
          <w:szCs w:val="24"/>
        </w:rPr>
        <w:t>2026-04-2</w:t>
      </w:r>
      <w:r w:rsidR="0059514A">
        <w:rPr>
          <w:sz w:val="24"/>
          <w:szCs w:val="24"/>
        </w:rPr>
        <w:t>9</w:t>
      </w:r>
    </w:p>
    <w:p w14:paraId="2FE10E74" w14:textId="77777777" w:rsidR="007427BD" w:rsidRPr="00B11643" w:rsidRDefault="007427BD" w:rsidP="007427BD">
      <w:pPr>
        <w:rPr>
          <w:b/>
          <w:bCs/>
          <w:sz w:val="24"/>
          <w:szCs w:val="24"/>
        </w:rPr>
      </w:pPr>
      <w:r w:rsidRPr="00B11643">
        <w:rPr>
          <w:b/>
          <w:bCs/>
          <w:sz w:val="24"/>
          <w:szCs w:val="24"/>
        </w:rPr>
        <w:t xml:space="preserve">Szpital Miejski Specjalistyczny </w:t>
      </w:r>
    </w:p>
    <w:p w14:paraId="67F436B4" w14:textId="77777777" w:rsidR="007427BD" w:rsidRPr="00B11643" w:rsidRDefault="007427BD" w:rsidP="007427BD">
      <w:pPr>
        <w:rPr>
          <w:sz w:val="24"/>
          <w:szCs w:val="24"/>
        </w:rPr>
      </w:pPr>
      <w:r w:rsidRPr="00B11643">
        <w:rPr>
          <w:b/>
          <w:bCs/>
          <w:sz w:val="24"/>
          <w:szCs w:val="24"/>
        </w:rPr>
        <w:t>im. Gabriela Narutowicza w Krakowie</w:t>
      </w:r>
    </w:p>
    <w:p w14:paraId="1EE38AEF" w14:textId="77777777" w:rsidR="007427BD" w:rsidRPr="00B11643" w:rsidRDefault="007427BD" w:rsidP="007427BD">
      <w:pPr>
        <w:pStyle w:val="Nagwek"/>
        <w:tabs>
          <w:tab w:val="clear" w:pos="4536"/>
          <w:tab w:val="clear" w:pos="9072"/>
        </w:tabs>
        <w:rPr>
          <w:sz w:val="24"/>
          <w:szCs w:val="24"/>
        </w:rPr>
      </w:pPr>
      <w:r w:rsidRPr="00B11643">
        <w:rPr>
          <w:sz w:val="24"/>
          <w:szCs w:val="24"/>
        </w:rPr>
        <w:t>ul. Prądnicka 35-37</w:t>
      </w:r>
    </w:p>
    <w:p w14:paraId="1A55A9C0" w14:textId="77777777" w:rsidR="007427BD" w:rsidRPr="00B11643" w:rsidRDefault="007427BD" w:rsidP="007427BD">
      <w:pPr>
        <w:pStyle w:val="Nagwek"/>
        <w:tabs>
          <w:tab w:val="clear" w:pos="4536"/>
          <w:tab w:val="clear" w:pos="9072"/>
        </w:tabs>
        <w:rPr>
          <w:sz w:val="24"/>
          <w:szCs w:val="24"/>
        </w:rPr>
      </w:pPr>
      <w:r w:rsidRPr="00B11643">
        <w:rPr>
          <w:sz w:val="24"/>
          <w:szCs w:val="24"/>
        </w:rPr>
        <w:t>31-202 Kraków</w:t>
      </w:r>
    </w:p>
    <w:p w14:paraId="635DE3B2" w14:textId="77777777" w:rsidR="006A5DF1" w:rsidRPr="00B11643" w:rsidRDefault="006A5DF1" w:rsidP="006A5DF1">
      <w:pPr>
        <w:pStyle w:val="Nagwek"/>
        <w:tabs>
          <w:tab w:val="clear" w:pos="4536"/>
          <w:tab w:val="clear" w:pos="9072"/>
        </w:tabs>
        <w:rPr>
          <w:sz w:val="24"/>
          <w:szCs w:val="24"/>
        </w:rPr>
      </w:pPr>
    </w:p>
    <w:p w14:paraId="23F4FF4E" w14:textId="77777777" w:rsidR="006A5DF1" w:rsidRPr="00B11643" w:rsidRDefault="006A5DF1" w:rsidP="006A5DF1">
      <w:pPr>
        <w:pStyle w:val="Nagwek"/>
        <w:tabs>
          <w:tab w:val="clear" w:pos="4536"/>
        </w:tabs>
        <w:rPr>
          <w:sz w:val="24"/>
          <w:szCs w:val="24"/>
        </w:rPr>
      </w:pPr>
      <w:r w:rsidRPr="00B11643">
        <w:rPr>
          <w:sz w:val="24"/>
          <w:szCs w:val="24"/>
        </w:rPr>
        <w:tab/>
        <w:t xml:space="preserve"> </w:t>
      </w:r>
    </w:p>
    <w:p w14:paraId="6F30C188" w14:textId="77777777" w:rsidR="006A5DF1" w:rsidRPr="00B11643" w:rsidRDefault="006A5DF1" w:rsidP="00E935D6">
      <w:pPr>
        <w:tabs>
          <w:tab w:val="left" w:pos="708"/>
          <w:tab w:val="center" w:pos="4536"/>
          <w:tab w:val="right" w:pos="9072"/>
        </w:tabs>
        <w:spacing w:after="20"/>
        <w:ind w:left="4820"/>
        <w:rPr>
          <w:b/>
          <w:sz w:val="24"/>
          <w:szCs w:val="24"/>
        </w:rPr>
      </w:pPr>
      <w:r w:rsidRPr="00B11643">
        <w:rPr>
          <w:b/>
          <w:sz w:val="24"/>
          <w:szCs w:val="24"/>
        </w:rPr>
        <w:t>WYKONAWCY</w:t>
      </w:r>
    </w:p>
    <w:p w14:paraId="3C7D7BFD" w14:textId="77777777" w:rsidR="006A5DF1" w:rsidRPr="00B11643" w:rsidRDefault="006A5DF1" w:rsidP="00E935D6">
      <w:pPr>
        <w:tabs>
          <w:tab w:val="left" w:pos="708"/>
          <w:tab w:val="center" w:pos="4536"/>
          <w:tab w:val="right" w:pos="9072"/>
        </w:tabs>
        <w:spacing w:after="20"/>
        <w:ind w:left="4820"/>
        <w:rPr>
          <w:sz w:val="24"/>
          <w:szCs w:val="24"/>
        </w:rPr>
      </w:pPr>
      <w:r w:rsidRPr="00B11643">
        <w:rPr>
          <w:sz w:val="24"/>
          <w:szCs w:val="24"/>
        </w:rPr>
        <w:t>ubiegający się o zamówienie publiczne</w:t>
      </w:r>
    </w:p>
    <w:p w14:paraId="350A5CDF" w14:textId="77777777" w:rsidR="006D4AB3" w:rsidRPr="00B11643" w:rsidRDefault="006D4AB3">
      <w:pPr>
        <w:pStyle w:val="Nagwek"/>
        <w:tabs>
          <w:tab w:val="clear" w:pos="4536"/>
        </w:tabs>
        <w:rPr>
          <w:sz w:val="22"/>
          <w:szCs w:val="22"/>
        </w:rPr>
      </w:pPr>
    </w:p>
    <w:p w14:paraId="46AF9D8D" w14:textId="77777777" w:rsidR="006D4AB3" w:rsidRPr="00B11643" w:rsidRDefault="006D4AB3">
      <w:pPr>
        <w:pStyle w:val="Nagwek"/>
        <w:tabs>
          <w:tab w:val="clear" w:pos="4536"/>
          <w:tab w:val="clear" w:pos="9072"/>
        </w:tabs>
        <w:rPr>
          <w:sz w:val="22"/>
          <w:szCs w:val="22"/>
        </w:rPr>
      </w:pPr>
    </w:p>
    <w:p w14:paraId="5A3BFE24" w14:textId="5F4308B6" w:rsidR="00632C3C" w:rsidRPr="00B11643" w:rsidRDefault="00E21B49" w:rsidP="0029606A">
      <w:pPr>
        <w:pStyle w:val="Nagwek1"/>
        <w:spacing w:after="480" w:line="276" w:lineRule="auto"/>
        <w:jc w:val="center"/>
        <w:rPr>
          <w:rFonts w:ascii="Times New Roman" w:hAnsi="Times New Roman"/>
          <w:szCs w:val="28"/>
        </w:rPr>
      </w:pPr>
      <w:r w:rsidRPr="00B11643">
        <w:rPr>
          <w:rFonts w:ascii="Times New Roman" w:hAnsi="Times New Roman"/>
          <w:szCs w:val="28"/>
        </w:rPr>
        <w:t>WYJAŚNIENI</w:t>
      </w:r>
      <w:r w:rsidR="00520165" w:rsidRPr="00B11643">
        <w:rPr>
          <w:rFonts w:ascii="Times New Roman" w:hAnsi="Times New Roman"/>
          <w:szCs w:val="28"/>
        </w:rPr>
        <w:t>A</w:t>
      </w:r>
      <w:r w:rsidR="00632C3C" w:rsidRPr="00B11643">
        <w:rPr>
          <w:rFonts w:ascii="Times New Roman" w:hAnsi="Times New Roman"/>
          <w:szCs w:val="28"/>
        </w:rPr>
        <w:t xml:space="preserve"> TREŚCI</w:t>
      </w:r>
      <w:r w:rsidR="0029606A" w:rsidRPr="00B11643">
        <w:rPr>
          <w:rFonts w:ascii="Times New Roman" w:hAnsi="Times New Roman"/>
          <w:szCs w:val="28"/>
        </w:rPr>
        <w:t xml:space="preserve"> SWZ</w:t>
      </w:r>
      <w:r w:rsidR="00B11643">
        <w:rPr>
          <w:rFonts w:ascii="Times New Roman" w:hAnsi="Times New Roman"/>
          <w:szCs w:val="28"/>
        </w:rPr>
        <w:t xml:space="preserve"> - 6</w:t>
      </w:r>
    </w:p>
    <w:p w14:paraId="4A9195B3" w14:textId="41352AFB" w:rsidR="006D4AB3" w:rsidRPr="00B11643" w:rsidRDefault="00632C3C" w:rsidP="00520165">
      <w:pPr>
        <w:spacing w:after="360" w:line="276" w:lineRule="auto"/>
        <w:jc w:val="both"/>
        <w:rPr>
          <w:sz w:val="24"/>
          <w:szCs w:val="24"/>
        </w:rPr>
      </w:pPr>
      <w:r w:rsidRPr="00B11643">
        <w:rPr>
          <w:sz w:val="24"/>
          <w:szCs w:val="24"/>
        </w:rPr>
        <w:t xml:space="preserve">Dotyczy: </w:t>
      </w:r>
      <w:r w:rsidR="006A5DF1" w:rsidRPr="00B11643">
        <w:rPr>
          <w:sz w:val="24"/>
          <w:szCs w:val="24"/>
        </w:rPr>
        <w:t>p</w:t>
      </w:r>
      <w:r w:rsidRPr="00B11643">
        <w:rPr>
          <w:sz w:val="24"/>
          <w:szCs w:val="24"/>
        </w:rPr>
        <w:t>ostępowani</w:t>
      </w:r>
      <w:r w:rsidR="006A5DF1" w:rsidRPr="00B11643">
        <w:rPr>
          <w:sz w:val="24"/>
          <w:szCs w:val="24"/>
        </w:rPr>
        <w:t>a</w:t>
      </w:r>
      <w:r w:rsidRPr="00B11643">
        <w:rPr>
          <w:sz w:val="24"/>
          <w:szCs w:val="24"/>
        </w:rPr>
        <w:t xml:space="preserve"> o udzielenie zamówienia publicznego, prowadzone</w:t>
      </w:r>
      <w:r w:rsidR="006A5DF1" w:rsidRPr="00B11643">
        <w:rPr>
          <w:sz w:val="24"/>
          <w:szCs w:val="24"/>
        </w:rPr>
        <w:t>go</w:t>
      </w:r>
      <w:r w:rsidRPr="00B11643">
        <w:rPr>
          <w:sz w:val="24"/>
          <w:szCs w:val="24"/>
        </w:rPr>
        <w:t xml:space="preserve"> w</w:t>
      </w:r>
      <w:r w:rsidR="007427BD" w:rsidRPr="00B11643">
        <w:rPr>
          <w:sz w:val="24"/>
          <w:szCs w:val="24"/>
        </w:rPr>
        <w:t> </w:t>
      </w:r>
      <w:r w:rsidRPr="00B11643">
        <w:rPr>
          <w:sz w:val="24"/>
          <w:szCs w:val="24"/>
        </w:rPr>
        <w:t xml:space="preserve">trybie </w:t>
      </w:r>
      <w:r w:rsidR="00375254" w:rsidRPr="00B11643">
        <w:rPr>
          <w:sz w:val="24"/>
          <w:szCs w:val="24"/>
        </w:rPr>
        <w:t>podstawowy</w:t>
      </w:r>
      <w:r w:rsidR="00B11643">
        <w:rPr>
          <w:sz w:val="24"/>
          <w:szCs w:val="24"/>
        </w:rPr>
        <w:t>m</w:t>
      </w:r>
      <w:r w:rsidR="00375254" w:rsidRPr="00B11643">
        <w:rPr>
          <w:sz w:val="24"/>
          <w:szCs w:val="24"/>
        </w:rPr>
        <w:t xml:space="preserve"> bez negocjacji - art. 275 pkt. 1 ustawy </w:t>
      </w:r>
      <w:proofErr w:type="spellStart"/>
      <w:r w:rsidR="00375254" w:rsidRPr="00B11643">
        <w:rPr>
          <w:sz w:val="24"/>
          <w:szCs w:val="24"/>
        </w:rPr>
        <w:t>Pzp</w:t>
      </w:r>
      <w:proofErr w:type="spellEnd"/>
      <w:r w:rsidRPr="00B11643">
        <w:rPr>
          <w:b/>
          <w:sz w:val="24"/>
          <w:szCs w:val="24"/>
        </w:rPr>
        <w:t xml:space="preserve"> </w:t>
      </w:r>
      <w:r w:rsidRPr="00B11643">
        <w:rPr>
          <w:bCs/>
          <w:sz w:val="24"/>
          <w:szCs w:val="24"/>
        </w:rPr>
        <w:t>na</w:t>
      </w:r>
      <w:r w:rsidRPr="00B11643">
        <w:rPr>
          <w:b/>
          <w:sz w:val="24"/>
          <w:szCs w:val="24"/>
        </w:rPr>
        <w:t xml:space="preserve"> </w:t>
      </w:r>
      <w:r w:rsidR="00E72428" w:rsidRPr="00B11643">
        <w:rPr>
          <w:bCs/>
          <w:sz w:val="24"/>
          <w:szCs w:val="24"/>
        </w:rPr>
        <w:t>”</w:t>
      </w:r>
      <w:r w:rsidR="00375254" w:rsidRPr="00B11643">
        <w:rPr>
          <w:b/>
          <w:bCs/>
          <w:sz w:val="24"/>
          <w:szCs w:val="24"/>
        </w:rPr>
        <w:t>Przeglądy techniczne oraz opieka serwisowa aparatury medycznej</w:t>
      </w:r>
      <w:r w:rsidR="00E72428" w:rsidRPr="00B11643">
        <w:rPr>
          <w:bCs/>
          <w:sz w:val="24"/>
          <w:szCs w:val="24"/>
        </w:rPr>
        <w:t>”</w:t>
      </w:r>
      <w:r w:rsidRPr="00B11643">
        <w:rPr>
          <w:b/>
          <w:sz w:val="24"/>
          <w:szCs w:val="24"/>
        </w:rPr>
        <w:t xml:space="preserve"> </w:t>
      </w:r>
      <w:r w:rsidRPr="00B11643">
        <w:rPr>
          <w:bCs/>
          <w:sz w:val="24"/>
          <w:szCs w:val="24"/>
        </w:rPr>
        <w:t>– znak sprawy</w:t>
      </w:r>
      <w:r w:rsidRPr="00B11643">
        <w:rPr>
          <w:b/>
          <w:sz w:val="24"/>
          <w:szCs w:val="24"/>
        </w:rPr>
        <w:t xml:space="preserve"> </w:t>
      </w:r>
      <w:r w:rsidR="00375254" w:rsidRPr="00B11643">
        <w:rPr>
          <w:b/>
          <w:sz w:val="24"/>
          <w:szCs w:val="24"/>
        </w:rPr>
        <w:t>ZP/18/2026</w:t>
      </w:r>
      <w:r w:rsidRPr="00B11643">
        <w:rPr>
          <w:b/>
          <w:sz w:val="24"/>
          <w:szCs w:val="24"/>
        </w:rPr>
        <w:t>.</w:t>
      </w:r>
    </w:p>
    <w:p w14:paraId="4E28E013" w14:textId="77777777" w:rsidR="0012774F" w:rsidRPr="00B11643" w:rsidRDefault="00520165" w:rsidP="00D8461B">
      <w:pPr>
        <w:spacing w:after="240" w:line="276" w:lineRule="auto"/>
        <w:jc w:val="both"/>
        <w:rPr>
          <w:sz w:val="22"/>
          <w:szCs w:val="22"/>
        </w:rPr>
      </w:pPr>
      <w:r w:rsidRPr="00B11643">
        <w:rPr>
          <w:sz w:val="24"/>
          <w:szCs w:val="24"/>
        </w:rPr>
        <w:t>Zamawiający</w:t>
      </w:r>
      <w:r w:rsidR="007427BD" w:rsidRPr="00B11643">
        <w:rPr>
          <w:sz w:val="24"/>
          <w:szCs w:val="24"/>
        </w:rPr>
        <w:t xml:space="preserve"> </w:t>
      </w:r>
      <w:r w:rsidRPr="00B11643">
        <w:rPr>
          <w:sz w:val="24"/>
          <w:szCs w:val="24"/>
        </w:rPr>
        <w:t xml:space="preserve">działając na podstawie art. </w:t>
      </w:r>
      <w:r w:rsidR="00E74BC3" w:rsidRPr="00B11643">
        <w:rPr>
          <w:sz w:val="24"/>
          <w:szCs w:val="24"/>
        </w:rPr>
        <w:t>284</w:t>
      </w:r>
      <w:r w:rsidRPr="00B11643">
        <w:rPr>
          <w:sz w:val="24"/>
          <w:szCs w:val="24"/>
        </w:rPr>
        <w:t xml:space="preserve"> ust. </w:t>
      </w:r>
      <w:r w:rsidR="0029606A" w:rsidRPr="00B11643">
        <w:rPr>
          <w:sz w:val="24"/>
          <w:szCs w:val="24"/>
        </w:rPr>
        <w:t>6</w:t>
      </w:r>
      <w:r w:rsidRPr="00B11643">
        <w:rPr>
          <w:sz w:val="24"/>
          <w:szCs w:val="24"/>
        </w:rPr>
        <w:t xml:space="preserve"> ustawy z dnia </w:t>
      </w:r>
      <w:r w:rsidR="0029606A" w:rsidRPr="00B11643">
        <w:rPr>
          <w:sz w:val="24"/>
          <w:szCs w:val="24"/>
        </w:rPr>
        <w:t>11</w:t>
      </w:r>
      <w:r w:rsidRPr="00B11643">
        <w:rPr>
          <w:sz w:val="24"/>
          <w:szCs w:val="24"/>
        </w:rPr>
        <w:t xml:space="preserve"> </w:t>
      </w:r>
      <w:r w:rsidR="0029606A" w:rsidRPr="00B11643">
        <w:rPr>
          <w:sz w:val="24"/>
          <w:szCs w:val="24"/>
        </w:rPr>
        <w:t xml:space="preserve">września </w:t>
      </w:r>
      <w:r w:rsidRPr="00B11643">
        <w:rPr>
          <w:sz w:val="24"/>
          <w:szCs w:val="24"/>
        </w:rPr>
        <w:t>20</w:t>
      </w:r>
      <w:r w:rsidR="0029606A" w:rsidRPr="00B11643">
        <w:rPr>
          <w:sz w:val="24"/>
          <w:szCs w:val="24"/>
        </w:rPr>
        <w:t>19</w:t>
      </w:r>
      <w:r w:rsidR="007427BD" w:rsidRPr="00B11643">
        <w:rPr>
          <w:sz w:val="24"/>
          <w:szCs w:val="24"/>
        </w:rPr>
        <w:t> </w:t>
      </w:r>
      <w:r w:rsidRPr="00B11643">
        <w:rPr>
          <w:sz w:val="24"/>
          <w:szCs w:val="24"/>
        </w:rPr>
        <w:t>r</w:t>
      </w:r>
      <w:r w:rsidR="0029606A" w:rsidRPr="00B11643">
        <w:rPr>
          <w:sz w:val="24"/>
          <w:szCs w:val="24"/>
        </w:rPr>
        <w:t>.</w:t>
      </w:r>
      <w:r w:rsidRPr="00B11643">
        <w:rPr>
          <w:sz w:val="24"/>
          <w:szCs w:val="24"/>
        </w:rPr>
        <w:t xml:space="preserve"> Prawo </w:t>
      </w:r>
      <w:r w:rsidR="0029606A" w:rsidRPr="00B11643">
        <w:rPr>
          <w:sz w:val="24"/>
          <w:szCs w:val="24"/>
        </w:rPr>
        <w:t>z</w:t>
      </w:r>
      <w:r w:rsidRPr="00B11643">
        <w:rPr>
          <w:sz w:val="24"/>
          <w:szCs w:val="24"/>
        </w:rPr>
        <w:t xml:space="preserve">amówień </w:t>
      </w:r>
      <w:r w:rsidR="0029606A" w:rsidRPr="00B11643">
        <w:rPr>
          <w:sz w:val="24"/>
          <w:szCs w:val="24"/>
        </w:rPr>
        <w:t>p</w:t>
      </w:r>
      <w:r w:rsidRPr="00B11643">
        <w:rPr>
          <w:sz w:val="24"/>
          <w:szCs w:val="24"/>
        </w:rPr>
        <w:t xml:space="preserve">ublicznych </w:t>
      </w:r>
      <w:r w:rsidR="00E74BC3" w:rsidRPr="00B11643">
        <w:rPr>
          <w:sz w:val="24"/>
          <w:szCs w:val="24"/>
        </w:rPr>
        <w:t>udostępnia</w:t>
      </w:r>
      <w:r w:rsidR="00BE7BFD" w:rsidRPr="00B11643">
        <w:rPr>
          <w:sz w:val="24"/>
          <w:szCs w:val="24"/>
        </w:rPr>
        <w:t xml:space="preserve"> poniżej treść zapytań do S</w:t>
      </w:r>
      <w:r w:rsidR="0012774F" w:rsidRPr="00B11643">
        <w:rPr>
          <w:sz w:val="24"/>
          <w:szCs w:val="24"/>
        </w:rPr>
        <w:t>pecyfikacji Warunków Zamówienia (</w:t>
      </w:r>
      <w:r w:rsidR="0012774F" w:rsidRPr="00B11643">
        <w:rPr>
          <w:sz w:val="24"/>
          <w:szCs w:val="24"/>
          <w:lang w:eastAsia="ar-SA"/>
        </w:rPr>
        <w:t>zwanej dalej</w:t>
      </w:r>
      <w:r w:rsidR="0012774F" w:rsidRPr="00B11643">
        <w:rPr>
          <w:b/>
          <w:sz w:val="24"/>
          <w:szCs w:val="24"/>
          <w:lang w:eastAsia="ar-SA"/>
        </w:rPr>
        <w:t xml:space="preserve"> </w:t>
      </w:r>
      <w:r w:rsidR="0012774F" w:rsidRPr="00B11643">
        <w:rPr>
          <w:bCs/>
          <w:sz w:val="24"/>
          <w:szCs w:val="24"/>
          <w:lang w:eastAsia="ar-SA"/>
        </w:rPr>
        <w:t>”SWZ”)</w:t>
      </w:r>
      <w:r w:rsidR="00E74BC3" w:rsidRPr="00B11643">
        <w:rPr>
          <w:bCs/>
          <w:sz w:val="24"/>
          <w:szCs w:val="24"/>
          <w:lang w:eastAsia="ar-SA"/>
        </w:rPr>
        <w:t xml:space="preserve"> </w:t>
      </w:r>
      <w:r w:rsidR="00E74BC3" w:rsidRPr="00B11643">
        <w:rPr>
          <w:sz w:val="24"/>
          <w:szCs w:val="24"/>
        </w:rPr>
        <w:t>wraz z wyjaśnieniami</w:t>
      </w:r>
      <w:r w:rsidR="0012774F" w:rsidRPr="00B11643">
        <w:rPr>
          <w:bCs/>
          <w:sz w:val="24"/>
          <w:szCs w:val="24"/>
          <w:lang w:eastAsia="ar-SA"/>
        </w:rPr>
        <w:t>:</w:t>
      </w:r>
    </w:p>
    <w:tbl>
      <w:tblPr>
        <w:tblW w:w="9356" w:type="dxa"/>
        <w:tblInd w:w="-34" w:type="dxa"/>
        <w:tblLook w:val="04A0" w:firstRow="1" w:lastRow="0" w:firstColumn="1" w:lastColumn="0" w:noHBand="0" w:noVBand="1"/>
      </w:tblPr>
      <w:tblGrid>
        <w:gridCol w:w="9356"/>
      </w:tblGrid>
      <w:tr w:rsidR="00375254" w:rsidRPr="00B11643" w14:paraId="5B53C16F" w14:textId="77777777" w:rsidTr="002F3643">
        <w:tc>
          <w:tcPr>
            <w:tcW w:w="9356" w:type="dxa"/>
          </w:tcPr>
          <w:p w14:paraId="6F53999B" w14:textId="77777777" w:rsidR="00375254" w:rsidRPr="00B11643" w:rsidRDefault="00375254" w:rsidP="002F3643">
            <w:pPr>
              <w:spacing w:after="120"/>
              <w:ind w:left="30" w:right="-72"/>
              <w:jc w:val="both"/>
              <w:rPr>
                <w:sz w:val="22"/>
                <w:szCs w:val="22"/>
              </w:rPr>
            </w:pPr>
            <w:r w:rsidRPr="00B11643">
              <w:rPr>
                <w:sz w:val="22"/>
                <w:szCs w:val="22"/>
              </w:rPr>
              <w:t>Dotyczy SWZ - pkt. 6.2 - dla pakietu 52</w:t>
            </w:r>
          </w:p>
          <w:p w14:paraId="7538D235" w14:textId="77777777" w:rsidR="00375254" w:rsidRPr="00B11643" w:rsidRDefault="00375254" w:rsidP="002F3643">
            <w:pPr>
              <w:spacing w:after="120"/>
              <w:ind w:left="30" w:right="-72"/>
              <w:jc w:val="both"/>
              <w:rPr>
                <w:sz w:val="22"/>
                <w:szCs w:val="22"/>
              </w:rPr>
            </w:pPr>
            <w:r w:rsidRPr="00B11643">
              <w:rPr>
                <w:sz w:val="22"/>
                <w:szCs w:val="22"/>
              </w:rPr>
              <w:t>Zwracamy się z prośbą o postawienie wymogu przedstawienia certyfikatu w zakresie odbycia szkoleń w zakresie przeglądów sprzętu wyszczególnionego w pakiecie nr 52, będącego przedmiotem niniejszego postępowania, wystawionego przez producenta sprzętu lub autoryzowanego przedstawiciela producenta.</w:t>
            </w:r>
          </w:p>
          <w:p w14:paraId="1FE521AF" w14:textId="77777777" w:rsidR="00375254" w:rsidRPr="00B11643" w:rsidRDefault="00375254" w:rsidP="002F3643">
            <w:pPr>
              <w:spacing w:after="120"/>
              <w:ind w:left="30" w:right="-72"/>
              <w:jc w:val="both"/>
              <w:rPr>
                <w:sz w:val="22"/>
                <w:szCs w:val="22"/>
              </w:rPr>
            </w:pPr>
            <w:r w:rsidRPr="00B11643">
              <w:rPr>
                <w:sz w:val="22"/>
                <w:szCs w:val="22"/>
              </w:rPr>
              <w:t xml:space="preserve">Jako autoryzowany przedstawiciel producenta, pragniemy zwrócić uwagę Zamawiającego na kwestie związane z wykonywaniem serwisu przez podmioty nieuprawnione. Podkreślamy, że umożliwienie osobom nieuprawnionym przez producenta sprzętu medycznego wykonywania przeglądów, napraw oraz wymiany części zamiennych niewiadomego pochodzenia, jednoznacznie wiąże się z nie wypełnieniem przez użytkownika sprzętu zapisów instrukcji jego użytkowania. </w:t>
            </w:r>
          </w:p>
          <w:p w14:paraId="3449F5BD" w14:textId="77777777" w:rsidR="00375254" w:rsidRPr="00B11643" w:rsidRDefault="00375254" w:rsidP="002F3643">
            <w:pPr>
              <w:spacing w:after="120"/>
              <w:ind w:left="30" w:right="-72"/>
              <w:jc w:val="both"/>
              <w:rPr>
                <w:sz w:val="22"/>
                <w:szCs w:val="22"/>
              </w:rPr>
            </w:pPr>
            <w:r w:rsidRPr="00B11643">
              <w:rPr>
                <w:sz w:val="22"/>
                <w:szCs w:val="22"/>
              </w:rPr>
              <w:t xml:space="preserve">Wskazujemy, że niniejsze wymaganie nie narusza zasady równego traktowania, gdyż każdy zainteresowany może odbyć przedmiotowe szkolenie u producenta i uzyskać stosowny certyfikat. </w:t>
            </w:r>
          </w:p>
          <w:p w14:paraId="14653239" w14:textId="77777777" w:rsidR="00375254" w:rsidRPr="00B11643" w:rsidRDefault="00375254" w:rsidP="002F3643">
            <w:pPr>
              <w:spacing w:after="120"/>
              <w:ind w:left="30" w:right="-72"/>
              <w:jc w:val="both"/>
              <w:rPr>
                <w:sz w:val="22"/>
                <w:szCs w:val="22"/>
              </w:rPr>
            </w:pPr>
            <w:r w:rsidRPr="00B11643">
              <w:rPr>
                <w:sz w:val="22"/>
                <w:szCs w:val="22"/>
              </w:rPr>
              <w:t>W szczególności dotyczy to czynności związanych z fachową instalacją wyrobu, jego okresową konserwacją, okresową lub doraźną, stosownie do potrzeb obsługą serwisową, aktualizacją oprogramowania wyrobu, jeżeli je posiada, także okresowymi lub doraźnymi przeglądami, regulacjami, kalibracjami (ustaleniami zależności pomiarowych), wzorcowniami, weryfikacją lub kontrolą bezpieczeństwa, jeżeli nie mogą one być wykonane przez użytkownika wyrobu we własnym zakresie.</w:t>
            </w:r>
          </w:p>
          <w:p w14:paraId="1C4EB17F" w14:textId="77777777" w:rsidR="007D0A96" w:rsidRPr="007D0A96" w:rsidRDefault="007D0A96" w:rsidP="007D0A96">
            <w:pPr>
              <w:spacing w:after="120"/>
              <w:ind w:left="30" w:right="-72"/>
              <w:jc w:val="both"/>
              <w:rPr>
                <w:b/>
                <w:bCs/>
                <w:sz w:val="22"/>
                <w:szCs w:val="22"/>
              </w:rPr>
            </w:pPr>
            <w:r w:rsidRPr="007D0A96">
              <w:rPr>
                <w:b/>
                <w:bCs/>
                <w:sz w:val="22"/>
                <w:szCs w:val="22"/>
              </w:rPr>
              <w:t>Odpowiedź: Wymagania w zakresie certyfikatów opisano w pkt. 9 SWZ. Zamawiający nie wprowadza zmian w tym zakresie.</w:t>
            </w:r>
          </w:p>
          <w:p w14:paraId="41DCCAD4" w14:textId="77777777" w:rsidR="00B11643" w:rsidRPr="00B11643" w:rsidRDefault="00B11643" w:rsidP="002F3643">
            <w:pPr>
              <w:spacing w:after="120"/>
              <w:ind w:left="30" w:right="-72"/>
              <w:jc w:val="both"/>
              <w:rPr>
                <w:sz w:val="22"/>
                <w:szCs w:val="22"/>
              </w:rPr>
            </w:pPr>
          </w:p>
          <w:p w14:paraId="21B0D57D" w14:textId="77777777" w:rsidR="00375254" w:rsidRPr="00B11643" w:rsidRDefault="00375254" w:rsidP="002F3643">
            <w:pPr>
              <w:spacing w:after="120"/>
              <w:ind w:left="30" w:right="-72"/>
              <w:jc w:val="both"/>
              <w:rPr>
                <w:sz w:val="22"/>
                <w:szCs w:val="22"/>
              </w:rPr>
            </w:pPr>
            <w:r w:rsidRPr="00B11643">
              <w:rPr>
                <w:sz w:val="22"/>
                <w:szCs w:val="22"/>
              </w:rPr>
              <w:t xml:space="preserve">Dotyczy SWZ - Załącznik nr 4D </w:t>
            </w:r>
            <w:r w:rsidRPr="0059514A">
              <w:rPr>
                <w:sz w:val="22"/>
                <w:szCs w:val="22"/>
              </w:rPr>
              <w:t>- §4 ust. 4</w:t>
            </w:r>
            <w:r w:rsidRPr="00B11643">
              <w:rPr>
                <w:sz w:val="22"/>
                <w:szCs w:val="22"/>
              </w:rPr>
              <w:t xml:space="preserve"> - dla pakietu 52</w:t>
            </w:r>
          </w:p>
          <w:p w14:paraId="17FADBE1" w14:textId="77777777" w:rsidR="00375254" w:rsidRPr="00B11643" w:rsidRDefault="00375254" w:rsidP="002F3643">
            <w:pPr>
              <w:spacing w:after="120"/>
              <w:ind w:left="30" w:right="-72"/>
              <w:jc w:val="both"/>
              <w:rPr>
                <w:sz w:val="22"/>
                <w:szCs w:val="22"/>
              </w:rPr>
            </w:pPr>
            <w:r w:rsidRPr="00B11643">
              <w:rPr>
                <w:sz w:val="22"/>
                <w:szCs w:val="22"/>
              </w:rPr>
              <w:t>Prosimy o dodanie zapisu: "</w:t>
            </w:r>
            <w:bookmarkStart w:id="0" w:name="_Hlk228346401"/>
            <w:r w:rsidRPr="00B11643">
              <w:rPr>
                <w:sz w:val="22"/>
                <w:szCs w:val="22"/>
              </w:rPr>
              <w:t>W przypadku konieczności wykonania przeglądu w siedzibie Wykonawcy, termin ten będzie liczony od daty dostarczenia urządzenia do serwisu</w:t>
            </w:r>
            <w:bookmarkEnd w:id="0"/>
            <w:r w:rsidRPr="00B11643">
              <w:rPr>
                <w:sz w:val="22"/>
                <w:szCs w:val="22"/>
              </w:rPr>
              <w:t xml:space="preserve">". </w:t>
            </w:r>
          </w:p>
          <w:p w14:paraId="0DD1F473" w14:textId="77777777" w:rsidR="00375254" w:rsidRPr="00B11643" w:rsidRDefault="00375254" w:rsidP="002F3643">
            <w:pPr>
              <w:spacing w:after="120"/>
              <w:ind w:left="30" w:right="-72"/>
              <w:jc w:val="both"/>
              <w:rPr>
                <w:sz w:val="22"/>
                <w:szCs w:val="22"/>
              </w:rPr>
            </w:pPr>
            <w:r w:rsidRPr="00B11643">
              <w:rPr>
                <w:sz w:val="22"/>
                <w:szCs w:val="22"/>
              </w:rPr>
              <w:lastRenderedPageBreak/>
              <w:t xml:space="preserve">Powyższa prośba wynika z faktu, że usługa przeglądów urządzeń z pakietu 52 z powodów technicznych, organizacyjnych i ekonomicznych może być wykonana tylko w serwisie Wykonawcy. </w:t>
            </w:r>
          </w:p>
          <w:p w14:paraId="307A6F69" w14:textId="16EBDA09" w:rsidR="00B11643" w:rsidRDefault="007D0A96" w:rsidP="002F3643">
            <w:pPr>
              <w:spacing w:after="120"/>
              <w:ind w:left="30" w:right="-72"/>
              <w:jc w:val="both"/>
              <w:rPr>
                <w:b/>
                <w:bCs/>
                <w:sz w:val="22"/>
                <w:szCs w:val="22"/>
              </w:rPr>
            </w:pPr>
            <w:r w:rsidRPr="007D0A96">
              <w:rPr>
                <w:b/>
                <w:bCs/>
                <w:sz w:val="22"/>
                <w:szCs w:val="22"/>
              </w:rPr>
              <w:t>Odpowiedź: Zamawiający wyraża zgodę na dodanie zapisu.</w:t>
            </w:r>
            <w:r w:rsidR="0059514A">
              <w:rPr>
                <w:b/>
                <w:bCs/>
                <w:sz w:val="22"/>
                <w:szCs w:val="22"/>
              </w:rPr>
              <w:t xml:space="preserve"> </w:t>
            </w:r>
            <w:r w:rsidR="0059514A" w:rsidRPr="0059514A">
              <w:rPr>
                <w:b/>
                <w:bCs/>
                <w:sz w:val="22"/>
                <w:szCs w:val="22"/>
              </w:rPr>
              <w:t xml:space="preserve">Powyższa zmiana zawarta jest </w:t>
            </w:r>
            <w:r w:rsidR="0059514A">
              <w:rPr>
                <w:b/>
                <w:bCs/>
                <w:sz w:val="22"/>
                <w:szCs w:val="22"/>
              </w:rPr>
              <w:br/>
            </w:r>
            <w:r w:rsidR="0059514A" w:rsidRPr="0059514A">
              <w:rPr>
                <w:b/>
                <w:bCs/>
                <w:sz w:val="22"/>
                <w:szCs w:val="22"/>
              </w:rPr>
              <w:t xml:space="preserve">w „Powiadomieniu o zmianach SWZ – </w:t>
            </w:r>
            <w:r w:rsidR="0059514A">
              <w:rPr>
                <w:b/>
                <w:bCs/>
                <w:sz w:val="22"/>
                <w:szCs w:val="22"/>
              </w:rPr>
              <w:t>2</w:t>
            </w:r>
            <w:r w:rsidR="0059514A" w:rsidRPr="0059514A">
              <w:rPr>
                <w:b/>
                <w:bCs/>
                <w:sz w:val="22"/>
                <w:szCs w:val="22"/>
              </w:rPr>
              <w:t>” oraz została wprowadzona w</w:t>
            </w:r>
            <w:r w:rsidR="0059514A" w:rsidRPr="0059514A">
              <w:rPr>
                <w:b/>
                <w:bCs/>
                <w:i/>
                <w:iCs/>
                <w:sz w:val="22"/>
                <w:szCs w:val="22"/>
              </w:rPr>
              <w:t xml:space="preserve"> Zmodyfikowanym załączniku nr </w:t>
            </w:r>
            <w:r w:rsidR="0059514A">
              <w:rPr>
                <w:b/>
                <w:bCs/>
                <w:i/>
                <w:iCs/>
                <w:sz w:val="22"/>
                <w:szCs w:val="22"/>
              </w:rPr>
              <w:t>4D</w:t>
            </w:r>
            <w:r w:rsidR="0059514A" w:rsidRPr="0059514A">
              <w:rPr>
                <w:b/>
                <w:bCs/>
                <w:i/>
                <w:iCs/>
                <w:sz w:val="22"/>
                <w:szCs w:val="22"/>
              </w:rPr>
              <w:t xml:space="preserve">, </w:t>
            </w:r>
            <w:r w:rsidR="0059514A" w:rsidRPr="0059514A">
              <w:rPr>
                <w:b/>
                <w:bCs/>
                <w:sz w:val="22"/>
                <w:szCs w:val="22"/>
              </w:rPr>
              <w:t xml:space="preserve">które zamieszcza na stronie internetowej prowadzonego postępowania </w:t>
            </w:r>
            <w:hyperlink r:id="rId7" w:history="1">
              <w:r w:rsidR="0059514A" w:rsidRPr="0059514A">
                <w:rPr>
                  <w:rStyle w:val="Hipercze"/>
                  <w:b/>
                  <w:bCs/>
                  <w:sz w:val="22"/>
                  <w:szCs w:val="22"/>
                </w:rPr>
                <w:t>http://e-propublico.pl</w:t>
              </w:r>
            </w:hyperlink>
            <w:r w:rsidR="0059514A" w:rsidRPr="0059514A">
              <w:rPr>
                <w:b/>
                <w:bCs/>
                <w:sz w:val="22"/>
                <w:szCs w:val="22"/>
              </w:rPr>
              <w:t xml:space="preserve"> oraz na stronie </w:t>
            </w:r>
            <w:hyperlink r:id="rId8" w:history="1">
              <w:r w:rsidR="0059514A" w:rsidRPr="0059514A">
                <w:rPr>
                  <w:rStyle w:val="Hipercze"/>
                  <w:b/>
                  <w:bCs/>
                  <w:sz w:val="22"/>
                  <w:szCs w:val="22"/>
                </w:rPr>
                <w:t>http://narutowicz.krakow.pl</w:t>
              </w:r>
            </w:hyperlink>
            <w:r w:rsidR="0059514A" w:rsidRPr="0059514A">
              <w:rPr>
                <w:b/>
                <w:bCs/>
                <w:sz w:val="22"/>
                <w:szCs w:val="22"/>
              </w:rPr>
              <w:t>.</w:t>
            </w:r>
          </w:p>
          <w:p w14:paraId="7A84D10A" w14:textId="77777777" w:rsidR="007D0A96" w:rsidRPr="00B11643" w:rsidRDefault="007D0A96" w:rsidP="002F3643">
            <w:pPr>
              <w:spacing w:after="120"/>
              <w:ind w:left="30" w:right="-72"/>
              <w:jc w:val="both"/>
              <w:rPr>
                <w:sz w:val="22"/>
                <w:szCs w:val="22"/>
              </w:rPr>
            </w:pPr>
          </w:p>
          <w:p w14:paraId="4C47C37A" w14:textId="77777777" w:rsidR="00375254" w:rsidRPr="00B11643" w:rsidRDefault="00375254" w:rsidP="002F3643">
            <w:pPr>
              <w:spacing w:after="120"/>
              <w:ind w:left="30" w:right="-72"/>
              <w:jc w:val="both"/>
              <w:rPr>
                <w:sz w:val="22"/>
                <w:szCs w:val="22"/>
              </w:rPr>
            </w:pPr>
            <w:r w:rsidRPr="00B11643">
              <w:rPr>
                <w:sz w:val="22"/>
                <w:szCs w:val="22"/>
              </w:rPr>
              <w:t>Dotyczy SWZ - Załącznik nr 4D - §6 ust. 5 - dla pakietu 52</w:t>
            </w:r>
          </w:p>
          <w:p w14:paraId="7822F70F" w14:textId="77777777" w:rsidR="00375254" w:rsidRPr="00B11643" w:rsidRDefault="00375254" w:rsidP="002F3643">
            <w:pPr>
              <w:spacing w:after="120"/>
              <w:ind w:left="30" w:right="-72"/>
              <w:jc w:val="both"/>
              <w:rPr>
                <w:sz w:val="22"/>
                <w:szCs w:val="22"/>
              </w:rPr>
            </w:pPr>
            <w:r w:rsidRPr="00B11643">
              <w:rPr>
                <w:sz w:val="22"/>
                <w:szCs w:val="22"/>
              </w:rPr>
              <w:t>Prosimy o usunięcie zapisu: "zaakceptowany i podpisany przez jedną z osób upoważnionych przez Zamawiającego, o których mowa w §8 ust. 2 niniejszej umowy".</w:t>
            </w:r>
          </w:p>
          <w:p w14:paraId="706CEF2F" w14:textId="77777777" w:rsidR="00375254" w:rsidRPr="00B11643" w:rsidRDefault="00375254" w:rsidP="002F3643">
            <w:pPr>
              <w:spacing w:after="120"/>
              <w:ind w:left="30" w:right="-72"/>
              <w:jc w:val="both"/>
              <w:rPr>
                <w:sz w:val="22"/>
                <w:szCs w:val="22"/>
              </w:rPr>
            </w:pPr>
            <w:r w:rsidRPr="00B11643">
              <w:rPr>
                <w:sz w:val="22"/>
                <w:szCs w:val="22"/>
              </w:rPr>
              <w:t>Powyższa prośba wynika z faktu, że raporty serwisowe wysyłane są automatycznie z systemu rozliczania usług Wykonawcy na podany przez Zamawiającego adres poczty elektronicznej, dlatego nie ma możliwości przekazania bezpośrednio dokumentów Użytkownikowi i uzyskania przez niego podpisu.</w:t>
            </w:r>
          </w:p>
          <w:p w14:paraId="42D532A3" w14:textId="77777777" w:rsidR="007D0A96" w:rsidRPr="007D0A96" w:rsidRDefault="007D0A96" w:rsidP="007D0A96">
            <w:pPr>
              <w:spacing w:after="120"/>
              <w:ind w:left="30" w:right="-72"/>
              <w:jc w:val="both"/>
              <w:rPr>
                <w:b/>
                <w:bCs/>
                <w:sz w:val="22"/>
                <w:szCs w:val="22"/>
              </w:rPr>
            </w:pPr>
            <w:r w:rsidRPr="007D0A96">
              <w:rPr>
                <w:b/>
                <w:bCs/>
                <w:sz w:val="22"/>
                <w:szCs w:val="22"/>
              </w:rPr>
              <w:t>Odpowiedź: Zamawiający nie wyraża zgody na usunięcie zapisu. Jednocześnie Zamawiający informuję, że w przypadku sprzętu, którego przegląd odbywa się w siedzibie Wykonawcy, Zamawiający wyraża zgodę na wysłanie raportu serwisowego podpisanego wyłącznie przez Wykonawcę na adres poczty elektronicznej, o którym mowa w §6 ust. 6. Następnie pracownik Działu Aparatury Medycznej zweryfikuje raport serwisowy i odeśle skan podpisanego raportu pocztą elektroniczną.</w:t>
            </w:r>
          </w:p>
          <w:p w14:paraId="1A03988A" w14:textId="77777777" w:rsidR="00B11643" w:rsidRPr="00B11643" w:rsidRDefault="00B11643" w:rsidP="002F3643">
            <w:pPr>
              <w:spacing w:after="120"/>
              <w:ind w:left="30" w:right="-72"/>
              <w:jc w:val="both"/>
              <w:rPr>
                <w:sz w:val="22"/>
                <w:szCs w:val="22"/>
              </w:rPr>
            </w:pPr>
          </w:p>
          <w:p w14:paraId="6DFC1B8A" w14:textId="77777777" w:rsidR="00375254" w:rsidRPr="00B11643" w:rsidRDefault="00375254" w:rsidP="002F3643">
            <w:pPr>
              <w:spacing w:after="120"/>
              <w:ind w:left="30" w:right="-72"/>
              <w:jc w:val="both"/>
              <w:rPr>
                <w:sz w:val="22"/>
                <w:szCs w:val="22"/>
              </w:rPr>
            </w:pPr>
            <w:r w:rsidRPr="00B11643">
              <w:rPr>
                <w:sz w:val="22"/>
                <w:szCs w:val="22"/>
              </w:rPr>
              <w:t>Dotyczy SWZ - Załącznik nr 4D - §6 ust. 3 lit. a, OPZ rozdz. II pkt. 2 lit. a - dla pakietu 52</w:t>
            </w:r>
          </w:p>
          <w:p w14:paraId="7BB95D7D" w14:textId="77777777" w:rsidR="00375254" w:rsidRPr="00B11643" w:rsidRDefault="00375254" w:rsidP="002F3643">
            <w:pPr>
              <w:spacing w:after="120"/>
              <w:ind w:left="30" w:right="-72"/>
              <w:jc w:val="both"/>
              <w:rPr>
                <w:sz w:val="22"/>
                <w:szCs w:val="22"/>
              </w:rPr>
            </w:pPr>
            <w:r w:rsidRPr="00B11643">
              <w:rPr>
                <w:sz w:val="22"/>
                <w:szCs w:val="22"/>
              </w:rPr>
              <w:t>Czy Zamawiający zgadza się na usunięcie zapisu lub alternatywnie dopuszcza zastąpienie wymogu każdorazowego oświadczenia w raporcie, jednorazowym oświadczeniem Wykonawcy składanym po podpisaniu umowy?</w:t>
            </w:r>
          </w:p>
          <w:p w14:paraId="11447508" w14:textId="77777777" w:rsidR="00375254" w:rsidRPr="00B11643" w:rsidRDefault="00375254" w:rsidP="002F3643">
            <w:pPr>
              <w:spacing w:after="120"/>
              <w:ind w:left="30" w:right="-72"/>
              <w:jc w:val="both"/>
              <w:rPr>
                <w:sz w:val="22"/>
                <w:szCs w:val="22"/>
              </w:rPr>
            </w:pPr>
            <w:r w:rsidRPr="00B11643">
              <w:rPr>
                <w:sz w:val="22"/>
                <w:szCs w:val="22"/>
              </w:rPr>
              <w:t xml:space="preserve">Jako autoryzowany serwis potwierdzamy, że wszystkie przeglądy techniczne są wykonywane zgodnie z zaleceniami producenta. Ponadto oświadczenie w każdym raporcie wykracza poza standardową dokumentację serwisową. </w:t>
            </w:r>
          </w:p>
          <w:p w14:paraId="6446ACC6" w14:textId="77777777" w:rsidR="007D0A96" w:rsidRPr="007D0A96" w:rsidRDefault="007D0A96" w:rsidP="007D0A96">
            <w:pPr>
              <w:spacing w:after="120"/>
              <w:ind w:left="30" w:right="-72"/>
              <w:jc w:val="both"/>
              <w:rPr>
                <w:b/>
                <w:bCs/>
                <w:sz w:val="22"/>
                <w:szCs w:val="22"/>
              </w:rPr>
            </w:pPr>
            <w:r w:rsidRPr="007D0A96">
              <w:rPr>
                <w:b/>
                <w:bCs/>
                <w:sz w:val="22"/>
                <w:szCs w:val="22"/>
              </w:rPr>
              <w:t>Odpowiedź: Zmawiający nie wyraża zgody na usunięcie zapisu. Jednocześnie informuje, że wskazane oświadczenie może stanowić załącznik do raportu, jednak musi być podpisany przez inżyniera wykonującego czynności serwisowe.</w:t>
            </w:r>
          </w:p>
          <w:p w14:paraId="15A70F89" w14:textId="77777777" w:rsidR="00B11643" w:rsidRPr="00B11643" w:rsidRDefault="00B11643" w:rsidP="002F3643">
            <w:pPr>
              <w:spacing w:after="120"/>
              <w:ind w:left="30" w:right="-72"/>
              <w:jc w:val="both"/>
              <w:rPr>
                <w:sz w:val="22"/>
                <w:szCs w:val="22"/>
              </w:rPr>
            </w:pPr>
          </w:p>
          <w:p w14:paraId="63786BC1" w14:textId="77777777" w:rsidR="00375254" w:rsidRPr="00B11643" w:rsidRDefault="00375254" w:rsidP="002F3643">
            <w:pPr>
              <w:spacing w:after="120"/>
              <w:ind w:left="30" w:right="-72"/>
              <w:jc w:val="both"/>
              <w:rPr>
                <w:sz w:val="22"/>
                <w:szCs w:val="22"/>
              </w:rPr>
            </w:pPr>
            <w:r w:rsidRPr="00B11643">
              <w:rPr>
                <w:sz w:val="22"/>
                <w:szCs w:val="22"/>
              </w:rPr>
              <w:t>Dotyczy pakietu 52</w:t>
            </w:r>
          </w:p>
          <w:p w14:paraId="1DCABA62" w14:textId="77777777" w:rsidR="00375254" w:rsidRPr="00B11643" w:rsidRDefault="00375254" w:rsidP="002F3643">
            <w:pPr>
              <w:spacing w:after="120"/>
              <w:ind w:left="30" w:right="-72"/>
              <w:jc w:val="both"/>
              <w:rPr>
                <w:sz w:val="22"/>
                <w:szCs w:val="22"/>
              </w:rPr>
            </w:pPr>
            <w:r w:rsidRPr="00B11643">
              <w:rPr>
                <w:sz w:val="22"/>
                <w:szCs w:val="22"/>
              </w:rPr>
              <w:t>Prosimy o podanie szczegółowego wykazu (nazwa, symbol katalogowy, numer seryjny) wszystkich elementów wchodzących w skład pakietu 52.</w:t>
            </w:r>
          </w:p>
          <w:p w14:paraId="055D1154" w14:textId="77777777" w:rsidR="00375254" w:rsidRPr="00B11643" w:rsidRDefault="00375254" w:rsidP="002F3643">
            <w:pPr>
              <w:spacing w:after="120"/>
              <w:ind w:left="30" w:right="-72"/>
              <w:jc w:val="both"/>
              <w:rPr>
                <w:sz w:val="22"/>
                <w:szCs w:val="22"/>
              </w:rPr>
            </w:pPr>
            <w:r w:rsidRPr="00B11643">
              <w:rPr>
                <w:sz w:val="22"/>
                <w:szCs w:val="22"/>
              </w:rPr>
              <w:t>W skład w/w zestawów z pewnością wchodzą różne elementy jak np.: nasadki wiertarskie, frezarskie, akumulatory, ładowarka, itp. Każdy z tych elementów musi zostać wyceniony osobno. W/w informacje są niezbędne do stworzenia oferty przetargowej.</w:t>
            </w:r>
          </w:p>
          <w:p w14:paraId="0CCFD3FB" w14:textId="77777777" w:rsidR="007D0A96" w:rsidRPr="007D0A96" w:rsidRDefault="007D0A96" w:rsidP="007D0A96">
            <w:pPr>
              <w:spacing w:after="60"/>
              <w:ind w:left="30" w:right="-72"/>
              <w:jc w:val="both"/>
              <w:rPr>
                <w:b/>
                <w:bCs/>
                <w:sz w:val="22"/>
                <w:szCs w:val="22"/>
              </w:rPr>
            </w:pPr>
            <w:r w:rsidRPr="007D0A96">
              <w:rPr>
                <w:b/>
                <w:bCs/>
                <w:sz w:val="22"/>
                <w:szCs w:val="22"/>
              </w:rPr>
              <w:t>Odpowiedź: Zamawiający przekazuje szczegółowy wykaz:</w:t>
            </w:r>
          </w:p>
          <w:tbl>
            <w:tblPr>
              <w:tblW w:w="4713"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firstRow="1" w:lastRow="0" w:firstColumn="1" w:lastColumn="0" w:noHBand="0" w:noVBand="1"/>
            </w:tblPr>
            <w:tblGrid>
              <w:gridCol w:w="574"/>
              <w:gridCol w:w="4954"/>
              <w:gridCol w:w="3072"/>
            </w:tblGrid>
            <w:tr w:rsidR="007D0A96" w:rsidRPr="007D0A96" w14:paraId="47270CFF" w14:textId="77777777">
              <w:trPr>
                <w:trHeight w:val="1334"/>
                <w:jc w:val="center"/>
              </w:trPr>
              <w:tc>
                <w:tcPr>
                  <w:tcW w:w="140"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C040A8B" w14:textId="77777777" w:rsidR="007D0A96" w:rsidRPr="007D0A96" w:rsidRDefault="007D0A96" w:rsidP="007D0A96">
                  <w:pPr>
                    <w:spacing w:after="60"/>
                    <w:ind w:left="30" w:right="-72"/>
                    <w:jc w:val="both"/>
                    <w:rPr>
                      <w:sz w:val="22"/>
                      <w:szCs w:val="22"/>
                    </w:rPr>
                  </w:pPr>
                  <w:r w:rsidRPr="007D0A96">
                    <w:rPr>
                      <w:sz w:val="22"/>
                      <w:szCs w:val="22"/>
                    </w:rPr>
                    <w:t>Lp.</w:t>
                  </w:r>
                </w:p>
              </w:tc>
              <w:tc>
                <w:tcPr>
                  <w:tcW w:w="12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2153F79" w14:textId="77777777" w:rsidR="007D0A96" w:rsidRPr="007D0A96" w:rsidRDefault="007D0A96" w:rsidP="007D0A96">
                  <w:pPr>
                    <w:spacing w:after="60"/>
                    <w:ind w:left="30" w:right="-72"/>
                    <w:jc w:val="both"/>
                    <w:rPr>
                      <w:sz w:val="22"/>
                      <w:szCs w:val="22"/>
                    </w:rPr>
                  </w:pPr>
                  <w:r w:rsidRPr="007D0A96">
                    <w:rPr>
                      <w:sz w:val="22"/>
                      <w:szCs w:val="22"/>
                    </w:rPr>
                    <w:t>Nazwa i typ urządzenia</w:t>
                  </w:r>
                </w:p>
              </w:tc>
              <w:tc>
                <w:tcPr>
                  <w:tcW w:w="74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4310203" w14:textId="77777777" w:rsidR="007D0A96" w:rsidRPr="007D0A96" w:rsidRDefault="007D0A96" w:rsidP="007D0A96">
                  <w:pPr>
                    <w:spacing w:after="60"/>
                    <w:ind w:left="30" w:right="-72"/>
                    <w:jc w:val="both"/>
                    <w:rPr>
                      <w:sz w:val="22"/>
                      <w:szCs w:val="22"/>
                    </w:rPr>
                  </w:pPr>
                  <w:r w:rsidRPr="007D0A96">
                    <w:rPr>
                      <w:sz w:val="22"/>
                      <w:szCs w:val="22"/>
                    </w:rPr>
                    <w:t>Numer seryjny</w:t>
                  </w:r>
                </w:p>
              </w:tc>
            </w:tr>
            <w:tr w:rsidR="007D0A96" w:rsidRPr="007D0A96" w14:paraId="0B976579" w14:textId="77777777">
              <w:trPr>
                <w:trHeight w:val="276"/>
                <w:jc w:val="center"/>
              </w:trPr>
              <w:tc>
                <w:tcPr>
                  <w:tcW w:w="140" w:type="pct"/>
                  <w:tcBorders>
                    <w:top w:val="single" w:sz="6" w:space="0" w:color="auto"/>
                    <w:left w:val="single" w:sz="6" w:space="0" w:color="auto"/>
                    <w:bottom w:val="single" w:sz="6" w:space="0" w:color="auto"/>
                    <w:right w:val="single" w:sz="6" w:space="0" w:color="auto"/>
                  </w:tcBorders>
                  <w:shd w:val="clear" w:color="auto" w:fill="FFFFFF"/>
                  <w:vAlign w:val="center"/>
                </w:tcPr>
                <w:p w14:paraId="402A7FA8" w14:textId="77777777" w:rsidR="007D0A96" w:rsidRPr="007D0A96" w:rsidRDefault="007D0A96" w:rsidP="007D0A96">
                  <w:pPr>
                    <w:numPr>
                      <w:ilvl w:val="0"/>
                      <w:numId w:val="8"/>
                    </w:numPr>
                    <w:spacing w:after="60"/>
                    <w:ind w:right="-72"/>
                    <w:jc w:val="both"/>
                    <w:rPr>
                      <w:sz w:val="22"/>
                      <w:szCs w:val="22"/>
                    </w:rPr>
                  </w:pPr>
                </w:p>
              </w:tc>
              <w:tc>
                <w:tcPr>
                  <w:tcW w:w="12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97034E3" w14:textId="77777777" w:rsidR="007D0A96" w:rsidRPr="007D0A96" w:rsidRDefault="007D0A96" w:rsidP="007D0A96">
                  <w:pPr>
                    <w:spacing w:after="60"/>
                    <w:ind w:left="30" w:right="-72"/>
                    <w:jc w:val="both"/>
                    <w:rPr>
                      <w:sz w:val="22"/>
                      <w:szCs w:val="22"/>
                    </w:rPr>
                  </w:pPr>
                  <w:r w:rsidRPr="007D0A96">
                    <w:rPr>
                      <w:sz w:val="22"/>
                      <w:szCs w:val="22"/>
                    </w:rPr>
                    <w:t>Wiertarka ACCULAN 3TI GA672:</w:t>
                  </w:r>
                </w:p>
                <w:p w14:paraId="20A9AEAD" w14:textId="77777777" w:rsidR="007D0A96" w:rsidRPr="007D0A96" w:rsidRDefault="007D0A96" w:rsidP="007D0A96">
                  <w:pPr>
                    <w:spacing w:after="60"/>
                    <w:ind w:left="30" w:right="-72"/>
                    <w:jc w:val="both"/>
                    <w:rPr>
                      <w:sz w:val="22"/>
                      <w:szCs w:val="22"/>
                    </w:rPr>
                  </w:pPr>
                  <w:r w:rsidRPr="007D0A96">
                    <w:rPr>
                      <w:sz w:val="22"/>
                      <w:szCs w:val="22"/>
                    </w:rPr>
                    <w:t>Nasadka drutu uniwersalna GB643R nr ser. 4783</w:t>
                  </w:r>
                </w:p>
                <w:p w14:paraId="289EDDE5" w14:textId="77777777" w:rsidR="007D0A96" w:rsidRPr="007D0A96" w:rsidRDefault="007D0A96" w:rsidP="007D0A96">
                  <w:pPr>
                    <w:spacing w:after="60"/>
                    <w:ind w:left="30" w:right="-72"/>
                    <w:jc w:val="both"/>
                    <w:rPr>
                      <w:sz w:val="22"/>
                      <w:szCs w:val="22"/>
                    </w:rPr>
                  </w:pPr>
                  <w:r w:rsidRPr="007D0A96">
                    <w:rPr>
                      <w:sz w:val="22"/>
                      <w:szCs w:val="22"/>
                    </w:rPr>
                    <w:lastRenderedPageBreak/>
                    <w:t>Nasadka wiertnicza duża GB638R nr ser. 7983</w:t>
                  </w:r>
                </w:p>
                <w:p w14:paraId="71B352C2" w14:textId="77777777" w:rsidR="007D0A96" w:rsidRPr="007D0A96" w:rsidRDefault="007D0A96" w:rsidP="007D0A96">
                  <w:pPr>
                    <w:spacing w:after="60"/>
                    <w:ind w:left="30" w:right="-72"/>
                    <w:jc w:val="both"/>
                    <w:rPr>
                      <w:sz w:val="22"/>
                      <w:szCs w:val="22"/>
                    </w:rPr>
                  </w:pPr>
                  <w:r w:rsidRPr="007D0A96">
                    <w:rPr>
                      <w:sz w:val="22"/>
                      <w:szCs w:val="22"/>
                    </w:rPr>
                    <w:t>Nasadka wiertnicza mała GB635R nr ser. 5748</w:t>
                  </w:r>
                </w:p>
                <w:p w14:paraId="077AE201" w14:textId="77777777" w:rsidR="007D0A96" w:rsidRPr="007D0A96" w:rsidRDefault="007D0A96" w:rsidP="007D0A96">
                  <w:pPr>
                    <w:spacing w:after="60"/>
                    <w:ind w:left="30" w:right="-72"/>
                    <w:jc w:val="both"/>
                    <w:rPr>
                      <w:sz w:val="22"/>
                      <w:szCs w:val="22"/>
                    </w:rPr>
                  </w:pPr>
                  <w:r w:rsidRPr="007D0A96">
                    <w:rPr>
                      <w:sz w:val="22"/>
                      <w:szCs w:val="22"/>
                    </w:rPr>
                    <w:t>Nasadka frezu Harris GB654R nr ser. 2538</w:t>
                  </w:r>
                </w:p>
              </w:tc>
              <w:tc>
                <w:tcPr>
                  <w:tcW w:w="748" w:type="pct"/>
                  <w:tcBorders>
                    <w:top w:val="single" w:sz="6" w:space="0" w:color="auto"/>
                    <w:left w:val="single" w:sz="6" w:space="0" w:color="auto"/>
                    <w:bottom w:val="single" w:sz="6" w:space="0" w:color="auto"/>
                    <w:right w:val="single" w:sz="6" w:space="0" w:color="auto"/>
                  </w:tcBorders>
                  <w:shd w:val="clear" w:color="auto" w:fill="FFFFFF"/>
                  <w:hideMark/>
                </w:tcPr>
                <w:p w14:paraId="103CE7DB" w14:textId="77777777" w:rsidR="007D0A96" w:rsidRPr="007D0A96" w:rsidRDefault="007D0A96" w:rsidP="007D0A96">
                  <w:pPr>
                    <w:spacing w:after="60"/>
                    <w:ind w:left="30" w:right="-72"/>
                    <w:jc w:val="both"/>
                    <w:rPr>
                      <w:sz w:val="22"/>
                      <w:szCs w:val="22"/>
                    </w:rPr>
                  </w:pPr>
                  <w:r w:rsidRPr="007D0A96">
                    <w:rPr>
                      <w:sz w:val="22"/>
                      <w:szCs w:val="22"/>
                    </w:rPr>
                    <w:lastRenderedPageBreak/>
                    <w:t>5681</w:t>
                  </w:r>
                </w:p>
              </w:tc>
            </w:tr>
            <w:tr w:rsidR="007D0A96" w:rsidRPr="007D0A96" w14:paraId="3C13C605" w14:textId="77777777">
              <w:trPr>
                <w:trHeight w:val="276"/>
                <w:jc w:val="center"/>
              </w:trPr>
              <w:tc>
                <w:tcPr>
                  <w:tcW w:w="140" w:type="pct"/>
                  <w:tcBorders>
                    <w:top w:val="single" w:sz="6" w:space="0" w:color="auto"/>
                    <w:left w:val="single" w:sz="6" w:space="0" w:color="auto"/>
                    <w:bottom w:val="single" w:sz="6" w:space="0" w:color="auto"/>
                    <w:right w:val="single" w:sz="6" w:space="0" w:color="auto"/>
                  </w:tcBorders>
                  <w:shd w:val="clear" w:color="auto" w:fill="FFFFFF"/>
                  <w:vAlign w:val="center"/>
                </w:tcPr>
                <w:p w14:paraId="4A1C8D2D" w14:textId="77777777" w:rsidR="007D0A96" w:rsidRPr="007D0A96" w:rsidRDefault="007D0A96" w:rsidP="007D0A96">
                  <w:pPr>
                    <w:numPr>
                      <w:ilvl w:val="0"/>
                      <w:numId w:val="8"/>
                    </w:numPr>
                    <w:spacing w:after="60"/>
                    <w:ind w:right="-72"/>
                    <w:jc w:val="both"/>
                    <w:rPr>
                      <w:sz w:val="22"/>
                      <w:szCs w:val="22"/>
                    </w:rPr>
                  </w:pPr>
                </w:p>
              </w:tc>
              <w:tc>
                <w:tcPr>
                  <w:tcW w:w="12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460D65B" w14:textId="77777777" w:rsidR="007D0A96" w:rsidRPr="007D0A96" w:rsidRDefault="007D0A96" w:rsidP="007D0A96">
                  <w:pPr>
                    <w:spacing w:after="60"/>
                    <w:ind w:left="30" w:right="-72"/>
                    <w:jc w:val="both"/>
                    <w:rPr>
                      <w:sz w:val="22"/>
                      <w:szCs w:val="22"/>
                    </w:rPr>
                  </w:pPr>
                  <w:r w:rsidRPr="007D0A96">
                    <w:rPr>
                      <w:sz w:val="22"/>
                      <w:szCs w:val="22"/>
                    </w:rPr>
                    <w:t>Piła oscylacyjna ACCULAN 3TI GA673</w:t>
                  </w:r>
                </w:p>
              </w:tc>
              <w:tc>
                <w:tcPr>
                  <w:tcW w:w="74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20C472F" w14:textId="77777777" w:rsidR="007D0A96" w:rsidRPr="007D0A96" w:rsidRDefault="007D0A96" w:rsidP="007D0A96">
                  <w:pPr>
                    <w:spacing w:after="60"/>
                    <w:ind w:left="30" w:right="-72"/>
                    <w:jc w:val="both"/>
                    <w:rPr>
                      <w:sz w:val="22"/>
                      <w:szCs w:val="22"/>
                    </w:rPr>
                  </w:pPr>
                  <w:r w:rsidRPr="007D0A96">
                    <w:rPr>
                      <w:sz w:val="22"/>
                      <w:szCs w:val="22"/>
                    </w:rPr>
                    <w:t>5004</w:t>
                  </w:r>
                </w:p>
              </w:tc>
            </w:tr>
            <w:tr w:rsidR="007D0A96" w:rsidRPr="007D0A96" w14:paraId="59ABA1E8" w14:textId="77777777">
              <w:trPr>
                <w:trHeight w:val="276"/>
                <w:jc w:val="center"/>
              </w:trPr>
              <w:tc>
                <w:tcPr>
                  <w:tcW w:w="140" w:type="pct"/>
                  <w:tcBorders>
                    <w:top w:val="single" w:sz="6" w:space="0" w:color="auto"/>
                    <w:left w:val="single" w:sz="6" w:space="0" w:color="auto"/>
                    <w:bottom w:val="single" w:sz="6" w:space="0" w:color="auto"/>
                    <w:right w:val="single" w:sz="6" w:space="0" w:color="auto"/>
                  </w:tcBorders>
                  <w:shd w:val="clear" w:color="auto" w:fill="FFFFFF"/>
                  <w:vAlign w:val="center"/>
                </w:tcPr>
                <w:p w14:paraId="5DA06F87" w14:textId="77777777" w:rsidR="007D0A96" w:rsidRPr="007D0A96" w:rsidRDefault="007D0A96" w:rsidP="007D0A96">
                  <w:pPr>
                    <w:numPr>
                      <w:ilvl w:val="0"/>
                      <w:numId w:val="8"/>
                    </w:numPr>
                    <w:spacing w:after="60"/>
                    <w:ind w:right="-72"/>
                    <w:jc w:val="both"/>
                    <w:rPr>
                      <w:sz w:val="22"/>
                      <w:szCs w:val="22"/>
                    </w:rPr>
                  </w:pPr>
                </w:p>
              </w:tc>
              <w:tc>
                <w:tcPr>
                  <w:tcW w:w="12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EE37358" w14:textId="77777777" w:rsidR="007D0A96" w:rsidRPr="007D0A96" w:rsidRDefault="007D0A96" w:rsidP="007D0A96">
                  <w:pPr>
                    <w:spacing w:after="60"/>
                    <w:ind w:left="30" w:right="-72"/>
                    <w:jc w:val="both"/>
                    <w:rPr>
                      <w:sz w:val="22"/>
                      <w:szCs w:val="22"/>
                    </w:rPr>
                  </w:pPr>
                  <w:r w:rsidRPr="007D0A96">
                    <w:rPr>
                      <w:sz w:val="22"/>
                      <w:szCs w:val="22"/>
                    </w:rPr>
                    <w:t>Ładowarka ACCULAN 3TI GA677</w:t>
                  </w:r>
                </w:p>
                <w:p w14:paraId="26CCE6FD" w14:textId="77777777" w:rsidR="007D0A96" w:rsidRPr="007D0A96" w:rsidRDefault="007D0A96" w:rsidP="007D0A96">
                  <w:pPr>
                    <w:spacing w:after="60"/>
                    <w:ind w:left="30" w:right="-72"/>
                    <w:jc w:val="both"/>
                    <w:rPr>
                      <w:sz w:val="22"/>
                      <w:szCs w:val="22"/>
                    </w:rPr>
                  </w:pPr>
                  <w:r w:rsidRPr="007D0A96">
                    <w:rPr>
                      <w:sz w:val="22"/>
                      <w:szCs w:val="22"/>
                    </w:rPr>
                    <w:t>AKUMULATOR NIMH GA676 nr ser. 46867, 46875, 28986, 46850, 46871, 46855, 46849, 28986, 46853, 46847</w:t>
                  </w:r>
                </w:p>
              </w:tc>
              <w:tc>
                <w:tcPr>
                  <w:tcW w:w="74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DC640AB" w14:textId="77777777" w:rsidR="007D0A96" w:rsidRPr="007D0A96" w:rsidRDefault="007D0A96" w:rsidP="007D0A96">
                  <w:pPr>
                    <w:spacing w:after="60"/>
                    <w:ind w:left="30" w:right="-72"/>
                    <w:jc w:val="both"/>
                    <w:rPr>
                      <w:sz w:val="22"/>
                      <w:szCs w:val="22"/>
                    </w:rPr>
                  </w:pPr>
                  <w:r w:rsidRPr="007D0A96">
                    <w:rPr>
                      <w:sz w:val="22"/>
                      <w:szCs w:val="22"/>
                    </w:rPr>
                    <w:t>8840</w:t>
                  </w:r>
                </w:p>
              </w:tc>
            </w:tr>
            <w:tr w:rsidR="007D0A96" w:rsidRPr="007D0A96" w14:paraId="0D51C2B9" w14:textId="77777777">
              <w:trPr>
                <w:trHeight w:val="276"/>
                <w:jc w:val="center"/>
              </w:trPr>
              <w:tc>
                <w:tcPr>
                  <w:tcW w:w="140" w:type="pct"/>
                  <w:tcBorders>
                    <w:top w:val="single" w:sz="6" w:space="0" w:color="auto"/>
                    <w:left w:val="single" w:sz="6" w:space="0" w:color="auto"/>
                    <w:bottom w:val="single" w:sz="6" w:space="0" w:color="auto"/>
                    <w:right w:val="single" w:sz="6" w:space="0" w:color="auto"/>
                  </w:tcBorders>
                  <w:shd w:val="clear" w:color="auto" w:fill="FFFFFF"/>
                  <w:vAlign w:val="center"/>
                </w:tcPr>
                <w:p w14:paraId="286F2D8E" w14:textId="77777777" w:rsidR="007D0A96" w:rsidRPr="007D0A96" w:rsidRDefault="007D0A96" w:rsidP="007D0A96">
                  <w:pPr>
                    <w:numPr>
                      <w:ilvl w:val="0"/>
                      <w:numId w:val="8"/>
                    </w:numPr>
                    <w:spacing w:after="60"/>
                    <w:ind w:right="-72"/>
                    <w:jc w:val="both"/>
                    <w:rPr>
                      <w:sz w:val="22"/>
                      <w:szCs w:val="22"/>
                    </w:rPr>
                  </w:pPr>
                </w:p>
              </w:tc>
              <w:tc>
                <w:tcPr>
                  <w:tcW w:w="12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C33661E" w14:textId="77777777" w:rsidR="007D0A96" w:rsidRPr="007D0A96" w:rsidRDefault="007D0A96" w:rsidP="007D0A96">
                  <w:pPr>
                    <w:spacing w:after="60"/>
                    <w:ind w:left="30" w:right="-72"/>
                    <w:jc w:val="both"/>
                    <w:rPr>
                      <w:sz w:val="22"/>
                      <w:szCs w:val="22"/>
                    </w:rPr>
                  </w:pPr>
                  <w:r w:rsidRPr="007D0A96">
                    <w:rPr>
                      <w:sz w:val="22"/>
                      <w:szCs w:val="22"/>
                    </w:rPr>
                    <w:t xml:space="preserve">Wiertarka </w:t>
                  </w:r>
                  <w:proofErr w:type="spellStart"/>
                  <w:r w:rsidRPr="007D0A96">
                    <w:rPr>
                      <w:sz w:val="22"/>
                      <w:szCs w:val="22"/>
                    </w:rPr>
                    <w:t>Acculan</w:t>
                  </w:r>
                  <w:proofErr w:type="spellEnd"/>
                  <w:r w:rsidRPr="007D0A96">
                    <w:rPr>
                      <w:sz w:val="22"/>
                      <w:szCs w:val="22"/>
                    </w:rPr>
                    <w:t xml:space="preserve"> 4 GA330</w:t>
                  </w:r>
                </w:p>
                <w:p w14:paraId="6AE17C51" w14:textId="77777777" w:rsidR="007D0A96" w:rsidRPr="007D0A96" w:rsidRDefault="007D0A96" w:rsidP="007D0A96">
                  <w:pPr>
                    <w:spacing w:after="60"/>
                    <w:ind w:left="30" w:right="-72"/>
                    <w:jc w:val="both"/>
                    <w:rPr>
                      <w:sz w:val="22"/>
                      <w:szCs w:val="22"/>
                    </w:rPr>
                  </w:pPr>
                  <w:r w:rsidRPr="007D0A96">
                    <w:rPr>
                      <w:sz w:val="22"/>
                      <w:szCs w:val="22"/>
                    </w:rPr>
                    <w:t xml:space="preserve">Nasadka do drutu </w:t>
                  </w:r>
                  <w:proofErr w:type="spellStart"/>
                  <w:r w:rsidRPr="007D0A96">
                    <w:rPr>
                      <w:sz w:val="22"/>
                      <w:szCs w:val="22"/>
                    </w:rPr>
                    <w:t>Kirschnera</w:t>
                  </w:r>
                  <w:proofErr w:type="spellEnd"/>
                  <w:r w:rsidRPr="007D0A96">
                    <w:rPr>
                      <w:sz w:val="22"/>
                      <w:szCs w:val="22"/>
                    </w:rPr>
                    <w:t xml:space="preserve"> GB614R nr ser. 397, 389</w:t>
                  </w:r>
                </w:p>
                <w:p w14:paraId="676B0D16" w14:textId="77777777" w:rsidR="007D0A96" w:rsidRPr="007D0A96" w:rsidRDefault="007D0A96" w:rsidP="007D0A96">
                  <w:pPr>
                    <w:spacing w:after="60"/>
                    <w:ind w:left="30" w:right="-72"/>
                    <w:jc w:val="both"/>
                    <w:rPr>
                      <w:sz w:val="22"/>
                      <w:szCs w:val="22"/>
                    </w:rPr>
                  </w:pPr>
                  <w:r w:rsidRPr="007D0A96">
                    <w:rPr>
                      <w:sz w:val="22"/>
                      <w:szCs w:val="22"/>
                    </w:rPr>
                    <w:t>Nasadka wiertarska trójszczękowa typu Jacobs GB621R nr ser. 335, 336</w:t>
                  </w:r>
                </w:p>
                <w:p w14:paraId="10E1E0EF" w14:textId="77777777" w:rsidR="007D0A96" w:rsidRPr="007D0A96" w:rsidRDefault="007D0A96" w:rsidP="007D0A96">
                  <w:pPr>
                    <w:spacing w:after="60"/>
                    <w:ind w:left="30" w:right="-72"/>
                    <w:jc w:val="both"/>
                    <w:rPr>
                      <w:sz w:val="22"/>
                      <w:szCs w:val="22"/>
                    </w:rPr>
                  </w:pPr>
                  <w:r w:rsidRPr="007D0A96">
                    <w:rPr>
                      <w:sz w:val="22"/>
                      <w:szCs w:val="22"/>
                    </w:rPr>
                    <w:t>Nasadka wiertarska małe AO GB623R nr ser. 434</w:t>
                  </w:r>
                </w:p>
                <w:p w14:paraId="447EDF6E" w14:textId="77777777" w:rsidR="007D0A96" w:rsidRPr="007D0A96" w:rsidRDefault="007D0A96" w:rsidP="007D0A96">
                  <w:pPr>
                    <w:spacing w:after="60"/>
                    <w:ind w:left="30" w:right="-72"/>
                    <w:jc w:val="both"/>
                    <w:rPr>
                      <w:sz w:val="22"/>
                      <w:szCs w:val="22"/>
                    </w:rPr>
                  </w:pPr>
                  <w:r w:rsidRPr="007D0A96">
                    <w:rPr>
                      <w:sz w:val="22"/>
                      <w:szCs w:val="22"/>
                    </w:rPr>
                    <w:t>Nasadka wiertarska do trzpieni Zimmer/Hudson GB665R nr ser. 194</w:t>
                  </w:r>
                </w:p>
                <w:p w14:paraId="524E580D" w14:textId="77777777" w:rsidR="007D0A96" w:rsidRPr="007D0A96" w:rsidRDefault="007D0A96" w:rsidP="007D0A96">
                  <w:pPr>
                    <w:spacing w:after="60"/>
                    <w:ind w:left="30" w:right="-72"/>
                    <w:jc w:val="both"/>
                    <w:rPr>
                      <w:sz w:val="22"/>
                      <w:szCs w:val="22"/>
                    </w:rPr>
                  </w:pPr>
                  <w:r w:rsidRPr="007D0A96">
                    <w:rPr>
                      <w:sz w:val="22"/>
                      <w:szCs w:val="22"/>
                    </w:rPr>
                    <w:t xml:space="preserve">Nasadka wiertarska </w:t>
                  </w:r>
                  <w:proofErr w:type="spellStart"/>
                  <w:r w:rsidRPr="007D0A96">
                    <w:rPr>
                      <w:sz w:val="22"/>
                      <w:szCs w:val="22"/>
                    </w:rPr>
                    <w:t>Trinkle</w:t>
                  </w:r>
                  <w:proofErr w:type="spellEnd"/>
                  <w:r w:rsidRPr="007D0A96">
                    <w:rPr>
                      <w:sz w:val="22"/>
                      <w:szCs w:val="22"/>
                    </w:rPr>
                    <w:t xml:space="preserve">  GB663R nr ser. 116</w:t>
                  </w:r>
                </w:p>
                <w:p w14:paraId="2294C371" w14:textId="77777777" w:rsidR="007D0A96" w:rsidRPr="007D0A96" w:rsidRDefault="007D0A96" w:rsidP="007D0A96">
                  <w:pPr>
                    <w:spacing w:after="60"/>
                    <w:ind w:left="30" w:right="-72"/>
                    <w:jc w:val="both"/>
                    <w:rPr>
                      <w:sz w:val="22"/>
                      <w:szCs w:val="22"/>
                    </w:rPr>
                  </w:pPr>
                  <w:r w:rsidRPr="007D0A96">
                    <w:rPr>
                      <w:sz w:val="22"/>
                      <w:szCs w:val="22"/>
                    </w:rPr>
                    <w:t>Nasadka frezerska Harris GB670R nr ser. 193</w:t>
                  </w:r>
                </w:p>
                <w:p w14:paraId="401A7BED" w14:textId="77777777" w:rsidR="007D0A96" w:rsidRPr="007D0A96" w:rsidRDefault="007D0A96" w:rsidP="007D0A96">
                  <w:pPr>
                    <w:spacing w:after="60"/>
                    <w:ind w:left="30" w:right="-72"/>
                    <w:jc w:val="both"/>
                    <w:rPr>
                      <w:sz w:val="22"/>
                      <w:szCs w:val="22"/>
                    </w:rPr>
                  </w:pPr>
                  <w:r w:rsidRPr="007D0A96">
                    <w:rPr>
                      <w:sz w:val="22"/>
                      <w:szCs w:val="22"/>
                    </w:rPr>
                    <w:t>Nasadka frezerska do trzpieni duże AO GB668R nr ser. 390</w:t>
                  </w:r>
                </w:p>
                <w:p w14:paraId="5310FD93" w14:textId="77777777" w:rsidR="007D0A96" w:rsidRPr="007D0A96" w:rsidRDefault="007D0A96" w:rsidP="007D0A96">
                  <w:pPr>
                    <w:spacing w:after="60"/>
                    <w:ind w:left="30" w:right="-72"/>
                    <w:jc w:val="both"/>
                    <w:rPr>
                      <w:sz w:val="22"/>
                      <w:szCs w:val="22"/>
                    </w:rPr>
                  </w:pPr>
                  <w:r w:rsidRPr="007D0A96">
                    <w:rPr>
                      <w:sz w:val="22"/>
                      <w:szCs w:val="22"/>
                    </w:rPr>
                    <w:t>Nasadka frezerska do trzpieni Zimmer/Hudson GB669R nr ser. 233</w:t>
                  </w:r>
                </w:p>
                <w:p w14:paraId="4DDCDF5F" w14:textId="77777777" w:rsidR="007D0A96" w:rsidRPr="007D0A96" w:rsidRDefault="007D0A96" w:rsidP="007D0A96">
                  <w:pPr>
                    <w:spacing w:after="60"/>
                    <w:ind w:left="30" w:right="-72"/>
                    <w:jc w:val="both"/>
                    <w:rPr>
                      <w:sz w:val="22"/>
                      <w:szCs w:val="22"/>
                    </w:rPr>
                  </w:pPr>
                  <w:r w:rsidRPr="007D0A96">
                    <w:rPr>
                      <w:sz w:val="22"/>
                      <w:szCs w:val="22"/>
                    </w:rPr>
                    <w:t>Adapter – złącze DIN/Harris</w:t>
                  </w:r>
                  <w:r w:rsidRPr="007D0A96">
                    <w:rPr>
                      <w:sz w:val="22"/>
                      <w:szCs w:val="22"/>
                    </w:rPr>
                    <w:tab/>
                    <w:t>GB423R</w:t>
                  </w:r>
                  <w:r w:rsidRPr="007D0A96">
                    <w:rPr>
                      <w:sz w:val="22"/>
                      <w:szCs w:val="22"/>
                    </w:rPr>
                    <w:tab/>
                  </w:r>
                </w:p>
              </w:tc>
              <w:tc>
                <w:tcPr>
                  <w:tcW w:w="748" w:type="pct"/>
                  <w:tcBorders>
                    <w:top w:val="single" w:sz="6" w:space="0" w:color="auto"/>
                    <w:left w:val="single" w:sz="6" w:space="0" w:color="auto"/>
                    <w:bottom w:val="single" w:sz="6" w:space="0" w:color="auto"/>
                    <w:right w:val="single" w:sz="6" w:space="0" w:color="auto"/>
                  </w:tcBorders>
                  <w:shd w:val="clear" w:color="auto" w:fill="FFFFFF"/>
                  <w:hideMark/>
                </w:tcPr>
                <w:p w14:paraId="2D7219BA" w14:textId="77777777" w:rsidR="007D0A96" w:rsidRPr="007D0A96" w:rsidRDefault="007D0A96" w:rsidP="007D0A96">
                  <w:pPr>
                    <w:spacing w:after="60"/>
                    <w:ind w:left="30" w:right="-72"/>
                    <w:jc w:val="both"/>
                    <w:rPr>
                      <w:sz w:val="22"/>
                      <w:szCs w:val="22"/>
                    </w:rPr>
                  </w:pPr>
                  <w:r w:rsidRPr="007D0A96">
                    <w:rPr>
                      <w:sz w:val="22"/>
                      <w:szCs w:val="22"/>
                    </w:rPr>
                    <w:t>473</w:t>
                  </w:r>
                </w:p>
              </w:tc>
            </w:tr>
            <w:tr w:rsidR="007D0A96" w:rsidRPr="007D0A96" w14:paraId="39C6D3DC" w14:textId="77777777">
              <w:trPr>
                <w:trHeight w:val="276"/>
                <w:jc w:val="center"/>
              </w:trPr>
              <w:tc>
                <w:tcPr>
                  <w:tcW w:w="140" w:type="pct"/>
                  <w:tcBorders>
                    <w:top w:val="single" w:sz="6" w:space="0" w:color="auto"/>
                    <w:left w:val="single" w:sz="6" w:space="0" w:color="auto"/>
                    <w:bottom w:val="single" w:sz="6" w:space="0" w:color="auto"/>
                    <w:right w:val="single" w:sz="6" w:space="0" w:color="auto"/>
                  </w:tcBorders>
                  <w:shd w:val="clear" w:color="auto" w:fill="FFFFFF"/>
                  <w:vAlign w:val="center"/>
                </w:tcPr>
                <w:p w14:paraId="14A7F7FF" w14:textId="77777777" w:rsidR="007D0A96" w:rsidRPr="007D0A96" w:rsidRDefault="007D0A96" w:rsidP="007D0A96">
                  <w:pPr>
                    <w:numPr>
                      <w:ilvl w:val="0"/>
                      <w:numId w:val="8"/>
                    </w:numPr>
                    <w:spacing w:after="60"/>
                    <w:ind w:right="-72"/>
                    <w:jc w:val="both"/>
                    <w:rPr>
                      <w:sz w:val="22"/>
                      <w:szCs w:val="22"/>
                    </w:rPr>
                  </w:pPr>
                </w:p>
              </w:tc>
              <w:tc>
                <w:tcPr>
                  <w:tcW w:w="12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AE19B60" w14:textId="77777777" w:rsidR="007D0A96" w:rsidRPr="007D0A96" w:rsidRDefault="007D0A96" w:rsidP="007D0A96">
                  <w:pPr>
                    <w:spacing w:after="60"/>
                    <w:ind w:left="30" w:right="-72"/>
                    <w:jc w:val="both"/>
                    <w:rPr>
                      <w:sz w:val="22"/>
                      <w:szCs w:val="22"/>
                    </w:rPr>
                  </w:pPr>
                  <w:r w:rsidRPr="007D0A96">
                    <w:rPr>
                      <w:sz w:val="22"/>
                      <w:szCs w:val="22"/>
                    </w:rPr>
                    <w:t xml:space="preserve">Piła oscylacyjna </w:t>
                  </w:r>
                  <w:proofErr w:type="spellStart"/>
                  <w:r w:rsidRPr="007D0A96">
                    <w:rPr>
                      <w:sz w:val="22"/>
                      <w:szCs w:val="22"/>
                    </w:rPr>
                    <w:t>Acculan</w:t>
                  </w:r>
                  <w:proofErr w:type="spellEnd"/>
                  <w:r w:rsidRPr="007D0A96">
                    <w:rPr>
                      <w:sz w:val="22"/>
                      <w:szCs w:val="22"/>
                    </w:rPr>
                    <w:t xml:space="preserve"> 4 GA331</w:t>
                  </w:r>
                </w:p>
              </w:tc>
              <w:tc>
                <w:tcPr>
                  <w:tcW w:w="74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C126C06" w14:textId="77777777" w:rsidR="007D0A96" w:rsidRPr="007D0A96" w:rsidRDefault="007D0A96" w:rsidP="007D0A96">
                  <w:pPr>
                    <w:spacing w:after="60"/>
                    <w:ind w:left="30" w:right="-72"/>
                    <w:jc w:val="both"/>
                    <w:rPr>
                      <w:sz w:val="22"/>
                      <w:szCs w:val="22"/>
                    </w:rPr>
                  </w:pPr>
                  <w:r w:rsidRPr="007D0A96">
                    <w:rPr>
                      <w:sz w:val="22"/>
                      <w:szCs w:val="22"/>
                    </w:rPr>
                    <w:t>445</w:t>
                  </w:r>
                </w:p>
              </w:tc>
            </w:tr>
            <w:tr w:rsidR="007D0A96" w:rsidRPr="007D0A96" w14:paraId="758B23FF" w14:textId="77777777">
              <w:trPr>
                <w:trHeight w:val="276"/>
                <w:jc w:val="center"/>
              </w:trPr>
              <w:tc>
                <w:tcPr>
                  <w:tcW w:w="140" w:type="pct"/>
                  <w:tcBorders>
                    <w:top w:val="single" w:sz="6" w:space="0" w:color="auto"/>
                    <w:left w:val="single" w:sz="6" w:space="0" w:color="auto"/>
                    <w:bottom w:val="single" w:sz="6" w:space="0" w:color="auto"/>
                    <w:right w:val="single" w:sz="6" w:space="0" w:color="auto"/>
                  </w:tcBorders>
                  <w:shd w:val="clear" w:color="auto" w:fill="FFFFFF"/>
                  <w:vAlign w:val="center"/>
                </w:tcPr>
                <w:p w14:paraId="1BBA62CF" w14:textId="77777777" w:rsidR="007D0A96" w:rsidRPr="007D0A96" w:rsidRDefault="007D0A96" w:rsidP="007D0A96">
                  <w:pPr>
                    <w:numPr>
                      <w:ilvl w:val="0"/>
                      <w:numId w:val="8"/>
                    </w:numPr>
                    <w:spacing w:after="60"/>
                    <w:ind w:right="-72"/>
                    <w:jc w:val="both"/>
                    <w:rPr>
                      <w:sz w:val="22"/>
                      <w:szCs w:val="22"/>
                    </w:rPr>
                  </w:pPr>
                </w:p>
              </w:tc>
              <w:tc>
                <w:tcPr>
                  <w:tcW w:w="12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86D6867" w14:textId="77777777" w:rsidR="007D0A96" w:rsidRPr="007D0A96" w:rsidRDefault="007D0A96" w:rsidP="007D0A96">
                  <w:pPr>
                    <w:spacing w:after="60"/>
                    <w:ind w:left="30" w:right="-72"/>
                    <w:jc w:val="both"/>
                    <w:rPr>
                      <w:sz w:val="22"/>
                      <w:szCs w:val="22"/>
                    </w:rPr>
                  </w:pPr>
                  <w:r w:rsidRPr="007D0A96">
                    <w:rPr>
                      <w:sz w:val="22"/>
                      <w:szCs w:val="22"/>
                    </w:rPr>
                    <w:t xml:space="preserve">Piła posuwisto-zwrotna </w:t>
                  </w:r>
                  <w:proofErr w:type="spellStart"/>
                  <w:r w:rsidRPr="007D0A96">
                    <w:rPr>
                      <w:sz w:val="22"/>
                      <w:szCs w:val="22"/>
                    </w:rPr>
                    <w:t>Acculan</w:t>
                  </w:r>
                  <w:proofErr w:type="spellEnd"/>
                  <w:r w:rsidRPr="007D0A96">
                    <w:rPr>
                      <w:sz w:val="22"/>
                      <w:szCs w:val="22"/>
                    </w:rPr>
                    <w:t xml:space="preserve"> 4 GA334</w:t>
                  </w:r>
                </w:p>
              </w:tc>
              <w:tc>
                <w:tcPr>
                  <w:tcW w:w="74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84B2303" w14:textId="77777777" w:rsidR="007D0A96" w:rsidRPr="007D0A96" w:rsidRDefault="007D0A96" w:rsidP="007D0A96">
                  <w:pPr>
                    <w:spacing w:after="60"/>
                    <w:ind w:left="30" w:right="-72"/>
                    <w:jc w:val="both"/>
                    <w:rPr>
                      <w:sz w:val="22"/>
                      <w:szCs w:val="22"/>
                    </w:rPr>
                  </w:pPr>
                  <w:r w:rsidRPr="007D0A96">
                    <w:rPr>
                      <w:sz w:val="22"/>
                      <w:szCs w:val="22"/>
                    </w:rPr>
                    <w:t>304</w:t>
                  </w:r>
                </w:p>
              </w:tc>
            </w:tr>
            <w:tr w:rsidR="007D0A96" w:rsidRPr="007D0A96" w14:paraId="50A4F1E5" w14:textId="77777777">
              <w:trPr>
                <w:trHeight w:val="276"/>
                <w:jc w:val="center"/>
              </w:trPr>
              <w:tc>
                <w:tcPr>
                  <w:tcW w:w="140" w:type="pct"/>
                  <w:tcBorders>
                    <w:top w:val="single" w:sz="6" w:space="0" w:color="auto"/>
                    <w:left w:val="single" w:sz="6" w:space="0" w:color="auto"/>
                    <w:bottom w:val="single" w:sz="6" w:space="0" w:color="auto"/>
                    <w:right w:val="single" w:sz="6" w:space="0" w:color="auto"/>
                  </w:tcBorders>
                  <w:shd w:val="clear" w:color="auto" w:fill="FFFFFF"/>
                  <w:vAlign w:val="center"/>
                </w:tcPr>
                <w:p w14:paraId="75F0DBDA" w14:textId="77777777" w:rsidR="007D0A96" w:rsidRPr="007D0A96" w:rsidRDefault="007D0A96" w:rsidP="007D0A96">
                  <w:pPr>
                    <w:numPr>
                      <w:ilvl w:val="0"/>
                      <w:numId w:val="8"/>
                    </w:numPr>
                    <w:spacing w:after="60"/>
                    <w:ind w:right="-72"/>
                    <w:jc w:val="both"/>
                    <w:rPr>
                      <w:sz w:val="22"/>
                      <w:szCs w:val="22"/>
                    </w:rPr>
                  </w:pPr>
                </w:p>
              </w:tc>
              <w:tc>
                <w:tcPr>
                  <w:tcW w:w="1206"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42F41E4" w14:textId="77777777" w:rsidR="007D0A96" w:rsidRPr="007D0A96" w:rsidRDefault="007D0A96" w:rsidP="007D0A96">
                  <w:pPr>
                    <w:spacing w:after="60"/>
                    <w:ind w:left="30" w:right="-72"/>
                    <w:jc w:val="both"/>
                    <w:rPr>
                      <w:sz w:val="22"/>
                      <w:szCs w:val="22"/>
                    </w:rPr>
                  </w:pPr>
                  <w:r w:rsidRPr="007D0A96">
                    <w:rPr>
                      <w:sz w:val="22"/>
                      <w:szCs w:val="22"/>
                    </w:rPr>
                    <w:t xml:space="preserve">Ładowarka </w:t>
                  </w:r>
                  <w:proofErr w:type="spellStart"/>
                  <w:r w:rsidRPr="007D0A96">
                    <w:rPr>
                      <w:sz w:val="22"/>
                      <w:szCs w:val="22"/>
                    </w:rPr>
                    <w:t>Acculan</w:t>
                  </w:r>
                  <w:proofErr w:type="spellEnd"/>
                  <w:r w:rsidRPr="007D0A96">
                    <w:rPr>
                      <w:sz w:val="22"/>
                      <w:szCs w:val="22"/>
                    </w:rPr>
                    <w:t xml:space="preserve"> 4 GA320</w:t>
                  </w:r>
                </w:p>
              </w:tc>
              <w:tc>
                <w:tcPr>
                  <w:tcW w:w="74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3FF9FDF" w14:textId="77777777" w:rsidR="007D0A96" w:rsidRPr="007D0A96" w:rsidRDefault="007D0A96" w:rsidP="007D0A96">
                  <w:pPr>
                    <w:spacing w:after="60"/>
                    <w:ind w:left="30" w:right="-72"/>
                    <w:jc w:val="both"/>
                    <w:rPr>
                      <w:sz w:val="22"/>
                      <w:szCs w:val="22"/>
                    </w:rPr>
                  </w:pPr>
                  <w:r w:rsidRPr="007D0A96">
                    <w:rPr>
                      <w:sz w:val="22"/>
                      <w:szCs w:val="22"/>
                    </w:rPr>
                    <w:t>1632</w:t>
                  </w:r>
                </w:p>
              </w:tc>
            </w:tr>
          </w:tbl>
          <w:p w14:paraId="505EAE5B" w14:textId="79715B7D" w:rsidR="00375254" w:rsidRPr="00B11643" w:rsidRDefault="00375254" w:rsidP="002F3643">
            <w:pPr>
              <w:spacing w:after="60"/>
              <w:ind w:left="30" w:right="-72"/>
              <w:jc w:val="both"/>
              <w:rPr>
                <w:sz w:val="22"/>
                <w:szCs w:val="22"/>
                <w:highlight w:val="darkGray"/>
              </w:rPr>
            </w:pPr>
          </w:p>
        </w:tc>
      </w:tr>
    </w:tbl>
    <w:p w14:paraId="37309A23" w14:textId="77777777" w:rsidR="00BE7BFD" w:rsidRPr="00B11643" w:rsidRDefault="00BE7BFD" w:rsidP="00520165">
      <w:pPr>
        <w:jc w:val="both"/>
        <w:rPr>
          <w:sz w:val="22"/>
          <w:szCs w:val="22"/>
        </w:rPr>
      </w:pPr>
    </w:p>
    <w:p w14:paraId="5E96103F" w14:textId="77777777" w:rsidR="006D4AB3" w:rsidRPr="00B11643" w:rsidRDefault="007427BD" w:rsidP="007427BD">
      <w:pPr>
        <w:pStyle w:val="Tekstpodstawowy"/>
        <w:spacing w:before="120" w:after="480"/>
        <w:ind w:left="3119" w:firstLine="425"/>
        <w:jc w:val="center"/>
        <w:rPr>
          <w:sz w:val="24"/>
          <w:szCs w:val="24"/>
        </w:rPr>
      </w:pPr>
      <w:r w:rsidRPr="00B11643">
        <w:rPr>
          <w:sz w:val="24"/>
          <w:szCs w:val="24"/>
        </w:rPr>
        <w:t>Przewodniczący Komisji Przetargowej</w:t>
      </w:r>
    </w:p>
    <w:p w14:paraId="3DFA316E" w14:textId="77777777" w:rsidR="006D4AB3" w:rsidRPr="00B11643" w:rsidRDefault="00375254" w:rsidP="0059514A">
      <w:pPr>
        <w:spacing w:before="120" w:after="120" w:line="360" w:lineRule="auto"/>
        <w:ind w:left="2978" w:firstLine="141"/>
        <w:jc w:val="center"/>
        <w:rPr>
          <w:sz w:val="24"/>
          <w:szCs w:val="24"/>
        </w:rPr>
      </w:pPr>
      <w:r w:rsidRPr="00B11643">
        <w:rPr>
          <w:sz w:val="24"/>
          <w:szCs w:val="24"/>
        </w:rPr>
        <w:t>Piotr</w:t>
      </w:r>
      <w:r w:rsidR="006D4AB3" w:rsidRPr="00B11643">
        <w:rPr>
          <w:sz w:val="24"/>
          <w:szCs w:val="24"/>
        </w:rPr>
        <w:t xml:space="preserve"> </w:t>
      </w:r>
      <w:r w:rsidRPr="00B11643">
        <w:rPr>
          <w:sz w:val="24"/>
          <w:szCs w:val="24"/>
        </w:rPr>
        <w:t>Nowakowski</w:t>
      </w:r>
    </w:p>
    <w:sectPr w:rsidR="006D4AB3" w:rsidRPr="00B11643"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43F08" w14:textId="77777777" w:rsidR="005A2A5E" w:rsidRDefault="005A2A5E">
      <w:r>
        <w:separator/>
      </w:r>
    </w:p>
  </w:endnote>
  <w:endnote w:type="continuationSeparator" w:id="0">
    <w:p w14:paraId="1F173EE3" w14:textId="77777777" w:rsidR="005A2A5E" w:rsidRDefault="005A2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28DB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D546F3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FF175" w14:textId="7D70264C" w:rsidR="006D4AB3" w:rsidRPr="00B11643" w:rsidRDefault="006D4AB3" w:rsidP="00B11643">
    <w:pPr>
      <w:pStyle w:val="Stopka"/>
      <w:tabs>
        <w:tab w:val="clear" w:pos="453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DB34" w14:textId="77777777" w:rsidR="006D4AB3" w:rsidRDefault="006D4AB3">
    <w:pPr>
      <w:pStyle w:val="Stopka"/>
      <w:pBdr>
        <w:bottom w:val="single" w:sz="6" w:space="0" w:color="auto"/>
      </w:pBdr>
      <w:tabs>
        <w:tab w:val="clear" w:pos="4536"/>
        <w:tab w:val="left" w:pos="6237"/>
      </w:tabs>
    </w:pPr>
  </w:p>
  <w:p w14:paraId="5EFD4A9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6231729" w14:textId="77777777" w:rsidR="006D4AB3" w:rsidRDefault="006D4AB3">
    <w:pPr>
      <w:pStyle w:val="Stopka"/>
      <w:tabs>
        <w:tab w:val="clear" w:pos="4536"/>
        <w:tab w:val="left" w:pos="6237"/>
      </w:tabs>
    </w:pPr>
  </w:p>
  <w:p w14:paraId="7B3C625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8DA72" w14:textId="77777777" w:rsidR="005A2A5E" w:rsidRDefault="005A2A5E">
      <w:r>
        <w:separator/>
      </w:r>
    </w:p>
  </w:footnote>
  <w:footnote w:type="continuationSeparator" w:id="0">
    <w:p w14:paraId="636CD5F7" w14:textId="77777777" w:rsidR="005A2A5E" w:rsidRDefault="005A2A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2AA71" w14:textId="77777777" w:rsidR="00375254" w:rsidRDefault="003752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0A116" w14:textId="77777777" w:rsidR="00375254" w:rsidRDefault="003752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BA629" w14:textId="77777777" w:rsidR="00375254" w:rsidRDefault="003752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59FE"/>
    <w:multiLevelType w:val="multilevel"/>
    <w:tmpl w:val="AEB25D3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73412080">
    <w:abstractNumId w:val="4"/>
  </w:num>
  <w:num w:numId="2" w16cid:durableId="564493849">
    <w:abstractNumId w:val="7"/>
  </w:num>
  <w:num w:numId="3" w16cid:durableId="1716463057">
    <w:abstractNumId w:val="3"/>
  </w:num>
  <w:num w:numId="4" w16cid:durableId="2071659508">
    <w:abstractNumId w:val="6"/>
  </w:num>
  <w:num w:numId="5" w16cid:durableId="1705135464">
    <w:abstractNumId w:val="1"/>
  </w:num>
  <w:num w:numId="6" w16cid:durableId="1153981581">
    <w:abstractNumId w:val="2"/>
  </w:num>
  <w:num w:numId="7" w16cid:durableId="1662389078">
    <w:abstractNumId w:val="5"/>
  </w:num>
  <w:num w:numId="8" w16cid:durableId="17538185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2A5E"/>
    <w:rsid w:val="00031374"/>
    <w:rsid w:val="000A1097"/>
    <w:rsid w:val="000E2A8F"/>
    <w:rsid w:val="0012774F"/>
    <w:rsid w:val="00144B7A"/>
    <w:rsid w:val="00180C6E"/>
    <w:rsid w:val="001E79F3"/>
    <w:rsid w:val="0029606A"/>
    <w:rsid w:val="002A337F"/>
    <w:rsid w:val="00375254"/>
    <w:rsid w:val="004708C8"/>
    <w:rsid w:val="004848F3"/>
    <w:rsid w:val="004A75F2"/>
    <w:rsid w:val="005144A9"/>
    <w:rsid w:val="00520165"/>
    <w:rsid w:val="0059514A"/>
    <w:rsid w:val="005A2A5E"/>
    <w:rsid w:val="005B1B08"/>
    <w:rsid w:val="00632C3C"/>
    <w:rsid w:val="00662BDB"/>
    <w:rsid w:val="006A5DF1"/>
    <w:rsid w:val="006B7198"/>
    <w:rsid w:val="006D4AB3"/>
    <w:rsid w:val="006F3B81"/>
    <w:rsid w:val="007427BD"/>
    <w:rsid w:val="007D0A96"/>
    <w:rsid w:val="007D7198"/>
    <w:rsid w:val="00864A4B"/>
    <w:rsid w:val="00870F9F"/>
    <w:rsid w:val="008804B6"/>
    <w:rsid w:val="00897AB0"/>
    <w:rsid w:val="008A3553"/>
    <w:rsid w:val="00A905AC"/>
    <w:rsid w:val="00B11643"/>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057EE5"/>
  <w15:chartTrackingRefBased/>
  <w15:docId w15:val="{71B35E5F-8C0D-4D09-9D11-5B6CE9176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 w:type="character" w:styleId="Hipercze">
    <w:name w:val="Hyperlink"/>
    <w:basedOn w:val="Domylnaczcionkaakapitu"/>
    <w:rsid w:val="0059514A"/>
    <w:rPr>
      <w:color w:val="0563C1" w:themeColor="hyperlink"/>
      <w:u w:val="single"/>
    </w:rPr>
  </w:style>
  <w:style w:type="character" w:styleId="Nierozpoznanawzmianka">
    <w:name w:val="Unresolved Mention"/>
    <w:basedOn w:val="Domylnaczcionkaakapitu"/>
    <w:uiPriority w:val="99"/>
    <w:semiHidden/>
    <w:unhideWhenUsed/>
    <w:rsid w:val="005951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TotalTime>
  <Pages>3</Pages>
  <Words>831</Words>
  <Characters>5415</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5</cp:revision>
  <cp:lastPrinted>2001-02-10T14:28:00Z</cp:lastPrinted>
  <dcterms:created xsi:type="dcterms:W3CDTF">2026-04-28T07:46:00Z</dcterms:created>
  <dcterms:modified xsi:type="dcterms:W3CDTF">2026-04-29T07:16:00Z</dcterms:modified>
</cp:coreProperties>
</file>