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7E297" w14:textId="7C31D478" w:rsidR="006A5DF1" w:rsidRPr="007E5CEB" w:rsidRDefault="009D2B7E" w:rsidP="006A5DF1">
      <w:pPr>
        <w:spacing w:after="240"/>
        <w:jc w:val="right"/>
        <w:rPr>
          <w:sz w:val="24"/>
          <w:szCs w:val="24"/>
        </w:rPr>
      </w:pPr>
      <w:r w:rsidRPr="007E5CEB">
        <w:rPr>
          <w:sz w:val="24"/>
          <w:szCs w:val="24"/>
        </w:rPr>
        <w:t>Kraków</w:t>
      </w:r>
      <w:r w:rsidR="006A5DF1" w:rsidRPr="007E5CEB">
        <w:rPr>
          <w:sz w:val="24"/>
          <w:szCs w:val="24"/>
        </w:rPr>
        <w:t xml:space="preserve"> dnia: </w:t>
      </w:r>
      <w:r w:rsidR="006D2797">
        <w:rPr>
          <w:sz w:val="24"/>
          <w:szCs w:val="24"/>
        </w:rPr>
        <w:t>2</w:t>
      </w:r>
      <w:r w:rsidR="00BA5C80">
        <w:rPr>
          <w:sz w:val="24"/>
          <w:szCs w:val="24"/>
        </w:rPr>
        <w:t>9</w:t>
      </w:r>
      <w:r w:rsidR="006D2797">
        <w:rPr>
          <w:sz w:val="24"/>
          <w:szCs w:val="24"/>
        </w:rPr>
        <w:t>.04.2026</w:t>
      </w:r>
    </w:p>
    <w:p w14:paraId="5BCC96CB" w14:textId="77777777" w:rsidR="0029606A" w:rsidRPr="007E5CEB" w:rsidRDefault="0029606A" w:rsidP="006A5DF1">
      <w:pPr>
        <w:spacing w:after="240"/>
        <w:jc w:val="right"/>
        <w:rPr>
          <w:sz w:val="24"/>
          <w:szCs w:val="24"/>
        </w:rPr>
      </w:pPr>
    </w:p>
    <w:p w14:paraId="52C1BEB7" w14:textId="77777777" w:rsidR="007427BD" w:rsidRPr="007E5CEB" w:rsidRDefault="007427BD" w:rsidP="007427BD">
      <w:pPr>
        <w:rPr>
          <w:b/>
          <w:bCs/>
          <w:sz w:val="24"/>
          <w:szCs w:val="24"/>
        </w:rPr>
      </w:pPr>
      <w:r w:rsidRPr="007E5CEB">
        <w:rPr>
          <w:b/>
          <w:bCs/>
          <w:sz w:val="24"/>
          <w:szCs w:val="24"/>
        </w:rPr>
        <w:t xml:space="preserve">Szpital Miejski Specjalistyczny </w:t>
      </w:r>
    </w:p>
    <w:p w14:paraId="6DBE4B91" w14:textId="77777777" w:rsidR="007427BD" w:rsidRPr="007E5CEB" w:rsidRDefault="007427BD" w:rsidP="007427BD">
      <w:pPr>
        <w:rPr>
          <w:sz w:val="24"/>
          <w:szCs w:val="24"/>
        </w:rPr>
      </w:pPr>
      <w:r w:rsidRPr="007E5CEB">
        <w:rPr>
          <w:b/>
          <w:bCs/>
          <w:sz w:val="24"/>
          <w:szCs w:val="24"/>
        </w:rPr>
        <w:t>im. Gabriela Narutowicza w Krakowie</w:t>
      </w:r>
    </w:p>
    <w:p w14:paraId="3865F8C1" w14:textId="77777777" w:rsidR="007427BD" w:rsidRPr="007E5CE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E5CEB">
        <w:rPr>
          <w:sz w:val="24"/>
          <w:szCs w:val="24"/>
        </w:rPr>
        <w:t>ul. Prądnicka 35-37</w:t>
      </w:r>
    </w:p>
    <w:p w14:paraId="3B04E05A" w14:textId="77777777" w:rsidR="007427BD" w:rsidRPr="007E5CE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E5CEB">
        <w:rPr>
          <w:sz w:val="24"/>
          <w:szCs w:val="24"/>
        </w:rPr>
        <w:t>31-202 Kraków</w:t>
      </w:r>
    </w:p>
    <w:p w14:paraId="451FA72D" w14:textId="77777777" w:rsidR="006A5DF1" w:rsidRPr="007E5CE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A5D31F3" w14:textId="77777777" w:rsidR="006A5DF1" w:rsidRPr="007E5CEB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E5CEB">
        <w:rPr>
          <w:sz w:val="24"/>
          <w:szCs w:val="24"/>
        </w:rPr>
        <w:tab/>
        <w:t xml:space="preserve"> </w:t>
      </w:r>
    </w:p>
    <w:p w14:paraId="145237DB" w14:textId="77777777" w:rsidR="006A5DF1" w:rsidRPr="007E5CE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1359AB6" w14:textId="77777777" w:rsidR="006A5DF1" w:rsidRPr="007E5CE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E5CEB">
        <w:rPr>
          <w:b/>
          <w:sz w:val="24"/>
          <w:szCs w:val="24"/>
        </w:rPr>
        <w:t>WYKONAWCY</w:t>
      </w:r>
    </w:p>
    <w:p w14:paraId="707CFCE6" w14:textId="77777777" w:rsidR="006A5DF1" w:rsidRPr="007E5CE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E5CEB">
        <w:rPr>
          <w:sz w:val="24"/>
          <w:szCs w:val="24"/>
        </w:rPr>
        <w:t>ubiegający się o zamówienie publiczne</w:t>
      </w:r>
    </w:p>
    <w:p w14:paraId="05FEFA05" w14:textId="77777777" w:rsidR="006D4AB3" w:rsidRPr="007E5CEB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1CA4C0A" w14:textId="77777777" w:rsidR="006D4AB3" w:rsidRPr="007E5CE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D3D447" w14:textId="77777777" w:rsidR="006D4AB3" w:rsidRPr="007E5CE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838DEC" w14:textId="5233567E" w:rsidR="00632C3C" w:rsidRPr="007E5CE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E5CEB">
        <w:rPr>
          <w:rFonts w:ascii="Times New Roman" w:hAnsi="Times New Roman"/>
          <w:szCs w:val="28"/>
        </w:rPr>
        <w:t>WYJAŚNIENI</w:t>
      </w:r>
      <w:r w:rsidR="00520165" w:rsidRPr="007E5CEB">
        <w:rPr>
          <w:rFonts w:ascii="Times New Roman" w:hAnsi="Times New Roman"/>
          <w:szCs w:val="28"/>
        </w:rPr>
        <w:t>A</w:t>
      </w:r>
      <w:r w:rsidR="00632C3C" w:rsidRPr="007E5CEB">
        <w:rPr>
          <w:rFonts w:ascii="Times New Roman" w:hAnsi="Times New Roman"/>
          <w:szCs w:val="28"/>
        </w:rPr>
        <w:t xml:space="preserve"> TREŚCI</w:t>
      </w:r>
      <w:r w:rsidR="0029606A" w:rsidRPr="007E5CEB">
        <w:rPr>
          <w:rFonts w:ascii="Times New Roman" w:hAnsi="Times New Roman"/>
          <w:szCs w:val="28"/>
        </w:rPr>
        <w:t xml:space="preserve"> SWZ</w:t>
      </w:r>
      <w:r w:rsidR="007E5CEB" w:rsidRPr="007E5CEB">
        <w:rPr>
          <w:rFonts w:ascii="Times New Roman" w:hAnsi="Times New Roman"/>
          <w:szCs w:val="28"/>
        </w:rPr>
        <w:t xml:space="preserve"> - 1</w:t>
      </w:r>
    </w:p>
    <w:p w14:paraId="4EE86050" w14:textId="0539D5D5" w:rsidR="006D4AB3" w:rsidRPr="007E5CE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E5CEB">
        <w:rPr>
          <w:sz w:val="24"/>
          <w:szCs w:val="24"/>
        </w:rPr>
        <w:t xml:space="preserve">Dotyczy: </w:t>
      </w:r>
      <w:r w:rsidR="006A5DF1" w:rsidRPr="007E5CEB">
        <w:rPr>
          <w:sz w:val="24"/>
          <w:szCs w:val="24"/>
        </w:rPr>
        <w:t>p</w:t>
      </w:r>
      <w:r w:rsidRPr="007E5CEB">
        <w:rPr>
          <w:sz w:val="24"/>
          <w:szCs w:val="24"/>
        </w:rPr>
        <w:t>ostępowani</w:t>
      </w:r>
      <w:r w:rsidR="006A5DF1" w:rsidRPr="007E5CEB">
        <w:rPr>
          <w:sz w:val="24"/>
          <w:szCs w:val="24"/>
        </w:rPr>
        <w:t>a</w:t>
      </w:r>
      <w:r w:rsidRPr="007E5CEB">
        <w:rPr>
          <w:sz w:val="24"/>
          <w:szCs w:val="24"/>
        </w:rPr>
        <w:t xml:space="preserve"> o udzielenie zamówienia publicznego, prowadzone</w:t>
      </w:r>
      <w:r w:rsidR="006A5DF1" w:rsidRPr="007E5CEB">
        <w:rPr>
          <w:sz w:val="24"/>
          <w:szCs w:val="24"/>
        </w:rPr>
        <w:t>go</w:t>
      </w:r>
      <w:r w:rsidRPr="007E5CEB">
        <w:rPr>
          <w:sz w:val="24"/>
          <w:szCs w:val="24"/>
        </w:rPr>
        <w:t xml:space="preserve"> w</w:t>
      </w:r>
      <w:r w:rsidR="007427BD" w:rsidRPr="007E5CEB">
        <w:rPr>
          <w:sz w:val="24"/>
          <w:szCs w:val="24"/>
        </w:rPr>
        <w:t> </w:t>
      </w:r>
      <w:r w:rsidRPr="007E5CEB">
        <w:rPr>
          <w:sz w:val="24"/>
          <w:szCs w:val="24"/>
        </w:rPr>
        <w:t xml:space="preserve">trybie </w:t>
      </w:r>
      <w:r w:rsidR="009D2B7E" w:rsidRPr="007E5CEB">
        <w:rPr>
          <w:sz w:val="24"/>
          <w:szCs w:val="24"/>
        </w:rPr>
        <w:t>podstawowy</w:t>
      </w:r>
      <w:r w:rsidR="007E5CEB">
        <w:rPr>
          <w:sz w:val="24"/>
          <w:szCs w:val="24"/>
        </w:rPr>
        <w:t>m</w:t>
      </w:r>
      <w:r w:rsidR="009D2B7E" w:rsidRPr="007E5CEB">
        <w:rPr>
          <w:sz w:val="24"/>
          <w:szCs w:val="24"/>
        </w:rPr>
        <w:t xml:space="preserve"> bez negocjacji - art. 275 pkt. 1 ustawy </w:t>
      </w:r>
      <w:proofErr w:type="spellStart"/>
      <w:r w:rsidR="009D2B7E" w:rsidRPr="007E5CEB">
        <w:rPr>
          <w:sz w:val="24"/>
          <w:szCs w:val="24"/>
        </w:rPr>
        <w:t>Pzp</w:t>
      </w:r>
      <w:proofErr w:type="spellEnd"/>
      <w:r w:rsidRPr="007E5CEB">
        <w:rPr>
          <w:b/>
          <w:sz w:val="24"/>
          <w:szCs w:val="24"/>
        </w:rPr>
        <w:t xml:space="preserve"> </w:t>
      </w:r>
      <w:r w:rsidRPr="007E5CEB">
        <w:rPr>
          <w:bCs/>
          <w:sz w:val="24"/>
          <w:szCs w:val="24"/>
        </w:rPr>
        <w:t>na</w:t>
      </w:r>
      <w:r w:rsidRPr="007E5CEB">
        <w:rPr>
          <w:b/>
          <w:sz w:val="24"/>
          <w:szCs w:val="24"/>
        </w:rPr>
        <w:t xml:space="preserve"> </w:t>
      </w:r>
      <w:r w:rsidR="00E72428" w:rsidRPr="007E5CEB">
        <w:rPr>
          <w:bCs/>
          <w:sz w:val="24"/>
          <w:szCs w:val="24"/>
        </w:rPr>
        <w:t>”</w:t>
      </w:r>
      <w:r w:rsidR="009D2B7E" w:rsidRPr="007E5CEB">
        <w:rPr>
          <w:b/>
          <w:bCs/>
          <w:sz w:val="24"/>
          <w:szCs w:val="24"/>
        </w:rPr>
        <w:t>Przeglądy techniczne oraz opieka serwisowa aparatury medycznej</w:t>
      </w:r>
      <w:r w:rsidR="00E72428" w:rsidRPr="007E5CEB">
        <w:rPr>
          <w:bCs/>
          <w:sz w:val="24"/>
          <w:szCs w:val="24"/>
        </w:rPr>
        <w:t>”</w:t>
      </w:r>
      <w:r w:rsidRPr="007E5CEB">
        <w:rPr>
          <w:b/>
          <w:sz w:val="24"/>
          <w:szCs w:val="24"/>
        </w:rPr>
        <w:t xml:space="preserve"> </w:t>
      </w:r>
      <w:r w:rsidRPr="007E5CEB">
        <w:rPr>
          <w:bCs/>
          <w:sz w:val="24"/>
          <w:szCs w:val="24"/>
        </w:rPr>
        <w:t>– znak sprawy</w:t>
      </w:r>
      <w:r w:rsidRPr="007E5CEB">
        <w:rPr>
          <w:b/>
          <w:sz w:val="24"/>
          <w:szCs w:val="24"/>
        </w:rPr>
        <w:t xml:space="preserve"> </w:t>
      </w:r>
      <w:r w:rsidR="009D2B7E" w:rsidRPr="007E5CEB">
        <w:rPr>
          <w:b/>
          <w:sz w:val="24"/>
          <w:szCs w:val="24"/>
        </w:rPr>
        <w:t>ZP/18/2026</w:t>
      </w:r>
      <w:r w:rsidRPr="007E5CEB">
        <w:rPr>
          <w:b/>
          <w:sz w:val="24"/>
          <w:szCs w:val="24"/>
        </w:rPr>
        <w:t>.</w:t>
      </w:r>
    </w:p>
    <w:p w14:paraId="43C3C523" w14:textId="77777777" w:rsidR="0012774F" w:rsidRPr="007E5CE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E5CEB">
        <w:rPr>
          <w:sz w:val="24"/>
          <w:szCs w:val="24"/>
        </w:rPr>
        <w:t>Zamawiający</w:t>
      </w:r>
      <w:r w:rsidR="007427BD" w:rsidRPr="007E5CEB">
        <w:rPr>
          <w:sz w:val="24"/>
          <w:szCs w:val="24"/>
        </w:rPr>
        <w:t xml:space="preserve"> </w:t>
      </w:r>
      <w:r w:rsidRPr="007E5CEB">
        <w:rPr>
          <w:sz w:val="24"/>
          <w:szCs w:val="24"/>
        </w:rPr>
        <w:t xml:space="preserve">działając na podstawie art. </w:t>
      </w:r>
      <w:r w:rsidR="00E74BC3" w:rsidRPr="007E5CEB">
        <w:rPr>
          <w:sz w:val="24"/>
          <w:szCs w:val="24"/>
        </w:rPr>
        <w:t>284</w:t>
      </w:r>
      <w:r w:rsidRPr="007E5CEB">
        <w:rPr>
          <w:sz w:val="24"/>
          <w:szCs w:val="24"/>
        </w:rPr>
        <w:t xml:space="preserve"> ust. </w:t>
      </w:r>
      <w:r w:rsidR="0029606A" w:rsidRPr="007E5CEB">
        <w:rPr>
          <w:sz w:val="24"/>
          <w:szCs w:val="24"/>
        </w:rPr>
        <w:t>6</w:t>
      </w:r>
      <w:r w:rsidRPr="007E5CEB">
        <w:rPr>
          <w:sz w:val="24"/>
          <w:szCs w:val="24"/>
        </w:rPr>
        <w:t xml:space="preserve"> ustawy z dnia </w:t>
      </w:r>
      <w:r w:rsidR="0029606A" w:rsidRPr="007E5CEB">
        <w:rPr>
          <w:sz w:val="24"/>
          <w:szCs w:val="24"/>
        </w:rPr>
        <w:t>11</w:t>
      </w:r>
      <w:r w:rsidRPr="007E5CEB">
        <w:rPr>
          <w:sz w:val="24"/>
          <w:szCs w:val="24"/>
        </w:rPr>
        <w:t xml:space="preserve"> </w:t>
      </w:r>
      <w:r w:rsidR="0029606A" w:rsidRPr="007E5CEB">
        <w:rPr>
          <w:sz w:val="24"/>
          <w:szCs w:val="24"/>
        </w:rPr>
        <w:t xml:space="preserve">września </w:t>
      </w:r>
      <w:r w:rsidRPr="007E5CEB">
        <w:rPr>
          <w:sz w:val="24"/>
          <w:szCs w:val="24"/>
        </w:rPr>
        <w:t>20</w:t>
      </w:r>
      <w:r w:rsidR="0029606A" w:rsidRPr="007E5CEB">
        <w:rPr>
          <w:sz w:val="24"/>
          <w:szCs w:val="24"/>
        </w:rPr>
        <w:t>19</w:t>
      </w:r>
      <w:r w:rsidR="007427BD" w:rsidRPr="007E5CEB">
        <w:rPr>
          <w:sz w:val="24"/>
          <w:szCs w:val="24"/>
        </w:rPr>
        <w:t> </w:t>
      </w:r>
      <w:r w:rsidRPr="007E5CEB">
        <w:rPr>
          <w:sz w:val="24"/>
          <w:szCs w:val="24"/>
        </w:rPr>
        <w:t>r</w:t>
      </w:r>
      <w:r w:rsidR="0029606A" w:rsidRPr="007E5CEB">
        <w:rPr>
          <w:sz w:val="24"/>
          <w:szCs w:val="24"/>
        </w:rPr>
        <w:t>.</w:t>
      </w:r>
      <w:r w:rsidRPr="007E5CEB">
        <w:rPr>
          <w:sz w:val="24"/>
          <w:szCs w:val="24"/>
        </w:rPr>
        <w:t xml:space="preserve"> Prawo </w:t>
      </w:r>
      <w:r w:rsidR="0029606A" w:rsidRPr="007E5CEB">
        <w:rPr>
          <w:sz w:val="24"/>
          <w:szCs w:val="24"/>
        </w:rPr>
        <w:t>z</w:t>
      </w:r>
      <w:r w:rsidRPr="007E5CEB">
        <w:rPr>
          <w:sz w:val="24"/>
          <w:szCs w:val="24"/>
        </w:rPr>
        <w:t xml:space="preserve">amówień </w:t>
      </w:r>
      <w:r w:rsidR="0029606A" w:rsidRPr="007E5CEB">
        <w:rPr>
          <w:sz w:val="24"/>
          <w:szCs w:val="24"/>
        </w:rPr>
        <w:t>p</w:t>
      </w:r>
      <w:r w:rsidRPr="007E5CEB">
        <w:rPr>
          <w:sz w:val="24"/>
          <w:szCs w:val="24"/>
        </w:rPr>
        <w:t xml:space="preserve">ublicznych </w:t>
      </w:r>
      <w:r w:rsidR="00E74BC3" w:rsidRPr="007E5CEB">
        <w:rPr>
          <w:sz w:val="24"/>
          <w:szCs w:val="24"/>
        </w:rPr>
        <w:t>udostępnia</w:t>
      </w:r>
      <w:r w:rsidR="00BE7BFD" w:rsidRPr="007E5CEB">
        <w:rPr>
          <w:sz w:val="24"/>
          <w:szCs w:val="24"/>
        </w:rPr>
        <w:t xml:space="preserve"> poniżej treść zapytań do S</w:t>
      </w:r>
      <w:r w:rsidR="0012774F" w:rsidRPr="007E5CEB">
        <w:rPr>
          <w:sz w:val="24"/>
          <w:szCs w:val="24"/>
        </w:rPr>
        <w:t>pecyfikacji Warunków Zamówienia (</w:t>
      </w:r>
      <w:r w:rsidR="0012774F" w:rsidRPr="007E5CEB">
        <w:rPr>
          <w:sz w:val="24"/>
          <w:szCs w:val="24"/>
          <w:lang w:eastAsia="ar-SA"/>
        </w:rPr>
        <w:t>zwanej dalej</w:t>
      </w:r>
      <w:r w:rsidR="0012774F" w:rsidRPr="007E5CEB">
        <w:rPr>
          <w:b/>
          <w:sz w:val="24"/>
          <w:szCs w:val="24"/>
          <w:lang w:eastAsia="ar-SA"/>
        </w:rPr>
        <w:t xml:space="preserve"> </w:t>
      </w:r>
      <w:r w:rsidR="0012774F" w:rsidRPr="007E5CEB">
        <w:rPr>
          <w:bCs/>
          <w:sz w:val="24"/>
          <w:szCs w:val="24"/>
          <w:lang w:eastAsia="ar-SA"/>
        </w:rPr>
        <w:t>”SWZ”)</w:t>
      </w:r>
      <w:r w:rsidR="00E74BC3" w:rsidRPr="007E5CEB">
        <w:rPr>
          <w:bCs/>
          <w:sz w:val="24"/>
          <w:szCs w:val="24"/>
          <w:lang w:eastAsia="ar-SA"/>
        </w:rPr>
        <w:t xml:space="preserve"> </w:t>
      </w:r>
      <w:r w:rsidR="00E74BC3" w:rsidRPr="007E5CEB">
        <w:rPr>
          <w:sz w:val="24"/>
          <w:szCs w:val="24"/>
        </w:rPr>
        <w:t>wraz z wyjaśnieniami</w:t>
      </w:r>
      <w:r w:rsidR="0012774F" w:rsidRPr="007E5CE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D2B7E" w:rsidRPr="007E5CEB" w14:paraId="548C0F09" w14:textId="77777777" w:rsidTr="00624DB4">
        <w:tc>
          <w:tcPr>
            <w:tcW w:w="9356" w:type="dxa"/>
          </w:tcPr>
          <w:p w14:paraId="5A234A78" w14:textId="77777777" w:rsidR="009D2B7E" w:rsidRPr="007E5CEB" w:rsidRDefault="009D2B7E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5CEB">
              <w:rPr>
                <w:sz w:val="22"/>
                <w:szCs w:val="22"/>
              </w:rPr>
              <w:t>1. Czy w celu miarkowania kar umownych Zamawiający dokona modyfikacji postanowień projektu przyszłej umowy w zakresie zapisów § 14 ust. 1:</w:t>
            </w:r>
          </w:p>
          <w:p w14:paraId="16ECCCA4" w14:textId="7314E674" w:rsidR="009D2B7E" w:rsidRPr="007E5CEB" w:rsidRDefault="009D2B7E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5CEB">
              <w:rPr>
                <w:sz w:val="22"/>
                <w:szCs w:val="22"/>
              </w:rPr>
              <w:t xml:space="preserve">1. Wykonawca zobowiązuje się do zapłaty Zamawiającemu następujących kar umownych </w:t>
            </w:r>
            <w:r w:rsidR="007E5CEB">
              <w:rPr>
                <w:sz w:val="22"/>
                <w:szCs w:val="22"/>
              </w:rPr>
              <w:br/>
            </w:r>
            <w:r w:rsidRPr="007E5CEB">
              <w:rPr>
                <w:sz w:val="22"/>
                <w:szCs w:val="22"/>
              </w:rPr>
              <w:t xml:space="preserve">w przypadku: </w:t>
            </w:r>
          </w:p>
          <w:p w14:paraId="15736A66" w14:textId="602DE84F" w:rsidR="009D2B7E" w:rsidRPr="007E5CEB" w:rsidRDefault="009D2B7E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5CEB">
              <w:rPr>
                <w:sz w:val="22"/>
                <w:szCs w:val="22"/>
              </w:rPr>
              <w:t>a)</w:t>
            </w:r>
            <w:r w:rsidR="007E5CEB">
              <w:rPr>
                <w:sz w:val="22"/>
                <w:szCs w:val="22"/>
              </w:rPr>
              <w:t xml:space="preserve"> </w:t>
            </w:r>
            <w:r w:rsidRPr="007E5CEB">
              <w:rPr>
                <w:sz w:val="22"/>
                <w:szCs w:val="22"/>
              </w:rPr>
              <w:t xml:space="preserve">zwłoki w realizacji zobowiązania, w terminach określonych w niniejszej umowie - kwoty </w:t>
            </w:r>
            <w:r w:rsidR="007E5CEB">
              <w:rPr>
                <w:sz w:val="22"/>
                <w:szCs w:val="22"/>
              </w:rPr>
              <w:br/>
            </w:r>
            <w:r w:rsidRPr="007E5CEB">
              <w:rPr>
                <w:sz w:val="22"/>
                <w:szCs w:val="22"/>
              </w:rPr>
              <w:t xml:space="preserve">w wysokości 0,5% wartości brutto niewykonanej części przedmiotu umowy, za każdy dzień zwłoki </w:t>
            </w:r>
            <w:r w:rsidR="007E5CEB">
              <w:rPr>
                <w:sz w:val="22"/>
                <w:szCs w:val="22"/>
              </w:rPr>
              <w:br/>
            </w:r>
            <w:r w:rsidRPr="007E5CEB">
              <w:rPr>
                <w:sz w:val="22"/>
                <w:szCs w:val="22"/>
              </w:rPr>
              <w:t>w realizacji zobowiązania,</w:t>
            </w:r>
          </w:p>
          <w:p w14:paraId="07C59516" w14:textId="50900FC6" w:rsidR="009D2B7E" w:rsidRPr="007E5CEB" w:rsidRDefault="009D2B7E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5CEB">
              <w:rPr>
                <w:sz w:val="22"/>
                <w:szCs w:val="22"/>
              </w:rPr>
              <w:t xml:space="preserve">b)  niespełnienia przez Wykonawcę lub Podwykonawcę wymogu zatrudnienia na podstawie umowy </w:t>
            </w:r>
            <w:r w:rsidR="007E5CEB">
              <w:rPr>
                <w:sz w:val="22"/>
                <w:szCs w:val="22"/>
              </w:rPr>
              <w:br/>
            </w:r>
            <w:r w:rsidRPr="007E5CEB">
              <w:rPr>
                <w:sz w:val="22"/>
                <w:szCs w:val="22"/>
              </w:rPr>
              <w:t xml:space="preserve">o pracę osób wykonujących czynności wskazanych w §9 ust. 1 i 2 niniejszej umowy - kwoty </w:t>
            </w:r>
            <w:r w:rsidR="007E5CEB">
              <w:rPr>
                <w:sz w:val="22"/>
                <w:szCs w:val="22"/>
              </w:rPr>
              <w:br/>
            </w:r>
            <w:r w:rsidRPr="007E5CEB">
              <w:rPr>
                <w:sz w:val="22"/>
                <w:szCs w:val="22"/>
              </w:rPr>
              <w:t>w wysokości 250,00 zł za każdy stwierdzony przypadek,</w:t>
            </w:r>
          </w:p>
          <w:p w14:paraId="41F53227" w14:textId="17DE0FE1" w:rsidR="009D2B7E" w:rsidRPr="007E5CEB" w:rsidRDefault="009D2B7E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5CEB">
              <w:rPr>
                <w:sz w:val="22"/>
                <w:szCs w:val="22"/>
              </w:rPr>
              <w:t>c)</w:t>
            </w:r>
            <w:r w:rsidR="007E5CEB">
              <w:rPr>
                <w:sz w:val="22"/>
                <w:szCs w:val="22"/>
              </w:rPr>
              <w:t xml:space="preserve"> </w:t>
            </w:r>
            <w:r w:rsidRPr="007E5CEB">
              <w:rPr>
                <w:sz w:val="22"/>
                <w:szCs w:val="22"/>
              </w:rPr>
              <w:t xml:space="preserve">niewykonania lub nienależytego wykonania zobowiązań Wykonawcy skutkującego odstąpieniem przez Zamawiającego od Umowy z przyczyn leżących po stronie Wykonawcy - karę umowną </w:t>
            </w:r>
            <w:r w:rsidR="007E5CEB">
              <w:rPr>
                <w:sz w:val="22"/>
                <w:szCs w:val="22"/>
              </w:rPr>
              <w:br/>
            </w:r>
            <w:r w:rsidRPr="007E5CEB">
              <w:rPr>
                <w:sz w:val="22"/>
                <w:szCs w:val="22"/>
              </w:rPr>
              <w:t>w wysokości 10% wartości brutto niewykonanej części przedmiotu umowy</w:t>
            </w:r>
          </w:p>
          <w:p w14:paraId="7691CEBE" w14:textId="64237C1C" w:rsidR="009D2B7E" w:rsidRPr="007E5CEB" w:rsidRDefault="009D2B7E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5CEB">
              <w:rPr>
                <w:sz w:val="22"/>
                <w:szCs w:val="22"/>
              </w:rPr>
              <w:t>d)</w:t>
            </w:r>
            <w:r w:rsidR="007E5CEB">
              <w:rPr>
                <w:sz w:val="22"/>
                <w:szCs w:val="22"/>
              </w:rPr>
              <w:t xml:space="preserve"> </w:t>
            </w:r>
            <w:r w:rsidRPr="007E5CEB">
              <w:rPr>
                <w:sz w:val="22"/>
                <w:szCs w:val="22"/>
              </w:rPr>
              <w:t xml:space="preserve">odstąpienia od umowy przez Wykonawcę z przyczyn leżących po jego stronie - karę umowną </w:t>
            </w:r>
            <w:r w:rsidR="007E5CEB">
              <w:rPr>
                <w:sz w:val="22"/>
                <w:szCs w:val="22"/>
              </w:rPr>
              <w:br/>
            </w:r>
            <w:r w:rsidRPr="007E5CEB">
              <w:rPr>
                <w:sz w:val="22"/>
                <w:szCs w:val="22"/>
              </w:rPr>
              <w:t>w wysokości 10% wartości brutto niewykonanej części przedmiotu umowy</w:t>
            </w:r>
          </w:p>
          <w:p w14:paraId="52B5414A" w14:textId="52AD8BE0" w:rsidR="009D2B7E" w:rsidRPr="007E5CEB" w:rsidRDefault="009D2B7E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5CEB">
              <w:rPr>
                <w:sz w:val="22"/>
                <w:szCs w:val="22"/>
              </w:rPr>
              <w:t>e)</w:t>
            </w:r>
            <w:r w:rsidR="007E5CEB">
              <w:rPr>
                <w:sz w:val="22"/>
                <w:szCs w:val="22"/>
              </w:rPr>
              <w:t xml:space="preserve"> </w:t>
            </w:r>
            <w:r w:rsidRPr="007E5CEB">
              <w:rPr>
                <w:sz w:val="22"/>
                <w:szCs w:val="22"/>
              </w:rPr>
              <w:t xml:space="preserve">zwłoki w realizacji przeglądów w terminie o którym mowa § 4 ust. 4 niniejszej umowy - kwoty </w:t>
            </w:r>
            <w:r w:rsidR="007E5CEB">
              <w:rPr>
                <w:sz w:val="22"/>
                <w:szCs w:val="22"/>
              </w:rPr>
              <w:br/>
            </w:r>
            <w:r w:rsidRPr="007E5CEB">
              <w:rPr>
                <w:sz w:val="22"/>
                <w:szCs w:val="22"/>
              </w:rPr>
              <w:t>w wysokości 0,5% kwoty brutto niewykonanej części przedmiotu umowy, za każdy dzień zwłoki.</w:t>
            </w:r>
          </w:p>
          <w:p w14:paraId="0E968DE0" w14:textId="763A5BD8" w:rsidR="009D2B7E" w:rsidRPr="007E5CEB" w:rsidRDefault="007E5CEB" w:rsidP="00624DB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5CEB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40CD839F" w14:textId="77777777" w:rsidR="009D2B7E" w:rsidRPr="007E5CEB" w:rsidRDefault="009D2B7E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73F3BE9" w14:textId="77777777" w:rsidR="009D2B7E" w:rsidRPr="007E5CEB" w:rsidRDefault="009D2B7E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5CEB">
              <w:rPr>
                <w:sz w:val="22"/>
                <w:szCs w:val="22"/>
              </w:rPr>
              <w:lastRenderedPageBreak/>
              <w:t xml:space="preserve">2. Czy w związku z wejściem w życie z dniem 01.02.2026 r. nowelizacji ustawy o podatku od towarów i usług (VAT) wprowadzającej dla dużych przedsiębiorców obowiązek wystawiania i wysyłania faktur online wyłącznie w systemie </w:t>
            </w:r>
            <w:proofErr w:type="spellStart"/>
            <w:r w:rsidRPr="007E5CEB">
              <w:rPr>
                <w:sz w:val="22"/>
                <w:szCs w:val="22"/>
              </w:rPr>
              <w:t>KSeF</w:t>
            </w:r>
            <w:proofErr w:type="spellEnd"/>
            <w:r w:rsidRPr="007E5CEB">
              <w:rPr>
                <w:sz w:val="22"/>
                <w:szCs w:val="22"/>
              </w:rPr>
              <w:t xml:space="preserve">, Zamawiający zastąpi zapisy umowy odnoszące się do procesu wystawiania i doręczania faktur, zapisami zgodnymi z powyższą ustawą, których wzorcową treść zamieszczamy poniżej: </w:t>
            </w:r>
          </w:p>
          <w:p w14:paraId="3FEA289F" w14:textId="417A31E6" w:rsidR="009D2B7E" w:rsidRPr="007E5CEB" w:rsidRDefault="009D2B7E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5CEB">
              <w:rPr>
                <w:sz w:val="22"/>
                <w:szCs w:val="22"/>
              </w:rPr>
              <w:t xml:space="preserve">[W związku z wejściem w życie obowiązku korzystania z </w:t>
            </w:r>
            <w:proofErr w:type="spellStart"/>
            <w:r w:rsidRPr="007E5CEB">
              <w:rPr>
                <w:sz w:val="22"/>
                <w:szCs w:val="22"/>
              </w:rPr>
              <w:t>KSeF</w:t>
            </w:r>
            <w:proofErr w:type="spellEnd"/>
            <w:r w:rsidRPr="007E5CEB">
              <w:rPr>
                <w:sz w:val="22"/>
                <w:szCs w:val="22"/>
              </w:rPr>
              <w:t xml:space="preserve">, wszystkie faktury ustrukturyzowane, dokumentujące transakcje objęte tym systemem, będą wystawiane i przesyłane Wykonawcę/Dostawcę/Sprzedawcę* oraz odbierane prze Zamawiającego/Odbiorcę/Kupującego* wyłącznie za pośrednictwem </w:t>
            </w:r>
            <w:proofErr w:type="spellStart"/>
            <w:r w:rsidRPr="007E5CEB">
              <w:rPr>
                <w:sz w:val="22"/>
                <w:szCs w:val="22"/>
              </w:rPr>
              <w:t>KSeF</w:t>
            </w:r>
            <w:proofErr w:type="spellEnd"/>
            <w:r w:rsidRPr="007E5CEB">
              <w:rPr>
                <w:sz w:val="22"/>
                <w:szCs w:val="22"/>
              </w:rPr>
              <w:t xml:space="preserve">. W przypadku wystąpienia awarii Krajowego Systemu e-Faktur po stronie systemu, potwierdzonej komunikatem udostępnionym przez ministra właściwego do spraw finansów publicznych, uniemożliwiającej wystawienie faktury ustrukturyzowanej w </w:t>
            </w:r>
            <w:proofErr w:type="spellStart"/>
            <w:r w:rsidRPr="007E5CEB">
              <w:rPr>
                <w:sz w:val="22"/>
                <w:szCs w:val="22"/>
              </w:rPr>
              <w:t>KSeF</w:t>
            </w:r>
            <w:proofErr w:type="spellEnd"/>
            <w:r w:rsidRPr="007E5CEB">
              <w:rPr>
                <w:sz w:val="22"/>
                <w:szCs w:val="22"/>
              </w:rPr>
              <w:t xml:space="preserve">, na czas trwania przeszkody faktury będą wystawiane w formie elektronicznej jako pliki PDF i przesyłane </w:t>
            </w:r>
            <w:r w:rsidR="007E5CEB">
              <w:rPr>
                <w:sz w:val="22"/>
                <w:szCs w:val="22"/>
              </w:rPr>
              <w:br/>
            </w:r>
            <w:r w:rsidRPr="007E5CEB">
              <w:rPr>
                <w:sz w:val="22"/>
                <w:szCs w:val="22"/>
              </w:rPr>
              <w:t>z adresu e-mail _______ na adres e-mail: _______.]</w:t>
            </w:r>
          </w:p>
          <w:p w14:paraId="15252079" w14:textId="5EDE75BC" w:rsidR="009D2B7E" w:rsidRPr="007E5CEB" w:rsidRDefault="007E5CEB" w:rsidP="00624DB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5CEB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="00BD350D">
              <w:rPr>
                <w:b/>
                <w:bCs/>
                <w:sz w:val="22"/>
                <w:szCs w:val="22"/>
              </w:rPr>
              <w:t xml:space="preserve">Zamawiający nie wyraża zgody. Projekt umowy zawiera już zapisy dotyczące wystawiania faktur za pomocą systemu </w:t>
            </w:r>
            <w:proofErr w:type="spellStart"/>
            <w:r w:rsidR="00BD350D">
              <w:rPr>
                <w:b/>
                <w:bCs/>
                <w:sz w:val="22"/>
                <w:szCs w:val="22"/>
              </w:rPr>
              <w:t>KSeF</w:t>
            </w:r>
            <w:proofErr w:type="spellEnd"/>
            <w:r w:rsidR="00BD350D">
              <w:rPr>
                <w:b/>
                <w:bCs/>
                <w:sz w:val="22"/>
                <w:szCs w:val="22"/>
              </w:rPr>
              <w:t>.</w:t>
            </w:r>
          </w:p>
          <w:p w14:paraId="66793FA8" w14:textId="551DDE2F" w:rsidR="009D2B7E" w:rsidRPr="007E5CEB" w:rsidRDefault="009D2B7E" w:rsidP="00624DB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C29A18A" w14:textId="77777777" w:rsidR="00BE7BFD" w:rsidRPr="007E5CEB" w:rsidRDefault="00BE7BFD" w:rsidP="00520165">
      <w:pPr>
        <w:jc w:val="both"/>
        <w:rPr>
          <w:sz w:val="22"/>
          <w:szCs w:val="22"/>
        </w:rPr>
      </w:pPr>
    </w:p>
    <w:p w14:paraId="0426F9BD" w14:textId="77777777" w:rsidR="006D4AB3" w:rsidRPr="007E5CEB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E5CEB">
        <w:rPr>
          <w:sz w:val="24"/>
          <w:szCs w:val="24"/>
        </w:rPr>
        <w:t>Przewodniczący Komisji Przetargowej</w:t>
      </w:r>
    </w:p>
    <w:p w14:paraId="66476987" w14:textId="77777777" w:rsidR="006D4AB3" w:rsidRPr="007E5CEB" w:rsidRDefault="009D2B7E" w:rsidP="00BD350D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7E5CEB">
        <w:rPr>
          <w:sz w:val="24"/>
          <w:szCs w:val="24"/>
        </w:rPr>
        <w:t>Piotr</w:t>
      </w:r>
      <w:r w:rsidR="006D4AB3" w:rsidRPr="007E5CEB">
        <w:rPr>
          <w:sz w:val="24"/>
          <w:szCs w:val="24"/>
        </w:rPr>
        <w:t xml:space="preserve"> </w:t>
      </w:r>
      <w:r w:rsidRPr="007E5CEB">
        <w:rPr>
          <w:sz w:val="24"/>
          <w:szCs w:val="24"/>
        </w:rPr>
        <w:t>Nowakowski</w:t>
      </w:r>
    </w:p>
    <w:sectPr w:rsidR="006D4AB3" w:rsidRPr="007E5CE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F8AD6" w14:textId="77777777" w:rsidR="00A438D6" w:rsidRDefault="00A438D6">
      <w:r>
        <w:separator/>
      </w:r>
    </w:p>
  </w:endnote>
  <w:endnote w:type="continuationSeparator" w:id="0">
    <w:p w14:paraId="0EB4F4A5" w14:textId="77777777" w:rsidR="00A438D6" w:rsidRDefault="00A43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E7A9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D0A93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6A3F4" w14:textId="7AE1C095" w:rsidR="006D4AB3" w:rsidRDefault="006D4AB3" w:rsidP="007E5CEB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F472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F8D6D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155E63F" w14:textId="77777777" w:rsidR="006D4AB3" w:rsidRDefault="006D4AB3">
    <w:pPr>
      <w:pStyle w:val="Stopka"/>
      <w:tabs>
        <w:tab w:val="clear" w:pos="4536"/>
        <w:tab w:val="left" w:pos="6237"/>
      </w:tabs>
    </w:pPr>
  </w:p>
  <w:p w14:paraId="776EBBF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24A4E" w14:textId="77777777" w:rsidR="00A438D6" w:rsidRDefault="00A438D6">
      <w:r>
        <w:separator/>
      </w:r>
    </w:p>
  </w:footnote>
  <w:footnote w:type="continuationSeparator" w:id="0">
    <w:p w14:paraId="38A99C6E" w14:textId="77777777" w:rsidR="00A438D6" w:rsidRDefault="00A43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D099D" w14:textId="77777777" w:rsidR="009D2B7E" w:rsidRDefault="009D2B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72772" w14:textId="77777777" w:rsidR="009D2B7E" w:rsidRDefault="009D2B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083BE" w14:textId="77777777" w:rsidR="009D2B7E" w:rsidRDefault="009D2B7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4220299">
    <w:abstractNumId w:val="3"/>
  </w:num>
  <w:num w:numId="2" w16cid:durableId="612052742">
    <w:abstractNumId w:val="6"/>
  </w:num>
  <w:num w:numId="3" w16cid:durableId="888225428">
    <w:abstractNumId w:val="2"/>
  </w:num>
  <w:num w:numId="4" w16cid:durableId="2110198149">
    <w:abstractNumId w:val="5"/>
  </w:num>
  <w:num w:numId="5" w16cid:durableId="1175806120">
    <w:abstractNumId w:val="0"/>
  </w:num>
  <w:num w:numId="6" w16cid:durableId="1756895787">
    <w:abstractNumId w:val="1"/>
  </w:num>
  <w:num w:numId="7" w16cid:durableId="4194447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38D6"/>
    <w:rsid w:val="00031374"/>
    <w:rsid w:val="000A1097"/>
    <w:rsid w:val="000E2A8F"/>
    <w:rsid w:val="0012774F"/>
    <w:rsid w:val="00144B7A"/>
    <w:rsid w:val="00180C6E"/>
    <w:rsid w:val="001B4A04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2797"/>
    <w:rsid w:val="006D4AB3"/>
    <w:rsid w:val="006F3B81"/>
    <w:rsid w:val="007427BD"/>
    <w:rsid w:val="007D7198"/>
    <w:rsid w:val="007E5CEB"/>
    <w:rsid w:val="00864A4B"/>
    <w:rsid w:val="00870F9F"/>
    <w:rsid w:val="008804B6"/>
    <w:rsid w:val="00897AB0"/>
    <w:rsid w:val="008A3553"/>
    <w:rsid w:val="00996FFA"/>
    <w:rsid w:val="009D2B7E"/>
    <w:rsid w:val="00A438D6"/>
    <w:rsid w:val="00A905AC"/>
    <w:rsid w:val="00BA5C80"/>
    <w:rsid w:val="00BA6584"/>
    <w:rsid w:val="00BD350D"/>
    <w:rsid w:val="00BE7BFD"/>
    <w:rsid w:val="00C370F2"/>
    <w:rsid w:val="00C44EEC"/>
    <w:rsid w:val="00C95E7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D35561"/>
  <w15:chartTrackingRefBased/>
  <w15:docId w15:val="{1F2AE014-7CEF-43DE-BD2B-48AB39AFE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436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2</cp:revision>
  <cp:lastPrinted>2026-04-29T06:12:00Z</cp:lastPrinted>
  <dcterms:created xsi:type="dcterms:W3CDTF">2026-04-29T06:13:00Z</dcterms:created>
  <dcterms:modified xsi:type="dcterms:W3CDTF">2026-04-29T06:13:00Z</dcterms:modified>
</cp:coreProperties>
</file>