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80CFB" w14:textId="10CA53AC" w:rsidR="00B36EDA" w:rsidRPr="00066C27" w:rsidRDefault="00856F4A" w:rsidP="00066C27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066C27">
        <w:rPr>
          <w:sz w:val="22"/>
          <w:szCs w:val="22"/>
        </w:rPr>
        <w:t>Kraków</w:t>
      </w:r>
      <w:r w:rsidR="00B36EDA" w:rsidRPr="00066C27">
        <w:rPr>
          <w:sz w:val="22"/>
          <w:szCs w:val="22"/>
        </w:rPr>
        <w:t xml:space="preserve"> dnia: </w:t>
      </w:r>
      <w:r w:rsidR="00C85A00">
        <w:rPr>
          <w:sz w:val="22"/>
          <w:szCs w:val="22"/>
        </w:rPr>
        <w:t>29.04.2026 r.</w:t>
      </w:r>
    </w:p>
    <w:p w14:paraId="13E6C3AA" w14:textId="77777777" w:rsidR="00856F4A" w:rsidRPr="00066C27" w:rsidRDefault="00856F4A" w:rsidP="00066C27">
      <w:pPr>
        <w:spacing w:line="276" w:lineRule="auto"/>
        <w:ind w:right="3969"/>
        <w:rPr>
          <w:b/>
          <w:bCs/>
          <w:sz w:val="22"/>
          <w:szCs w:val="22"/>
        </w:rPr>
      </w:pPr>
      <w:r w:rsidRPr="00066C27">
        <w:rPr>
          <w:b/>
          <w:bCs/>
          <w:sz w:val="22"/>
          <w:szCs w:val="22"/>
        </w:rPr>
        <w:t>Szpital Miejski Specjalistyczny</w:t>
      </w:r>
    </w:p>
    <w:p w14:paraId="16ED195E" w14:textId="77777777" w:rsidR="00856F4A" w:rsidRPr="00066C27" w:rsidRDefault="00856F4A" w:rsidP="00066C27">
      <w:pPr>
        <w:spacing w:line="276" w:lineRule="auto"/>
        <w:ind w:right="3969"/>
        <w:rPr>
          <w:b/>
          <w:bCs/>
          <w:sz w:val="22"/>
          <w:szCs w:val="22"/>
        </w:rPr>
      </w:pPr>
      <w:r w:rsidRPr="00066C27">
        <w:rPr>
          <w:b/>
          <w:bCs/>
          <w:sz w:val="22"/>
          <w:szCs w:val="22"/>
        </w:rPr>
        <w:t>im. Gabriela Narutowicza w Krakowie</w:t>
      </w:r>
    </w:p>
    <w:p w14:paraId="2061D127" w14:textId="77777777" w:rsidR="00B36EDA" w:rsidRPr="00066C27" w:rsidRDefault="00856F4A" w:rsidP="00066C27">
      <w:pPr>
        <w:spacing w:line="276" w:lineRule="auto"/>
        <w:ind w:right="3969"/>
        <w:rPr>
          <w:sz w:val="22"/>
          <w:szCs w:val="22"/>
        </w:rPr>
      </w:pPr>
      <w:r w:rsidRPr="00066C27">
        <w:rPr>
          <w:sz w:val="22"/>
          <w:szCs w:val="22"/>
        </w:rPr>
        <w:t>ul. Prądnicka</w:t>
      </w:r>
      <w:r w:rsidR="00B36EDA" w:rsidRPr="00066C27">
        <w:rPr>
          <w:sz w:val="22"/>
          <w:szCs w:val="22"/>
        </w:rPr>
        <w:t xml:space="preserve"> </w:t>
      </w:r>
      <w:r w:rsidRPr="00066C27">
        <w:rPr>
          <w:sz w:val="22"/>
          <w:szCs w:val="22"/>
        </w:rPr>
        <w:t>35-37</w:t>
      </w:r>
    </w:p>
    <w:p w14:paraId="63A189F3" w14:textId="77777777" w:rsidR="00B36EDA" w:rsidRPr="00066C27" w:rsidRDefault="00856F4A" w:rsidP="00066C27">
      <w:pPr>
        <w:spacing w:line="276" w:lineRule="auto"/>
        <w:ind w:right="3969"/>
      </w:pPr>
      <w:r w:rsidRPr="00066C27">
        <w:rPr>
          <w:sz w:val="22"/>
          <w:szCs w:val="22"/>
        </w:rPr>
        <w:t>31-202</w:t>
      </w:r>
      <w:r w:rsidR="00B36EDA" w:rsidRPr="00066C27">
        <w:rPr>
          <w:sz w:val="22"/>
          <w:szCs w:val="22"/>
        </w:rPr>
        <w:t xml:space="preserve"> </w:t>
      </w:r>
      <w:r w:rsidRPr="00066C27">
        <w:t>Kraków</w:t>
      </w:r>
    </w:p>
    <w:p w14:paraId="1470DDAA" w14:textId="5E123F34" w:rsidR="00B36EDA" w:rsidRPr="00066C27" w:rsidRDefault="00066C27" w:rsidP="00B36EDA">
      <w:pPr>
        <w:tabs>
          <w:tab w:val="left" w:pos="708"/>
          <w:tab w:val="center" w:pos="4536"/>
          <w:tab w:val="right" w:pos="9072"/>
        </w:tabs>
        <w:spacing w:after="20"/>
      </w:pPr>
      <w:r>
        <w:br/>
      </w: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66C27" w14:paraId="5582BC56" w14:textId="77777777" w:rsidTr="00B36EDA">
        <w:tc>
          <w:tcPr>
            <w:tcW w:w="9923" w:type="dxa"/>
            <w:shd w:val="clear" w:color="auto" w:fill="F2F2F2"/>
            <w:hideMark/>
          </w:tcPr>
          <w:p w14:paraId="48F486A5" w14:textId="5569138D" w:rsidR="00B36EDA" w:rsidRPr="00066C27" w:rsidRDefault="00066C27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7DE4826" w14:textId="77777777" w:rsidR="00B36EDA" w:rsidRPr="00066C27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66C27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380039D" w14:textId="77777777" w:rsidR="00B36EDA" w:rsidRPr="00066C27" w:rsidRDefault="00B36EDA" w:rsidP="00B36EDA">
      <w:pPr>
        <w:keepNext/>
        <w:spacing w:after="240"/>
        <w:outlineLvl w:val="0"/>
        <w:rPr>
          <w:b/>
        </w:rPr>
      </w:pPr>
    </w:p>
    <w:p w14:paraId="311765BE" w14:textId="77777777" w:rsidR="00B36EDA" w:rsidRPr="00066C27" w:rsidRDefault="00B36EDA" w:rsidP="00066C27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066C27">
        <w:rPr>
          <w:rFonts w:eastAsia="Calibri"/>
          <w:sz w:val="22"/>
          <w:szCs w:val="22"/>
          <w:lang w:eastAsia="en-US"/>
        </w:rPr>
        <w:t xml:space="preserve">Dotyczy </w:t>
      </w:r>
      <w:r w:rsidRPr="00066C27">
        <w:rPr>
          <w:sz w:val="22"/>
          <w:szCs w:val="22"/>
        </w:rPr>
        <w:t>postępowania o udzielenie zamówienia publicznego</w:t>
      </w:r>
      <w:r w:rsidRPr="00066C27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66C27" w14:paraId="50C5C1E8" w14:textId="77777777" w:rsidTr="00066C27">
        <w:trPr>
          <w:trHeight w:val="362"/>
        </w:trPr>
        <w:tc>
          <w:tcPr>
            <w:tcW w:w="2269" w:type="dxa"/>
          </w:tcPr>
          <w:p w14:paraId="69A6FD57" w14:textId="77777777" w:rsidR="00B36EDA" w:rsidRPr="00066C27" w:rsidRDefault="00B36EDA" w:rsidP="00066C2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066C27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4651F235" w14:textId="77777777" w:rsidR="00B36EDA" w:rsidRPr="00066C27" w:rsidRDefault="00856F4A" w:rsidP="00066C2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066C27">
              <w:rPr>
                <w:bCs/>
                <w:i/>
                <w:iCs/>
                <w:sz w:val="22"/>
                <w:szCs w:val="22"/>
              </w:rPr>
              <w:t>Zakup i dostawa leku do programu lekowego - leczenie SM</w:t>
            </w:r>
          </w:p>
        </w:tc>
      </w:tr>
      <w:tr w:rsidR="00856F4A" w:rsidRPr="00066C27" w14:paraId="764617BD" w14:textId="77777777" w:rsidTr="00F420DE">
        <w:tc>
          <w:tcPr>
            <w:tcW w:w="2269" w:type="dxa"/>
          </w:tcPr>
          <w:p w14:paraId="4DACB546" w14:textId="77777777" w:rsidR="00856F4A" w:rsidRPr="00066C27" w:rsidRDefault="00856F4A" w:rsidP="00066C2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066C27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75B33005" w14:textId="77777777" w:rsidR="00856F4A" w:rsidRPr="00066C27" w:rsidRDefault="00856F4A" w:rsidP="00066C2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66C27">
              <w:rPr>
                <w:b/>
                <w:sz w:val="22"/>
                <w:szCs w:val="22"/>
              </w:rPr>
              <w:t>ZP/16/2026</w:t>
            </w:r>
          </w:p>
        </w:tc>
      </w:tr>
    </w:tbl>
    <w:p w14:paraId="7A09AB76" w14:textId="77777777" w:rsidR="00B36EDA" w:rsidRPr="00066C27" w:rsidRDefault="00B36EDA" w:rsidP="00066C27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76188C30" w14:textId="1CDB2B2B" w:rsidR="00B36EDA" w:rsidRPr="00066C27" w:rsidRDefault="00B36EDA" w:rsidP="00066C27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sz w:val="22"/>
          <w:szCs w:val="22"/>
        </w:rPr>
      </w:pPr>
      <w:r w:rsidRPr="00066C27">
        <w:rPr>
          <w:sz w:val="22"/>
          <w:szCs w:val="22"/>
        </w:rPr>
        <w:t>Zamawiający, działając na podstawie art. 253 ust. 1 pkt. 1 i ust. 2 ustawy z dnia 11 września 2019r. Prawo zamówień publicznych</w:t>
      </w:r>
      <w:r w:rsidR="00066C27" w:rsidRPr="00066C27">
        <w:rPr>
          <w:sz w:val="22"/>
          <w:szCs w:val="22"/>
        </w:rPr>
        <w:t xml:space="preserve">, </w:t>
      </w:r>
      <w:r w:rsidRPr="00066C27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56F4A" w:rsidRPr="00066C27" w14:paraId="38931A8F" w14:textId="77777777" w:rsidTr="00066C27">
        <w:trPr>
          <w:cantSplit/>
          <w:trHeight w:val="196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6F969" w14:textId="40A60B89" w:rsidR="00856F4A" w:rsidRPr="00066C27" w:rsidRDefault="00856F4A" w:rsidP="00066C27">
            <w:pPr>
              <w:spacing w:before="120"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66C27">
              <w:rPr>
                <w:b/>
                <w:bCs/>
                <w:sz w:val="22"/>
                <w:szCs w:val="22"/>
              </w:rPr>
              <w:t>Pakiet 1 - Cladribinum</w:t>
            </w:r>
          </w:p>
          <w:p w14:paraId="3A5B013E" w14:textId="3C238FD0" w:rsidR="00856F4A" w:rsidRPr="00066C27" w:rsidRDefault="00066C27" w:rsidP="00066C27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066C27">
              <w:rPr>
                <w:b/>
                <w:sz w:val="22"/>
                <w:szCs w:val="22"/>
              </w:rPr>
              <w:t xml:space="preserve">Centrala Farmaceutyczna </w:t>
            </w:r>
            <w:r w:rsidR="00856F4A" w:rsidRPr="00066C27">
              <w:rPr>
                <w:b/>
                <w:sz w:val="22"/>
                <w:szCs w:val="22"/>
              </w:rPr>
              <w:t>CEFARM S</w:t>
            </w:r>
            <w:r w:rsidRPr="00066C27">
              <w:rPr>
                <w:b/>
                <w:sz w:val="22"/>
                <w:szCs w:val="22"/>
              </w:rPr>
              <w:t>.</w:t>
            </w:r>
            <w:r w:rsidR="00856F4A" w:rsidRPr="00066C27">
              <w:rPr>
                <w:b/>
                <w:sz w:val="22"/>
                <w:szCs w:val="22"/>
              </w:rPr>
              <w:t>A</w:t>
            </w:r>
            <w:r w:rsidRPr="00066C27">
              <w:rPr>
                <w:b/>
                <w:sz w:val="22"/>
                <w:szCs w:val="22"/>
              </w:rPr>
              <w:t>.</w:t>
            </w:r>
          </w:p>
          <w:p w14:paraId="504B8808" w14:textId="77777777" w:rsidR="00856F4A" w:rsidRPr="00066C27" w:rsidRDefault="00856F4A" w:rsidP="00066C27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066C27">
              <w:rPr>
                <w:bCs/>
                <w:sz w:val="22"/>
                <w:szCs w:val="22"/>
              </w:rPr>
              <w:t xml:space="preserve">ul. Jana Kazimierza 16 </w:t>
            </w:r>
          </w:p>
          <w:p w14:paraId="7CAE72F2" w14:textId="77777777" w:rsidR="00856F4A" w:rsidRPr="00066C27" w:rsidRDefault="00856F4A" w:rsidP="00066C27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066C27">
              <w:rPr>
                <w:bCs/>
                <w:sz w:val="22"/>
                <w:szCs w:val="22"/>
              </w:rPr>
              <w:t>01-248 Warszawa</w:t>
            </w:r>
          </w:p>
          <w:p w14:paraId="6F15F634" w14:textId="11988A5A" w:rsidR="00856F4A" w:rsidRPr="00066C27" w:rsidRDefault="00856F4A" w:rsidP="00066C2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66C27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066C27">
              <w:rPr>
                <w:color w:val="000000"/>
                <w:sz w:val="22"/>
                <w:szCs w:val="22"/>
              </w:rPr>
              <w:t>:</w:t>
            </w:r>
            <w:r w:rsidR="00066C27" w:rsidRPr="00066C27">
              <w:rPr>
                <w:color w:val="000000"/>
                <w:sz w:val="22"/>
                <w:szCs w:val="22"/>
              </w:rPr>
              <w:t xml:space="preserve"> </w:t>
            </w:r>
            <w:r w:rsidRPr="00066C27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7E6EA88D" w14:textId="77777777" w:rsidR="00B36EDA" w:rsidRPr="00066C27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066C27">
        <w:rPr>
          <w:b/>
          <w:bCs/>
          <w:color w:val="000000"/>
        </w:rPr>
        <w:t>Punktacja przyznana ofertom w każdym kryterium oceny ofert wraz z łączną punktacją</w:t>
      </w:r>
      <w:r w:rsidRPr="00066C27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066C27" w14:paraId="2E009A93" w14:textId="77777777" w:rsidTr="00856F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4529CC" w14:textId="77777777" w:rsidR="00B36EDA" w:rsidRPr="00066C2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066C27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616B9F" w14:textId="77777777" w:rsidR="00B36EDA" w:rsidRPr="00066C27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066C27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6A9DFB" w14:textId="77777777" w:rsidR="00B36EDA" w:rsidRPr="00066C2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066C27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3BA39C" w14:textId="77777777" w:rsidR="00B36EDA" w:rsidRPr="00066C2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066C27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856F4A" w:rsidRPr="00066C27" w14:paraId="2823D42B" w14:textId="77777777" w:rsidTr="00856F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6B977" w14:textId="77777777" w:rsidR="00856F4A" w:rsidRPr="00066C27" w:rsidRDefault="00856F4A" w:rsidP="00F420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6C27">
              <w:rPr>
                <w:sz w:val="20"/>
                <w:szCs w:val="20"/>
              </w:rPr>
              <w:t>1 - Pakiet 1 - Cladribinum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5EFB0" w14:textId="508ED0D2" w:rsidR="00856F4A" w:rsidRPr="00066C27" w:rsidRDefault="00066C27" w:rsidP="00F420D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66C27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856F4A" w:rsidRPr="00066C27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856F4A" w:rsidRPr="00066C27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4578E42A" w14:textId="77777777" w:rsidR="00856F4A" w:rsidRPr="00066C27" w:rsidRDefault="00856F4A" w:rsidP="00F420DE">
            <w:pPr>
              <w:spacing w:line="276" w:lineRule="auto"/>
              <w:rPr>
                <w:sz w:val="20"/>
                <w:szCs w:val="20"/>
              </w:rPr>
            </w:pPr>
            <w:r w:rsidRPr="00066C27">
              <w:rPr>
                <w:sz w:val="20"/>
                <w:szCs w:val="20"/>
              </w:rPr>
              <w:t>ul. Jana Kazimierza 16</w:t>
            </w:r>
          </w:p>
          <w:p w14:paraId="49D6060F" w14:textId="77777777" w:rsidR="00856F4A" w:rsidRPr="00066C27" w:rsidRDefault="00856F4A" w:rsidP="00F420D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66C27">
              <w:rPr>
                <w:sz w:val="20"/>
                <w:szCs w:val="20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34F62" w14:textId="77777777" w:rsidR="00856F4A" w:rsidRPr="00066C27" w:rsidRDefault="00856F4A" w:rsidP="00F420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6C27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92597" w14:textId="77777777" w:rsidR="00856F4A" w:rsidRPr="00066C27" w:rsidRDefault="00856F4A" w:rsidP="00F420DE">
            <w:pPr>
              <w:jc w:val="center"/>
              <w:rPr>
                <w:color w:val="000000"/>
                <w:sz w:val="20"/>
                <w:szCs w:val="20"/>
              </w:rPr>
            </w:pPr>
            <w:r w:rsidRPr="00066C27">
              <w:rPr>
                <w:sz w:val="20"/>
                <w:szCs w:val="20"/>
              </w:rPr>
              <w:t xml:space="preserve">  400,00</w:t>
            </w:r>
          </w:p>
        </w:tc>
      </w:tr>
      <w:bookmarkEnd w:id="0"/>
    </w:tbl>
    <w:p w14:paraId="707B23F6" w14:textId="11EDDD1C" w:rsidR="008642B3" w:rsidRPr="00066C27" w:rsidRDefault="008642B3" w:rsidP="00B36EDA">
      <w:pPr>
        <w:ind w:right="-425"/>
        <w:jc w:val="right"/>
        <w:rPr>
          <w:vertAlign w:val="superscript"/>
        </w:rPr>
      </w:pPr>
    </w:p>
    <w:sectPr w:rsidR="008642B3" w:rsidRPr="00066C2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F56F1" w14:textId="77777777" w:rsidR="00291FD5" w:rsidRDefault="00291FD5">
      <w:r>
        <w:separator/>
      </w:r>
    </w:p>
  </w:endnote>
  <w:endnote w:type="continuationSeparator" w:id="0">
    <w:p w14:paraId="5C9C0EE3" w14:textId="77777777" w:rsidR="00291FD5" w:rsidRDefault="00291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1BA9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E4AA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A04883" w14:textId="6996ED15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93A9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14DD6" w14:textId="77777777" w:rsidR="00291FD5" w:rsidRDefault="00291FD5">
      <w:r>
        <w:separator/>
      </w:r>
    </w:p>
  </w:footnote>
  <w:footnote w:type="continuationSeparator" w:id="0">
    <w:p w14:paraId="5CA34D00" w14:textId="77777777" w:rsidR="00291FD5" w:rsidRDefault="00291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0A26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0B6C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717A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1FD5"/>
    <w:rsid w:val="00022322"/>
    <w:rsid w:val="00042497"/>
    <w:rsid w:val="00066C27"/>
    <w:rsid w:val="000C1E6F"/>
    <w:rsid w:val="000E4E56"/>
    <w:rsid w:val="001A1468"/>
    <w:rsid w:val="001B7815"/>
    <w:rsid w:val="00211A34"/>
    <w:rsid w:val="00291FD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60C0"/>
    <w:rsid w:val="00756CDA"/>
    <w:rsid w:val="007E2ACC"/>
    <w:rsid w:val="007E68C5"/>
    <w:rsid w:val="00832144"/>
    <w:rsid w:val="00836DAF"/>
    <w:rsid w:val="008567C7"/>
    <w:rsid w:val="00856F4A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85A00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CA055A"/>
  <w15:chartTrackingRefBased/>
  <w15:docId w15:val="{489ADFA6-B777-4A54-A59F-B58BB9C3A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2026-04-24T11:07:00Z</dcterms:created>
  <dcterms:modified xsi:type="dcterms:W3CDTF">2026-04-29T10:49:00Z</dcterms:modified>
</cp:coreProperties>
</file>