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1BBA3" w14:textId="77777777" w:rsidR="00A55EB6" w:rsidRDefault="00A55EB6" w:rsidP="00A55EB6">
      <w:pPr>
        <w:pStyle w:val="pkt"/>
        <w:ind w:left="0" w:firstLine="0"/>
        <w:rPr>
          <w:b/>
        </w:rPr>
      </w:pPr>
      <w:r>
        <w:rPr>
          <w:b/>
        </w:rPr>
        <w:t>Akademia Górniczo - Hutnicza</w:t>
      </w:r>
    </w:p>
    <w:p w14:paraId="4678221F" w14:textId="77777777" w:rsidR="00A55EB6" w:rsidRDefault="00A55EB6" w:rsidP="00A55EB6">
      <w:pPr>
        <w:pStyle w:val="pkt"/>
        <w:ind w:left="0" w:firstLine="0"/>
        <w:rPr>
          <w:b/>
        </w:rPr>
      </w:pPr>
      <w:r>
        <w:rPr>
          <w:b/>
        </w:rPr>
        <w:t>im. Stanisława Staszica w Krakowie</w:t>
      </w:r>
    </w:p>
    <w:p w14:paraId="09C1EB29" w14:textId="77777777" w:rsidR="00A55EB6" w:rsidRDefault="00A55EB6" w:rsidP="00A55EB6">
      <w:pPr>
        <w:pStyle w:val="pkt"/>
        <w:ind w:left="0" w:firstLine="0"/>
        <w:rPr>
          <w:b/>
        </w:rPr>
      </w:pPr>
      <w:r>
        <w:rPr>
          <w:b/>
        </w:rPr>
        <w:t>Dział Zamówień Publicznych</w:t>
      </w:r>
    </w:p>
    <w:p w14:paraId="6F674CF2" w14:textId="77777777" w:rsidR="00A55EB6" w:rsidRDefault="00A55EB6" w:rsidP="00A55EB6">
      <w:pPr>
        <w:pStyle w:val="pkt"/>
        <w:ind w:left="0" w:firstLine="0"/>
        <w:rPr>
          <w:bCs/>
        </w:rPr>
      </w:pPr>
      <w:r>
        <w:rPr>
          <w:bCs/>
        </w:rPr>
        <w:t xml:space="preserve">Al. Mickiewicza 30 </w:t>
      </w:r>
    </w:p>
    <w:p w14:paraId="68FFE3F0" w14:textId="77777777" w:rsidR="00A55EB6" w:rsidRDefault="00A55EB6" w:rsidP="00A55EB6">
      <w:pPr>
        <w:pStyle w:val="pkt"/>
        <w:ind w:left="0" w:firstLine="0"/>
      </w:pPr>
      <w:r>
        <w:rPr>
          <w:bCs/>
        </w:rPr>
        <w:t>30-059 Kraków</w:t>
      </w:r>
    </w:p>
    <w:p w14:paraId="3BD84A20" w14:textId="77777777" w:rsidR="00A55EB6" w:rsidRDefault="00A55EB6" w:rsidP="00A55EB6">
      <w:pPr>
        <w:pStyle w:val="pkt"/>
      </w:pPr>
    </w:p>
    <w:p w14:paraId="73A08297" w14:textId="77777777" w:rsidR="00A55EB6" w:rsidRDefault="00A55EB6" w:rsidP="00A55EB6">
      <w:pPr>
        <w:pStyle w:val="pkt"/>
      </w:pPr>
    </w:p>
    <w:p w14:paraId="6FBEDA4E" w14:textId="77777777" w:rsidR="00A55EB6" w:rsidRDefault="00A55EB6" w:rsidP="00A55EB6">
      <w:pPr>
        <w:pStyle w:val="pkt"/>
      </w:pPr>
    </w:p>
    <w:p w14:paraId="07C9E17E" w14:textId="7E57D9A6" w:rsidR="00A55EB6" w:rsidRDefault="00A55EB6" w:rsidP="00A55EB6">
      <w:pPr>
        <w:pStyle w:val="pkt"/>
        <w:tabs>
          <w:tab w:val="right" w:pos="9214"/>
        </w:tabs>
        <w:spacing w:after="840"/>
        <w:ind w:left="0" w:firstLine="0"/>
      </w:pPr>
      <w:r>
        <w:rPr>
          <w:bCs/>
        </w:rPr>
        <w:t>Znak sprawy:</w:t>
      </w:r>
      <w:r>
        <w:rPr>
          <w:b/>
        </w:rPr>
        <w:t xml:space="preserve"> KC-DE-zp.2</w:t>
      </w:r>
      <w:r w:rsidR="00094D54">
        <w:rPr>
          <w:b/>
        </w:rPr>
        <w:t>5.</w:t>
      </w:r>
      <w:r>
        <w:rPr>
          <w:b/>
        </w:rPr>
        <w:t>13</w:t>
      </w:r>
      <w:r w:rsidR="00094D54">
        <w:rPr>
          <w:b/>
        </w:rPr>
        <w:t>.20</w:t>
      </w:r>
      <w:r>
        <w:rPr>
          <w:b/>
        </w:rPr>
        <w:t>26</w:t>
      </w:r>
      <w:r>
        <w:tab/>
        <w:t>Kraków, 2026-01-27</w:t>
      </w:r>
    </w:p>
    <w:tbl>
      <w:tblPr>
        <w:tblW w:w="9330" w:type="dxa"/>
        <w:tblInd w:w="108" w:type="dxa"/>
        <w:tblCellMar>
          <w:left w:w="10" w:type="dxa"/>
          <w:right w:w="10" w:type="dxa"/>
        </w:tblCellMar>
        <w:tblLook w:val="04A0" w:firstRow="1" w:lastRow="0" w:firstColumn="1" w:lastColumn="0" w:noHBand="0" w:noVBand="1"/>
      </w:tblPr>
      <w:tblGrid>
        <w:gridCol w:w="9330"/>
      </w:tblGrid>
      <w:tr w:rsidR="00A55EB6" w14:paraId="25F27F59" w14:textId="77777777" w:rsidTr="004B65DC">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6DC5BB0" w14:textId="77777777" w:rsidR="00A55EB6" w:rsidRDefault="00A55EB6" w:rsidP="004B65DC">
            <w:pPr>
              <w:pStyle w:val="Tytu"/>
            </w:pPr>
            <w:r>
              <w:t>SPECYFIKACJA WARUNKÓW ZAMÓWIENIA</w:t>
            </w:r>
          </w:p>
          <w:p w14:paraId="2EB662A1" w14:textId="77777777" w:rsidR="00A55EB6" w:rsidRDefault="00A55EB6" w:rsidP="004B65DC">
            <w:pPr>
              <w:keepNext/>
              <w:spacing w:after="240"/>
              <w:jc w:val="center"/>
              <w:outlineLvl w:val="1"/>
            </w:pPr>
            <w:r>
              <w:rPr>
                <w:lang w:eastAsia="ar-SA"/>
              </w:rPr>
              <w:t>zwana dalej</w:t>
            </w:r>
            <w:r>
              <w:rPr>
                <w:b/>
                <w:lang w:eastAsia="ar-SA"/>
              </w:rPr>
              <w:t xml:space="preserve"> (SWZ)</w:t>
            </w:r>
          </w:p>
        </w:tc>
      </w:tr>
    </w:tbl>
    <w:p w14:paraId="630C5066" w14:textId="57B1044D" w:rsidR="00A55EB6" w:rsidRPr="00A3312B" w:rsidRDefault="00A55EB6" w:rsidP="00A55EB6">
      <w:pPr>
        <w:spacing w:before="600"/>
        <w:jc w:val="center"/>
        <w:rPr>
          <w:b/>
          <w:sz w:val="28"/>
          <w:szCs w:val="28"/>
        </w:rPr>
      </w:pPr>
      <w:r>
        <w:rPr>
          <w:b/>
          <w:sz w:val="28"/>
          <w:szCs w:val="28"/>
        </w:rPr>
        <w:t xml:space="preserve">na </w:t>
      </w:r>
      <w:r w:rsidR="009602D2">
        <w:rPr>
          <w:b/>
          <w:sz w:val="28"/>
          <w:szCs w:val="28"/>
        </w:rPr>
        <w:t>d</w:t>
      </w:r>
      <w:r w:rsidR="009602D2" w:rsidRPr="009602D2">
        <w:rPr>
          <w:b/>
          <w:sz w:val="28"/>
          <w:szCs w:val="28"/>
        </w:rPr>
        <w:t>ostaw</w:t>
      </w:r>
      <w:r w:rsidR="009602D2">
        <w:rPr>
          <w:b/>
          <w:sz w:val="28"/>
          <w:szCs w:val="28"/>
        </w:rPr>
        <w:t>ę</w:t>
      </w:r>
      <w:r w:rsidR="009602D2" w:rsidRPr="009602D2">
        <w:rPr>
          <w:b/>
          <w:sz w:val="28"/>
          <w:szCs w:val="28"/>
        </w:rPr>
        <w:t xml:space="preserve"> urządzeń drukujących, skanerów dokumentów oraz czytników kodów kreskowych na potrzeby jednostek AGH</w:t>
      </w:r>
    </w:p>
    <w:p w14:paraId="6A753570" w14:textId="77777777" w:rsidR="00A55EB6" w:rsidRDefault="00A55EB6" w:rsidP="00A55EB6">
      <w:pPr>
        <w:jc w:val="both"/>
      </w:pPr>
    </w:p>
    <w:p w14:paraId="2D900878" w14:textId="77777777" w:rsidR="00A55EB6" w:rsidRDefault="00A55EB6" w:rsidP="00A55EB6">
      <w:pPr>
        <w:jc w:val="both"/>
      </w:pPr>
    </w:p>
    <w:p w14:paraId="09A1A3F6" w14:textId="77777777" w:rsidR="00A55EB6" w:rsidRDefault="00A55EB6" w:rsidP="00A55EB6">
      <w:pPr>
        <w:jc w:val="both"/>
      </w:pPr>
      <w:r>
        <w:t>Postępowanie o udzielenie zamówienia prowadzone jest na podstawie ustawy z dnia 11 września 2019 r. Prawo zamówień publicznych (</w:t>
      </w:r>
      <w:bookmarkStart w:id="0" w:name="_Hlk146700181"/>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bookmarkEnd w:id="0"/>
      <w:r>
        <w:t xml:space="preserve">), zwanej dalej ”ustawą </w:t>
      </w:r>
      <w:proofErr w:type="spellStart"/>
      <w:r>
        <w:t>Pzp</w:t>
      </w:r>
      <w:proofErr w:type="spellEnd"/>
      <w:r>
        <w:t xml:space="preserve">”. </w:t>
      </w:r>
    </w:p>
    <w:p w14:paraId="191BC8F8" w14:textId="77777777" w:rsidR="00A55EB6" w:rsidRDefault="00A55EB6" w:rsidP="00A55EB6">
      <w:pPr>
        <w:jc w:val="both"/>
      </w:pPr>
    </w:p>
    <w:p w14:paraId="59F99933" w14:textId="77777777" w:rsidR="00A55EB6" w:rsidRDefault="00A55EB6" w:rsidP="00A55EB6">
      <w:pPr>
        <w:jc w:val="both"/>
      </w:pPr>
    </w:p>
    <w:p w14:paraId="577721D4" w14:textId="77777777" w:rsidR="00A55EB6" w:rsidRDefault="00A55EB6" w:rsidP="00A55EB6">
      <w:pPr>
        <w:jc w:val="both"/>
      </w:pPr>
    </w:p>
    <w:p w14:paraId="105995DD" w14:textId="77777777" w:rsidR="00A55EB6" w:rsidRDefault="00A55EB6" w:rsidP="00A55EB6">
      <w:pPr>
        <w:jc w:val="both"/>
      </w:pPr>
    </w:p>
    <w:p w14:paraId="57D6FC93" w14:textId="77777777" w:rsidR="00A55EB6" w:rsidRDefault="00A55EB6" w:rsidP="00A55EB6">
      <w:pPr>
        <w:jc w:val="both"/>
      </w:pPr>
    </w:p>
    <w:p w14:paraId="6DA48391" w14:textId="77777777" w:rsidR="00A55EB6" w:rsidRDefault="00A55EB6" w:rsidP="00A55EB6">
      <w:pPr>
        <w:jc w:val="both"/>
      </w:pPr>
    </w:p>
    <w:p w14:paraId="5B584EA8" w14:textId="77777777" w:rsidR="00A55EB6" w:rsidRDefault="00A55EB6" w:rsidP="00A55EB6">
      <w:pPr>
        <w:jc w:val="both"/>
      </w:pPr>
    </w:p>
    <w:p w14:paraId="65CE5BF8" w14:textId="77777777" w:rsidR="00A55EB6" w:rsidRDefault="00A55EB6" w:rsidP="00A55EB6">
      <w:pPr>
        <w:jc w:val="both"/>
      </w:pPr>
    </w:p>
    <w:p w14:paraId="38AB2A3C" w14:textId="77777777" w:rsidR="00A55EB6" w:rsidRDefault="00A55EB6" w:rsidP="00A55EB6">
      <w:pPr>
        <w:jc w:val="both"/>
      </w:pPr>
    </w:p>
    <w:p w14:paraId="19802447" w14:textId="77777777" w:rsidR="00A55EB6" w:rsidRDefault="00A55EB6" w:rsidP="00A55EB6">
      <w:pPr>
        <w:jc w:val="both"/>
        <w:rPr>
          <w:rFonts w:ascii="Verdana" w:hAnsi="Verdana" w:cs="Verdana"/>
          <w:b/>
          <w:sz w:val="18"/>
          <w:szCs w:val="18"/>
          <w:lang w:eastAsia="zh-CN"/>
        </w:rPr>
      </w:pPr>
    </w:p>
    <w:p w14:paraId="63FC8185" w14:textId="77777777" w:rsidR="00A55EB6" w:rsidRDefault="00A55EB6" w:rsidP="00A55EB6">
      <w:pPr>
        <w:jc w:val="both"/>
        <w:rPr>
          <w:rFonts w:ascii="Verdana" w:hAnsi="Verdana" w:cs="Verdana"/>
          <w:b/>
          <w:sz w:val="18"/>
          <w:szCs w:val="18"/>
          <w:lang w:eastAsia="zh-CN"/>
        </w:rPr>
      </w:pPr>
    </w:p>
    <w:p w14:paraId="6901C154" w14:textId="77777777" w:rsidR="00A55EB6" w:rsidRDefault="00A55EB6" w:rsidP="00A55EB6">
      <w:pPr>
        <w:jc w:val="both"/>
        <w:rPr>
          <w:rFonts w:ascii="Verdana" w:hAnsi="Verdana" w:cs="Verdana"/>
          <w:b/>
          <w:sz w:val="18"/>
          <w:szCs w:val="18"/>
          <w:lang w:eastAsia="zh-CN"/>
        </w:rPr>
      </w:pPr>
    </w:p>
    <w:p w14:paraId="03629095" w14:textId="77777777" w:rsidR="00A55EB6" w:rsidRDefault="00A55EB6" w:rsidP="00A55EB6">
      <w:pPr>
        <w:jc w:val="both"/>
        <w:rPr>
          <w:rFonts w:ascii="Verdana" w:hAnsi="Verdana" w:cs="Verdana"/>
          <w:b/>
          <w:sz w:val="18"/>
          <w:szCs w:val="18"/>
          <w:lang w:eastAsia="zh-CN"/>
        </w:rPr>
      </w:pPr>
    </w:p>
    <w:p w14:paraId="7751482B" w14:textId="77777777" w:rsidR="00A55EB6" w:rsidRDefault="00A55EB6" w:rsidP="00A55EB6">
      <w:pPr>
        <w:jc w:val="both"/>
      </w:pPr>
    </w:p>
    <w:p w14:paraId="044A81A0" w14:textId="77777777" w:rsidR="00A55EB6" w:rsidRDefault="00A55EB6" w:rsidP="00A55EB6">
      <w:pPr>
        <w:jc w:val="both"/>
      </w:pPr>
    </w:p>
    <w:p w14:paraId="395B8F19" w14:textId="77777777" w:rsidR="00A55EB6" w:rsidRDefault="00A55EB6" w:rsidP="00A55EB6">
      <w:pPr>
        <w:jc w:val="both"/>
      </w:pPr>
    </w:p>
    <w:p w14:paraId="088D7FDC" w14:textId="77777777" w:rsidR="00A55EB6" w:rsidRDefault="00A55EB6" w:rsidP="00A55EB6">
      <w:pPr>
        <w:jc w:val="both"/>
      </w:pPr>
    </w:p>
    <w:p w14:paraId="376EE33B" w14:textId="77777777" w:rsidR="00A55EB6" w:rsidRDefault="00A55EB6" w:rsidP="00A55EB6">
      <w:pPr>
        <w:jc w:val="both"/>
      </w:pPr>
    </w:p>
    <w:p w14:paraId="34100CC6" w14:textId="77777777" w:rsidR="00A55EB6" w:rsidRDefault="00A55EB6" w:rsidP="00A55EB6">
      <w:pPr>
        <w:jc w:val="both"/>
      </w:pPr>
    </w:p>
    <w:p w14:paraId="66C6E690" w14:textId="77777777" w:rsidR="00A55EB6" w:rsidRDefault="00A55EB6" w:rsidP="00A55EB6">
      <w:pPr>
        <w:jc w:val="both"/>
      </w:pPr>
    </w:p>
    <w:p w14:paraId="77880BF5" w14:textId="77777777" w:rsidR="00A55EB6" w:rsidRDefault="00A55EB6" w:rsidP="00A55EB6">
      <w:pPr>
        <w:jc w:val="both"/>
      </w:pPr>
    </w:p>
    <w:p w14:paraId="393FBA8E" w14:textId="77777777" w:rsidR="00A55EB6" w:rsidRDefault="00A55EB6" w:rsidP="00A55EB6">
      <w:pPr>
        <w:jc w:val="both"/>
      </w:pPr>
    </w:p>
    <w:p w14:paraId="5CE49980" w14:textId="77777777" w:rsidR="00A55EB6" w:rsidRDefault="00A55EB6" w:rsidP="00A55EB6">
      <w:pPr>
        <w:jc w:val="both"/>
      </w:pPr>
    </w:p>
    <w:p w14:paraId="48E19B04" w14:textId="77777777" w:rsidR="00A55EB6" w:rsidRDefault="00A55EB6" w:rsidP="00A55EB6">
      <w:pPr>
        <w:jc w:val="both"/>
      </w:pPr>
    </w:p>
    <w:p w14:paraId="1204C84A" w14:textId="77777777" w:rsidR="00A55EB6" w:rsidRDefault="00A55EB6" w:rsidP="00A55EB6">
      <w:pPr>
        <w:pStyle w:val="Nagwek1"/>
      </w:pPr>
      <w:bookmarkStart w:id="1" w:name="_Toc258314242"/>
      <w:r>
        <w:t>Nazwa oraz adres Zamawiającego</w:t>
      </w:r>
      <w:bookmarkEnd w:id="1"/>
    </w:p>
    <w:p w14:paraId="5C847E92" w14:textId="77777777" w:rsidR="00A55EB6" w:rsidRDefault="00A55EB6" w:rsidP="00A55EB6">
      <w:pPr>
        <w:pStyle w:val="Tekstpodstawowy"/>
        <w:spacing w:after="0" w:line="276" w:lineRule="auto"/>
        <w:ind w:left="360"/>
      </w:pPr>
      <w:r>
        <w:t xml:space="preserve"> Akademia Górniczo - Hutnicza im. Stanisława Staszica w Krakowie,</w:t>
      </w:r>
    </w:p>
    <w:p w14:paraId="61F89003" w14:textId="77777777" w:rsidR="00A55EB6" w:rsidRDefault="00A55EB6" w:rsidP="00A55EB6">
      <w:pPr>
        <w:pStyle w:val="Tekstpodstawowy"/>
        <w:spacing w:after="0" w:line="276" w:lineRule="auto"/>
        <w:ind w:left="360"/>
      </w:pPr>
      <w:r>
        <w:t xml:space="preserve"> al. Mickiewicza 30 </w:t>
      </w:r>
    </w:p>
    <w:p w14:paraId="17B9AF4A" w14:textId="77777777" w:rsidR="00A55EB6" w:rsidRDefault="00A55EB6" w:rsidP="00A55EB6">
      <w:pPr>
        <w:pStyle w:val="Tekstpodstawowy"/>
        <w:spacing w:after="0" w:line="276" w:lineRule="auto"/>
        <w:ind w:left="360"/>
      </w:pPr>
      <w:r>
        <w:t xml:space="preserve"> 30-059 Kraków</w:t>
      </w:r>
    </w:p>
    <w:p w14:paraId="49866873" w14:textId="77777777" w:rsidR="00A55EB6" w:rsidRDefault="00A55EB6" w:rsidP="00A55EB6">
      <w:pPr>
        <w:pStyle w:val="Tekstpodstawowy"/>
        <w:spacing w:after="0" w:line="276" w:lineRule="auto"/>
        <w:ind w:left="360"/>
      </w:pPr>
      <w:r>
        <w:t xml:space="preserve"> Tel.: 0-12 617-35-95</w:t>
      </w:r>
    </w:p>
    <w:p w14:paraId="4461D0F4" w14:textId="77777777" w:rsidR="00A55EB6" w:rsidRDefault="00A55EB6" w:rsidP="00A55EB6">
      <w:pPr>
        <w:pStyle w:val="Tekstpodstawowy"/>
        <w:spacing w:after="0" w:line="276" w:lineRule="auto"/>
        <w:ind w:left="360"/>
      </w:pPr>
      <w:r>
        <w:t xml:space="preserve"> Adres poczty elektronicznej: </w:t>
      </w:r>
      <w:r>
        <w:rPr>
          <w:color w:val="0000FF"/>
        </w:rPr>
        <w:t>dzp@agh.edu.pl</w:t>
      </w:r>
    </w:p>
    <w:p w14:paraId="7799FDEC" w14:textId="77777777" w:rsidR="00A55EB6" w:rsidRDefault="00A55EB6" w:rsidP="00A55EB6">
      <w:pPr>
        <w:pStyle w:val="Tekstpodstawowy"/>
        <w:spacing w:after="0" w:line="276" w:lineRule="auto"/>
        <w:ind w:left="426"/>
        <w:jc w:val="both"/>
      </w:pPr>
      <w:r>
        <w:t xml:space="preserve">Adres strony internetowej prowadzonego postępowania oraz strony, </w:t>
      </w:r>
      <w:bookmarkStart w:id="2" w:name="_Hlk61223206"/>
      <w:r>
        <w:t xml:space="preserve">na której udostępniane będą zmiany i wyjaśnienia treści SWZ oraz inne dokumenty zamówienia bezpośrednio związane z postępowaniem: </w:t>
      </w:r>
      <w:bookmarkEnd w:id="2"/>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69AF4C67" w14:textId="77777777" w:rsidR="00A55EB6" w:rsidRDefault="00A55EB6" w:rsidP="00A55EB6">
      <w:pPr>
        <w:pStyle w:val="Tekstpodstawowy"/>
        <w:spacing w:line="276" w:lineRule="auto"/>
        <w:ind w:left="426"/>
        <w:jc w:val="both"/>
      </w:pPr>
    </w:p>
    <w:p w14:paraId="05130D6C" w14:textId="77777777" w:rsidR="00A55EB6" w:rsidRDefault="00A55EB6" w:rsidP="00A55EB6">
      <w:pPr>
        <w:pStyle w:val="Tekstpodstawowy"/>
        <w:spacing w:line="276" w:lineRule="auto"/>
        <w:ind w:left="426"/>
        <w:jc w:val="both"/>
      </w:pPr>
      <w:r>
        <w:t xml:space="preserve">Jednostka prowadząca sprawę: </w:t>
      </w:r>
    </w:p>
    <w:p w14:paraId="46F6A154" w14:textId="77777777" w:rsidR="00A55EB6" w:rsidRDefault="00A55EB6" w:rsidP="00A55EB6">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7E97FD16" w14:textId="77777777" w:rsidR="00A55EB6" w:rsidRDefault="00A55EB6" w:rsidP="00A55EB6">
      <w:pPr>
        <w:pStyle w:val="Nagwek1"/>
      </w:pPr>
      <w:bookmarkStart w:id="3" w:name="_Toc258314243"/>
      <w:r>
        <w:t>Tryb udzielenia zamówienia</w:t>
      </w:r>
      <w:bookmarkEnd w:id="3"/>
    </w:p>
    <w:p w14:paraId="27D53293" w14:textId="77777777" w:rsidR="00A55EB6" w:rsidRDefault="00A55EB6" w:rsidP="00A55EB6">
      <w:pPr>
        <w:pStyle w:val="Tekstpodstawowywcity"/>
        <w:ind w:left="426" w:firstLine="5"/>
        <w:jc w:val="both"/>
      </w:pPr>
      <w:r>
        <w:t xml:space="preserve">Postępowanie o udzielenie zamówienia prowadzone jest w trybie </w:t>
      </w:r>
      <w:r>
        <w:rPr>
          <w:b/>
        </w:rPr>
        <w:t>przetargu niegraniczonego.</w:t>
      </w:r>
    </w:p>
    <w:p w14:paraId="3901F55D" w14:textId="77777777" w:rsidR="00A55EB6" w:rsidRDefault="00A55EB6" w:rsidP="00A55EB6">
      <w:pPr>
        <w:pStyle w:val="Nagwek1"/>
      </w:pPr>
      <w:bookmarkStart w:id="4" w:name="_Toc258314244"/>
      <w:r>
        <w:t>informacje ogólne</w:t>
      </w:r>
    </w:p>
    <w:p w14:paraId="1B2EC0F6" w14:textId="77777777" w:rsidR="00A55EB6" w:rsidRDefault="00A55EB6" w:rsidP="00A55EB6">
      <w:pPr>
        <w:pStyle w:val="Nagwek2"/>
      </w:pPr>
      <w:r>
        <w:t>Komunikacja w postępowaniu</w:t>
      </w:r>
    </w:p>
    <w:p w14:paraId="6BAD5E7A" w14:textId="77777777" w:rsidR="00A55EB6" w:rsidRDefault="00A55EB6" w:rsidP="00A55EB6">
      <w:pPr>
        <w:pStyle w:val="Nagwek2"/>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 lub poczty elektronicznej.</w:t>
      </w:r>
      <w:bookmarkStart w:id="5" w:name="_Hlk63064567"/>
      <w:r>
        <w:t xml:space="preserve"> </w:t>
      </w:r>
      <w:bookmarkEnd w:id="5"/>
    </w:p>
    <w:p w14:paraId="750E689A" w14:textId="77777777" w:rsidR="00A55EB6" w:rsidRDefault="00A55EB6" w:rsidP="00A55EB6">
      <w:pPr>
        <w:pStyle w:val="Nagwek2"/>
      </w:pPr>
      <w:r>
        <w:t>Postępowanie o udzielenie zamówienia publicznego prowadzone jest w trybie przetargu nieograniczonego, na podstawie art. 132 ustawy dnia 11 września 2019 roku Prawo zamówień publicznych (</w:t>
      </w:r>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r>
        <w:t xml:space="preserve">) zwanej dalej „ustawą </w:t>
      </w:r>
      <w:proofErr w:type="spellStart"/>
      <w:r>
        <w:t>Pzp</w:t>
      </w:r>
      <w:proofErr w:type="spellEnd"/>
      <w:r>
        <w:t>” oraz aktów wykonawczych wydanych na jej podstawie. W zakresie nieuregulowanym przez ww. akty prawne stosuje się przepisy ustawy z dnia 23 kwietnia 1964 r. -Kodeks cywilny (Dz. U. z 2020 r. poz. 1740).</w:t>
      </w:r>
    </w:p>
    <w:p w14:paraId="44CFC691" w14:textId="77777777" w:rsidR="00A55EB6" w:rsidRDefault="00A55EB6" w:rsidP="00A55EB6">
      <w:pPr>
        <w:pStyle w:val="Nagwek2"/>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720194CB" w14:textId="77777777" w:rsidR="00A55EB6" w:rsidRDefault="00A55EB6" w:rsidP="00A55EB6">
      <w:pPr>
        <w:pStyle w:val="Nagwek1"/>
      </w:pPr>
      <w:r>
        <w:t>Opis przedmiotu zamówienia</w:t>
      </w:r>
      <w:bookmarkEnd w:id="4"/>
    </w:p>
    <w:p w14:paraId="7F0C630A" w14:textId="0994043F" w:rsidR="00C656F6" w:rsidRDefault="00A55EB6" w:rsidP="00C656F6">
      <w:pPr>
        <w:pStyle w:val="Nagwek2"/>
      </w:pPr>
      <w:r>
        <w:t xml:space="preserve">Przedmiotem zamówienia jest sprzedaż i dostawa </w:t>
      </w:r>
      <w:r w:rsidR="00907AC2" w:rsidRPr="00907AC2">
        <w:rPr>
          <w:bCs w:val="0"/>
        </w:rPr>
        <w:t>urządzeń drukujących, skanerów dokumentów oraz czytników kodów kreskowych na potrzeby jednostek AGH</w:t>
      </w:r>
      <w:r w:rsidR="00C656F6">
        <w:rPr>
          <w:bCs w:val="0"/>
        </w:rPr>
        <w:t xml:space="preserve">. </w:t>
      </w:r>
      <w:r w:rsidR="00C656F6" w:rsidRPr="00C656F6">
        <w:t xml:space="preserve">Zamawiający zastrzega sobie możliwość ograniczenia zakresu przedmiotu zamówienia </w:t>
      </w:r>
      <w:r w:rsidR="00C656F6" w:rsidRPr="00C656F6">
        <w:br/>
        <w:t>o maksymalnie 40% w stosunku do wartości całej umowy.</w:t>
      </w:r>
      <w:r w:rsidR="00EA3CFA">
        <w:t xml:space="preserve"> </w:t>
      </w:r>
      <w:r w:rsidR="00C656F6" w:rsidRPr="009C6FC4">
        <w:t>Wykonawca musi zapewnić bezpłatną dostawę do poszczególnych odbiorców Zamawiającego.</w:t>
      </w:r>
      <w:r w:rsidR="00EA3CFA">
        <w:t xml:space="preserve"> </w:t>
      </w:r>
      <w:r w:rsidR="00C656F6" w:rsidRPr="009C6FC4">
        <w:t xml:space="preserve">Ilość zamawianych produktów zawartych w kalkulacji cenowej jest wartością szacunkową </w:t>
      </w:r>
      <w:r w:rsidR="00C656F6">
        <w:br/>
      </w:r>
      <w:r w:rsidR="00C656F6" w:rsidRPr="009C6FC4">
        <w:t xml:space="preserve">i może ulec zmianie w zależności od potrzeb Zamawiającego. Zamawiający zastrzega </w:t>
      </w:r>
      <w:r w:rsidR="00C656F6" w:rsidRPr="009C6FC4">
        <w:lastRenderedPageBreak/>
        <w:t>sobie</w:t>
      </w:r>
      <w:r w:rsidR="00C656F6">
        <w:t xml:space="preserve"> </w:t>
      </w:r>
      <w:r w:rsidR="00EA3CFA">
        <w:t xml:space="preserve"> </w:t>
      </w:r>
      <w:r w:rsidR="00C656F6">
        <w:t>w ramach niniejsz</w:t>
      </w:r>
      <w:r w:rsidR="00F61F2B">
        <w:t>ych</w:t>
      </w:r>
      <w:r w:rsidR="00C656F6">
        <w:t xml:space="preserve"> zada</w:t>
      </w:r>
      <w:r w:rsidR="00F61F2B">
        <w:t>ń</w:t>
      </w:r>
      <w:r w:rsidR="00C656F6" w:rsidRPr="009C6FC4">
        <w:t xml:space="preserv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487F0765" w14:textId="77777777" w:rsidR="00E92FF5" w:rsidRDefault="00E92FF5" w:rsidP="00E92FF5">
      <w:pPr>
        <w:jc w:val="both"/>
        <w:rPr>
          <w:bCs/>
          <w:iCs/>
          <w:u w:val="single"/>
        </w:rPr>
      </w:pPr>
      <w:r w:rsidRPr="003B682B">
        <w:rPr>
          <w:bCs/>
          <w:iCs/>
          <w:u w:val="single"/>
        </w:rPr>
        <w:t>Zamówienie częściowo współfinansowane jest z funduszy Unii Europejskiej przyznanych AGH na realizację  projektów unijnych.</w:t>
      </w:r>
    </w:p>
    <w:p w14:paraId="0A9CC1AB" w14:textId="77777777" w:rsidR="00C656F6" w:rsidRPr="00907AC2" w:rsidRDefault="00C656F6" w:rsidP="00C656F6">
      <w:pPr>
        <w:pStyle w:val="Nagwek2"/>
        <w:numPr>
          <w:ilvl w:val="0"/>
          <w:numId w:val="0"/>
        </w:numPr>
        <w:ind w:left="680"/>
      </w:pPr>
    </w:p>
    <w:p w14:paraId="25BA1966" w14:textId="77777777" w:rsidR="00A55EB6" w:rsidRDefault="00A55EB6" w:rsidP="00A55EB6">
      <w:pPr>
        <w:pStyle w:val="Nagwek"/>
      </w:pPr>
      <w:r>
        <w:t>4.2 Zamawiający dopuszcza składanie ofert częściowych, gdzie część (zadanie) stanowi:</w:t>
      </w:r>
    </w:p>
    <w:p w14:paraId="6F6D1247" w14:textId="77777777" w:rsidR="00A55EB6" w:rsidRDefault="00A55EB6" w:rsidP="00A55EB6">
      <w:pPr>
        <w:pStyle w:val="Tekstpodstawowy"/>
        <w:rPr>
          <w:b/>
          <w:color w:val="0070C0"/>
        </w:rPr>
      </w:pPr>
    </w:p>
    <w:p w14:paraId="2D13F549" w14:textId="77777777" w:rsidR="00A55EB6" w:rsidRDefault="00A55EB6" w:rsidP="00A55EB6">
      <w:pPr>
        <w:pStyle w:val="Tekstpodstawowy"/>
        <w:rPr>
          <w:b/>
          <w:color w:val="0070C0"/>
        </w:rPr>
      </w:pPr>
    </w:p>
    <w:p w14:paraId="71B5C06B" w14:textId="77777777" w:rsidR="00A55EB6" w:rsidRDefault="00A55EB6" w:rsidP="00A55EB6">
      <w:pPr>
        <w:pStyle w:val="Tekstpodstawowy"/>
        <w:rPr>
          <w:color w:val="0070C0"/>
        </w:rPr>
      </w:pPr>
      <w:r>
        <w:rPr>
          <w:b/>
          <w:color w:val="0070C0"/>
        </w:rPr>
        <w:t>Zadanie częściowe nr: 1</w:t>
      </w:r>
    </w:p>
    <w:p w14:paraId="64A3ACF9" w14:textId="2ECFC905" w:rsidR="00A55EB6" w:rsidRDefault="00A55EB6" w:rsidP="00A55EB6">
      <w:pPr>
        <w:pStyle w:val="Tekstpodstawowy"/>
      </w:pPr>
      <w:r>
        <w:rPr>
          <w:b/>
        </w:rPr>
        <w:t xml:space="preserve">Wspólny Słownik Zamówień: </w:t>
      </w:r>
      <w:r w:rsidR="005A4D94">
        <w:t>30232000-4</w:t>
      </w:r>
      <w:r w:rsidR="00D145FE">
        <w:t xml:space="preserve">; </w:t>
      </w:r>
      <w:r w:rsidR="00D145FE" w:rsidRPr="00D145FE">
        <w:t>30233300-4</w:t>
      </w:r>
    </w:p>
    <w:p w14:paraId="762FC012" w14:textId="5B0F2AA8" w:rsidR="00A55EB6" w:rsidRDefault="00A55EB6" w:rsidP="00A55EB6">
      <w:pPr>
        <w:pStyle w:val="Tekstpodstawowy"/>
        <w:rPr>
          <w:b/>
          <w:color w:val="FF0000"/>
        </w:rPr>
      </w:pPr>
      <w:r>
        <w:rPr>
          <w:b/>
          <w:color w:val="FF0000"/>
        </w:rPr>
        <w:t xml:space="preserve">Temat: </w:t>
      </w:r>
      <w:r w:rsidR="006E7813" w:rsidRPr="006E7813">
        <w:rPr>
          <w:b/>
          <w:color w:val="FF0000"/>
        </w:rPr>
        <w:t>Dostawa urządzeń drukujących wraz z materiałami eksploatacyjnymi</w:t>
      </w:r>
    </w:p>
    <w:p w14:paraId="593163B9" w14:textId="06B97B07" w:rsidR="009C6FC4" w:rsidRPr="009C6FC4" w:rsidRDefault="009C6FC4" w:rsidP="009C6FC4">
      <w:pPr>
        <w:jc w:val="both"/>
      </w:pPr>
      <w:r w:rsidRPr="009C6FC4">
        <w:t>Przedmiotem zamówienia jest sprzedaż i dostawa urządzeń drukujących wraz</w:t>
      </w:r>
      <w:r w:rsidR="00656C61">
        <w:t xml:space="preserve"> </w:t>
      </w:r>
      <w:r w:rsidRPr="009C6FC4">
        <w:t xml:space="preserve">z materiałami eksploatacyjnymi na potrzeby Jednostek AGH, szczegółowy wykaz urządzeń znajduje się w załączniku </w:t>
      </w:r>
      <w:r w:rsidR="00656C61">
        <w:t>3.</w:t>
      </w:r>
      <w:r w:rsidRPr="009C6FC4">
        <w:t>1</w:t>
      </w:r>
      <w:r w:rsidR="00656C61">
        <w:t xml:space="preserve"> do niniejszej SWZ</w:t>
      </w:r>
      <w:r w:rsidRPr="009C6FC4">
        <w:t>.</w:t>
      </w:r>
    </w:p>
    <w:p w14:paraId="56CB8CF8" w14:textId="77777777" w:rsidR="009C6FC4" w:rsidRPr="009C6FC4" w:rsidRDefault="009C6FC4" w:rsidP="009C6FC4">
      <w:pPr>
        <w:jc w:val="both"/>
      </w:pPr>
      <w:r w:rsidRPr="009C6FC4">
        <w:t>Zamawiający wymaga, aby cena oferty zawierała uruchomienie urządzenia wraz ze szkoleniem pracownika.</w:t>
      </w:r>
    </w:p>
    <w:p w14:paraId="59EBDAFC" w14:textId="02C476E0" w:rsidR="009C6FC4" w:rsidRPr="009C6FC4" w:rsidRDefault="009C6FC4" w:rsidP="009C6FC4">
      <w:pPr>
        <w:jc w:val="both"/>
        <w:rPr>
          <w:bCs/>
          <w:color w:val="EE0000"/>
        </w:rPr>
      </w:pPr>
      <w:r w:rsidRPr="009C6FC4">
        <w:rPr>
          <w:bCs/>
        </w:rPr>
        <w:t>Zamawiający wymaga, by do każdego urządzenia był dołączony zestaw tonerów</w:t>
      </w:r>
      <w:r w:rsidR="00953F2E">
        <w:rPr>
          <w:bCs/>
        </w:rPr>
        <w:t xml:space="preserve"> startowych</w:t>
      </w:r>
      <w:r w:rsidRPr="009C6FC4">
        <w:rPr>
          <w:bCs/>
        </w:rPr>
        <w:t>.</w:t>
      </w:r>
    </w:p>
    <w:p w14:paraId="483CEE08" w14:textId="77777777" w:rsidR="009C6FC4" w:rsidRPr="009C6FC4" w:rsidRDefault="009C6FC4" w:rsidP="009C6FC4">
      <w:pPr>
        <w:jc w:val="both"/>
      </w:pPr>
      <w:bookmarkStart w:id="6" w:name="_Hlk219814404"/>
      <w:r w:rsidRPr="009C6FC4">
        <w:rPr>
          <w:u w:val="single"/>
        </w:rPr>
        <w:t>Wymagania konieczne</w:t>
      </w:r>
      <w:bookmarkEnd w:id="6"/>
      <w:r w:rsidRPr="009C6FC4">
        <w:rPr>
          <w:u w:val="single"/>
        </w:rPr>
        <w:t>:</w:t>
      </w:r>
      <w:r w:rsidRPr="009C6FC4">
        <w:t xml:space="preserve"> </w:t>
      </w:r>
    </w:p>
    <w:p w14:paraId="10F44455" w14:textId="3198EDB2" w:rsidR="00953F2E" w:rsidRPr="00953F2E" w:rsidRDefault="00953F2E" w:rsidP="00953F2E">
      <w:pPr>
        <w:pStyle w:val="Akapitzlist"/>
        <w:numPr>
          <w:ilvl w:val="0"/>
          <w:numId w:val="22"/>
        </w:numPr>
        <w:suppressAutoHyphens w:val="0"/>
        <w:autoSpaceDN/>
        <w:jc w:val="both"/>
        <w:textAlignment w:val="auto"/>
        <w:rPr>
          <w:rFonts w:ascii="Times New Roman" w:hAnsi="Times New Roman"/>
        </w:rPr>
      </w:pPr>
      <w:r>
        <w:rPr>
          <w:color w:val="000000"/>
        </w:rPr>
        <w:t>O</w:t>
      </w:r>
      <w:r w:rsidRPr="00953F2E">
        <w:rPr>
          <w:color w:val="000000"/>
        </w:rPr>
        <w:t xml:space="preserve">ferowany sprzęt </w:t>
      </w:r>
      <w:r>
        <w:rPr>
          <w:color w:val="000000"/>
        </w:rPr>
        <w:t xml:space="preserve">winien być </w:t>
      </w:r>
      <w:r w:rsidRPr="00953F2E">
        <w:rPr>
          <w:color w:val="000000"/>
        </w:rPr>
        <w:t xml:space="preserve">wyprodukowany zgodnie </w:t>
      </w:r>
      <w:r w:rsidRPr="00953F2E">
        <w:rPr>
          <w:b/>
          <w:color w:val="000000"/>
        </w:rPr>
        <w:t>z normami ISO 9001 i ISO 14001 lub równoważnymi.</w:t>
      </w:r>
    </w:p>
    <w:p w14:paraId="4B0BA5E3" w14:textId="4F4E5615" w:rsidR="009C6FC4" w:rsidRPr="00D717DD" w:rsidRDefault="00656C61" w:rsidP="00953F2E">
      <w:pPr>
        <w:pStyle w:val="Akapitzlist"/>
        <w:numPr>
          <w:ilvl w:val="0"/>
          <w:numId w:val="22"/>
        </w:numPr>
        <w:suppressAutoHyphens w:val="0"/>
        <w:autoSpaceDN/>
        <w:jc w:val="both"/>
        <w:textAlignment w:val="auto"/>
        <w:rPr>
          <w:rFonts w:ascii="Times New Roman" w:hAnsi="Times New Roman"/>
        </w:rPr>
      </w:pPr>
      <w:r w:rsidRPr="00656C61">
        <w:rPr>
          <w:rFonts w:ascii="Times New Roman" w:hAnsi="Times New Roman"/>
          <w:color w:val="000000"/>
        </w:rPr>
        <w:t>Serwis oferowanych urządzeń będzie realizowany przez producenta lub autoryzowanego przedstawiciela producenta</w:t>
      </w:r>
      <w:r w:rsidR="009C6FC4" w:rsidRPr="00656C61">
        <w:rPr>
          <w:rFonts w:ascii="Times New Roman" w:hAnsi="Times New Roman"/>
        </w:rPr>
        <w:t xml:space="preserve">. </w:t>
      </w:r>
      <w:r w:rsidR="009C6FC4" w:rsidRPr="00D717DD">
        <w:t>Jeżeli przeglądy gwarancyjne są wymagane przez producenta danego urządzenia, należy je wliczyć w cenę urządzenia w okresie trwania gwarancji.</w:t>
      </w:r>
    </w:p>
    <w:p w14:paraId="18E7C378" w14:textId="177A7863" w:rsidR="009C6FC4" w:rsidRPr="00F61F2B" w:rsidRDefault="00F61F2B" w:rsidP="00F61F2B">
      <w:pPr>
        <w:pStyle w:val="Akapitzlist"/>
        <w:numPr>
          <w:ilvl w:val="0"/>
          <w:numId w:val="22"/>
        </w:numPr>
        <w:suppressAutoHyphens w:val="0"/>
        <w:autoSpaceDN/>
        <w:jc w:val="both"/>
        <w:textAlignment w:val="auto"/>
        <w:rPr>
          <w:rFonts w:ascii="Times New Roman" w:hAnsi="Times New Roman"/>
          <w:bCs/>
        </w:rPr>
      </w:pPr>
      <w:r>
        <w:rPr>
          <w:rFonts w:ascii="Times New Roman" w:hAnsi="Times New Roman"/>
          <w:bCs/>
        </w:rPr>
        <w:t>Podmiot serwisujący oferowane</w:t>
      </w:r>
      <w:r w:rsidR="00D717DD">
        <w:rPr>
          <w:rFonts w:ascii="Times New Roman" w:hAnsi="Times New Roman"/>
          <w:bCs/>
        </w:rPr>
        <w:t>go</w:t>
      </w:r>
      <w:r>
        <w:rPr>
          <w:rFonts w:ascii="Times New Roman" w:hAnsi="Times New Roman"/>
          <w:bCs/>
        </w:rPr>
        <w:t xml:space="preserve"> urządzenia </w:t>
      </w:r>
      <w:r w:rsidR="009C6FC4" w:rsidRPr="009C6FC4">
        <w:rPr>
          <w:rFonts w:ascii="Times New Roman" w:hAnsi="Times New Roman"/>
          <w:bCs/>
        </w:rPr>
        <w:t>winień posiadać ważny certyfikat potwierdzający posiadanie wdrożonego systemu zarządzania jakością zgodnego z wymogami normy PN-EN ISO 9001:2025</w:t>
      </w:r>
      <w:r w:rsidR="00656C61">
        <w:rPr>
          <w:rFonts w:ascii="Times New Roman" w:hAnsi="Times New Roman"/>
          <w:bCs/>
        </w:rPr>
        <w:t xml:space="preserve"> lub równoważnej</w:t>
      </w:r>
      <w:r w:rsidR="009C6FC4" w:rsidRPr="009C6FC4">
        <w:rPr>
          <w:rFonts w:ascii="Times New Roman" w:hAnsi="Times New Roman"/>
          <w:bCs/>
        </w:rPr>
        <w:t xml:space="preserve"> </w:t>
      </w:r>
      <w:r w:rsidR="009C6FC4" w:rsidRPr="00F61F2B">
        <w:rPr>
          <w:rFonts w:ascii="Times New Roman" w:hAnsi="Times New Roman"/>
          <w:bCs/>
        </w:rPr>
        <w:t>w zakresie serwisu sprzętu biurowego.</w:t>
      </w:r>
      <w:r w:rsidR="00D45B56" w:rsidRPr="00F61F2B">
        <w:rPr>
          <w:rFonts w:ascii="Times New Roman" w:hAnsi="Times New Roman"/>
          <w:bCs/>
        </w:rPr>
        <w:t xml:space="preserve"> Potwierdzenie w postaci oświadczenia na Formularzu oferty.</w:t>
      </w:r>
      <w:r w:rsidR="009C6FC4" w:rsidRPr="00F61F2B">
        <w:rPr>
          <w:rFonts w:ascii="Times New Roman" w:hAnsi="Times New Roman"/>
          <w:bCs/>
        </w:rPr>
        <w:t xml:space="preserve"> </w:t>
      </w:r>
    </w:p>
    <w:p w14:paraId="03780315" w14:textId="77777777" w:rsidR="009C6FC4" w:rsidRPr="009C6FC4" w:rsidRDefault="009C6FC4" w:rsidP="009C6FC4">
      <w:pPr>
        <w:jc w:val="both"/>
      </w:pPr>
    </w:p>
    <w:p w14:paraId="2E1ADD00" w14:textId="77777777" w:rsidR="009C6FC4" w:rsidRPr="009C6FC4" w:rsidRDefault="009C6FC4" w:rsidP="009C6FC4">
      <w:pPr>
        <w:jc w:val="both"/>
        <w:rPr>
          <w:b/>
        </w:rPr>
      </w:pPr>
      <w:r w:rsidRPr="009C6FC4">
        <w:rPr>
          <w:b/>
        </w:rPr>
        <w:t>Warunki realizacji zamówienia:</w:t>
      </w:r>
    </w:p>
    <w:p w14:paraId="579D0E75" w14:textId="77777777" w:rsidR="009C6FC4" w:rsidRPr="009C6FC4" w:rsidRDefault="009C6FC4" w:rsidP="009C6FC4">
      <w:pPr>
        <w:jc w:val="both"/>
      </w:pPr>
      <w:r w:rsidRPr="009C6FC4">
        <w:t xml:space="preserve">Zamówienia i realizacja dostaw będzie następować częściami w okresie obowiązywania umowy. Wielkości poszczególnych zamówień częściowych określone będą przez Zamawiającego poprzez zamówienie częściowe składane drogą elektroniczną na wskazany przez Wykonawcę adres e-mail.  Wygenerowany w systemie SAP podczas tworzenia zamówienia przez Jednostki AGH numer zamówienia musi pojawiać się wystawionych przez Wykonawcę fakturach.  </w:t>
      </w:r>
    </w:p>
    <w:p w14:paraId="3F4086F4" w14:textId="11B899F3" w:rsidR="009C6FC4" w:rsidRPr="009C6FC4" w:rsidRDefault="009C6FC4" w:rsidP="009C6FC4">
      <w:pPr>
        <w:jc w:val="both"/>
      </w:pPr>
      <w:r w:rsidRPr="009C6FC4">
        <w:t>W zamówieniu częściowym zamawiający określi urządzenie drukujące</w:t>
      </w:r>
      <w:r w:rsidR="004B6352">
        <w:t xml:space="preserve"> </w:t>
      </w:r>
      <w:r w:rsidRPr="009C6FC4">
        <w:t xml:space="preserve">z kompletem materiałów eksploatacyjnych wraz z podaniem liczby tych urządzeń. </w:t>
      </w:r>
    </w:p>
    <w:p w14:paraId="2986206C" w14:textId="2F9AAD4D" w:rsidR="009C6FC4" w:rsidRPr="009C6FC4" w:rsidRDefault="009C6FC4" w:rsidP="009C6FC4">
      <w:pPr>
        <w:jc w:val="both"/>
      </w:pPr>
      <w:r w:rsidRPr="009C6FC4">
        <w:t xml:space="preserve">Wykonawca zobowiązuje się do dostarczania do wskazanego przez Zamawiającego miejsca zamówionego urządzenia wraz z materiałami eksploatacyjnymi zgodnie z przedłożoną w ofercie Kalkulacją cenową. </w:t>
      </w:r>
    </w:p>
    <w:p w14:paraId="1996AAA6" w14:textId="77777777" w:rsidR="009C6FC4" w:rsidRPr="009C6FC4" w:rsidRDefault="009C6FC4" w:rsidP="009C6FC4">
      <w:pPr>
        <w:jc w:val="both"/>
        <w:rPr>
          <w:b/>
        </w:rPr>
      </w:pPr>
      <w:r w:rsidRPr="009C6FC4">
        <w:rPr>
          <w:iCs/>
        </w:rPr>
        <w:t>Realizacja każdego zamówienia częściowego</w:t>
      </w:r>
      <w:r w:rsidRPr="009C6FC4">
        <w:rPr>
          <w:bCs/>
          <w:iCs/>
        </w:rPr>
        <w:t xml:space="preserve"> nastąpi w nieprzekraczalnym terminie do 3 dni roboczych licząc od dnia złożenia przez zamawiającego zamówienia.</w:t>
      </w:r>
    </w:p>
    <w:p w14:paraId="441D6CDC" w14:textId="4175AF31" w:rsidR="009C6FC4" w:rsidRPr="009C6FC4" w:rsidRDefault="009C6FC4" w:rsidP="009C6FC4">
      <w:pPr>
        <w:jc w:val="both"/>
      </w:pPr>
      <w:r w:rsidRPr="009C6FC4">
        <w:t>Zamawiający wymaga, by dostarczone urządzenia drukujące były złożone z fabrycznie nowych i nieużywanych elementów składowych.</w:t>
      </w:r>
    </w:p>
    <w:p w14:paraId="37E6037F" w14:textId="4BC77A31" w:rsidR="009C6FC4" w:rsidRPr="009C6FC4" w:rsidRDefault="009C6FC4" w:rsidP="009C6FC4">
      <w:pPr>
        <w:jc w:val="both"/>
      </w:pPr>
      <w:r w:rsidRPr="009C6FC4">
        <w:rPr>
          <w:u w:val="single"/>
        </w:rPr>
        <w:lastRenderedPageBreak/>
        <w:t>Kryterium oceny ofert</w:t>
      </w:r>
      <w:r w:rsidRPr="009C6FC4">
        <w:t xml:space="preserve">: Zamawiający wymaga minimum 24 miesięcznej gwarancji  na urządzenia drukujące oraz min. 12 miesięcznej </w:t>
      </w:r>
      <w:r w:rsidR="00CA5EB5">
        <w:t>przydatności</w:t>
      </w:r>
      <w:r w:rsidRPr="009C6FC4">
        <w:t xml:space="preserve"> na materiały eksploatacyjne. </w:t>
      </w:r>
    </w:p>
    <w:p w14:paraId="0E20F53C" w14:textId="77777777" w:rsidR="009C6FC4" w:rsidRPr="009C6FC4" w:rsidRDefault="009C6FC4" w:rsidP="009C6FC4">
      <w:pPr>
        <w:jc w:val="both"/>
      </w:pPr>
      <w:r w:rsidRPr="009C6FC4">
        <w:t>Czas reakcji na usterkę nie może być dłuższy niż 24 godziny od momentu zgłoszenia awarii.</w:t>
      </w:r>
    </w:p>
    <w:p w14:paraId="379049EB" w14:textId="77777777" w:rsidR="00A55EB6" w:rsidRDefault="00A55EB6" w:rsidP="00A55EB6">
      <w:pPr>
        <w:pStyle w:val="Tekstpodstawowy"/>
        <w:rPr>
          <w:b/>
          <w:color w:val="0070C0"/>
        </w:rPr>
      </w:pPr>
    </w:p>
    <w:p w14:paraId="357080DB" w14:textId="77777777" w:rsidR="00A55EB6" w:rsidRDefault="00A55EB6" w:rsidP="00A55EB6">
      <w:pPr>
        <w:pStyle w:val="Tekstpodstawowy"/>
        <w:rPr>
          <w:color w:val="0070C0"/>
        </w:rPr>
      </w:pPr>
      <w:r>
        <w:rPr>
          <w:b/>
          <w:color w:val="0070C0"/>
        </w:rPr>
        <w:t>Zadanie częściowe nr: 2</w:t>
      </w:r>
    </w:p>
    <w:p w14:paraId="380C2C26" w14:textId="23102795" w:rsidR="00A55EB6" w:rsidRDefault="00A55EB6" w:rsidP="00A55EB6">
      <w:pPr>
        <w:pStyle w:val="Tekstpodstawowy"/>
      </w:pPr>
      <w:r>
        <w:rPr>
          <w:b/>
        </w:rPr>
        <w:t xml:space="preserve">Wspólny Słownik Zamówień: </w:t>
      </w:r>
      <w:r w:rsidR="005A4D94">
        <w:t>30232000-4</w:t>
      </w:r>
      <w:r w:rsidR="00D145FE">
        <w:t xml:space="preserve">; </w:t>
      </w:r>
      <w:r w:rsidR="00D145FE" w:rsidRPr="00D145FE">
        <w:t>30233300-4</w:t>
      </w:r>
    </w:p>
    <w:p w14:paraId="4606786F" w14:textId="34AA4CAE" w:rsidR="00A55EB6" w:rsidRDefault="00A55EB6" w:rsidP="00A55EB6">
      <w:pPr>
        <w:pStyle w:val="Tekstpodstawowy"/>
        <w:rPr>
          <w:b/>
          <w:color w:val="FF0000"/>
        </w:rPr>
      </w:pPr>
      <w:r>
        <w:rPr>
          <w:b/>
          <w:color w:val="FF0000"/>
        </w:rPr>
        <w:t xml:space="preserve">Temat: </w:t>
      </w:r>
      <w:r w:rsidR="005A4D94" w:rsidRPr="005A4D94">
        <w:rPr>
          <w:b/>
          <w:color w:val="FF0000"/>
        </w:rPr>
        <w:t>Dostawa drukarek i czytników kodów kreskowych oraz skanerów dokumentów</w:t>
      </w:r>
    </w:p>
    <w:p w14:paraId="4ACBD93F" w14:textId="2CCBFA66" w:rsidR="009C6FC4" w:rsidRPr="009C6FC4" w:rsidRDefault="009C6FC4" w:rsidP="009C6FC4">
      <w:pPr>
        <w:jc w:val="both"/>
        <w:rPr>
          <w:bCs/>
        </w:rPr>
      </w:pPr>
      <w:r w:rsidRPr="009C6FC4">
        <w:rPr>
          <w:bCs/>
        </w:rPr>
        <w:t xml:space="preserve">Przedmiotem zamówienia jest dostawa sprzętu wraz ze sterownikami do systemu operacyjnego Windows i  materiałami eksploatacyjnymi (jeśli wskazano w opisie), w związku z wdrażaniem systemu Elektronicznego Zarządzania Dokumentacją EZD RP autorstwa Naukowej </w:t>
      </w:r>
      <w:r w:rsidR="00934A0A">
        <w:rPr>
          <w:bCs/>
        </w:rPr>
        <w:br/>
      </w:r>
      <w:r w:rsidRPr="009C6FC4">
        <w:rPr>
          <w:bCs/>
        </w:rPr>
        <w:t xml:space="preserve">i Akademickiej Sieci Komputerowej – Państwowego Instytutu Badawczego oraz Zintegrowanego Systemu Zarządzania Uczelnią </w:t>
      </w:r>
      <w:bookmarkStart w:id="7" w:name="_Hlk210978924"/>
      <w:r w:rsidRPr="009C6FC4">
        <w:rPr>
          <w:bCs/>
        </w:rPr>
        <w:t>SAP S/4HANA</w:t>
      </w:r>
      <w:bookmarkEnd w:id="7"/>
      <w:r w:rsidRPr="009C6FC4">
        <w:rPr>
          <w:bCs/>
        </w:rPr>
        <w:t xml:space="preserve">, na potrzeby Akademii Górniczo-Hutniczej im. Stanisława Staszica w Krakowie. Dostarczony sprzęt musi posiadać pełną kompatybilność z systemem EZD RP oraz SAP S/4HANA. Zamawiający nie dopuszcza modyfikacji systemu EZD </w:t>
      </w:r>
      <w:bookmarkStart w:id="8" w:name="_Hlk210982844"/>
      <w:r w:rsidRPr="009C6FC4">
        <w:rPr>
          <w:bCs/>
        </w:rPr>
        <w:t xml:space="preserve">oraz SAP S/4HANA </w:t>
      </w:r>
      <w:bookmarkEnd w:id="8"/>
      <w:r w:rsidRPr="009C6FC4">
        <w:rPr>
          <w:bCs/>
        </w:rPr>
        <w:t xml:space="preserve">w celu dostosowania go do dostarczonego sprzętu i oprogramowania.  </w:t>
      </w:r>
    </w:p>
    <w:p w14:paraId="095A1EAE" w14:textId="77777777" w:rsidR="009C6FC4" w:rsidRPr="009C6FC4" w:rsidRDefault="009C6FC4" w:rsidP="009C6FC4">
      <w:pPr>
        <w:rPr>
          <w:b/>
          <w:bCs/>
        </w:rPr>
      </w:pPr>
    </w:p>
    <w:p w14:paraId="6157B60D" w14:textId="77777777" w:rsidR="009C6FC4" w:rsidRPr="009C6FC4" w:rsidRDefault="009C6FC4" w:rsidP="009C6FC4">
      <w:pPr>
        <w:jc w:val="both"/>
        <w:rPr>
          <w:bCs/>
        </w:rPr>
      </w:pPr>
      <w:r w:rsidRPr="009C6FC4">
        <w:rPr>
          <w:bCs/>
        </w:rPr>
        <w:t xml:space="preserve">Wykonawca zobowiązany jest dostarczyć przedmiot zamówienia, który jest fabrycznie nowy, pełnowartościowy i nieużywany wcześniej. Urządzenia powinny być zapakowane w oryginalne, nienaruszone opakowania producenta, posiadające stosowane przez niego zabezpieczenia i znaki identyfikujące przedmiot umowy, a w szczególności: nazwę producenta, model urządzenia, numer seryjny. </w:t>
      </w:r>
    </w:p>
    <w:p w14:paraId="7CEFFD71" w14:textId="77777777" w:rsidR="009C6FC4" w:rsidRPr="009C6FC4" w:rsidRDefault="009C6FC4" w:rsidP="009C6FC4">
      <w:pPr>
        <w:jc w:val="both"/>
        <w:rPr>
          <w:bCs/>
        </w:rPr>
      </w:pPr>
      <w:r w:rsidRPr="009C6FC4">
        <w:rPr>
          <w:bCs/>
        </w:rPr>
        <w:t>Wykonawca zobowiązany jest dostarczyć urządzenia wraz z niezbędnymi do ich uruchomienia akcesoriami (np. przewód zasilający, przewód RJ-45 lub przewód USB).</w:t>
      </w:r>
    </w:p>
    <w:p w14:paraId="1DDAC766" w14:textId="77777777" w:rsidR="009C6FC4" w:rsidRPr="009C6FC4" w:rsidRDefault="009C6FC4" w:rsidP="009C6FC4">
      <w:pPr>
        <w:jc w:val="both"/>
        <w:rPr>
          <w:bCs/>
        </w:rPr>
      </w:pPr>
      <w:r w:rsidRPr="009C6FC4">
        <w:rPr>
          <w:bCs/>
        </w:rPr>
        <w:t xml:space="preserve">Koszty dostawy i rozładunku w miejsce wskazane przez Zamawiającego obciążają Wykonawcę. </w:t>
      </w:r>
    </w:p>
    <w:p w14:paraId="6D204488" w14:textId="77777777" w:rsidR="009C6FC4" w:rsidRPr="009C6FC4" w:rsidRDefault="009C6FC4" w:rsidP="009C6FC4">
      <w:pPr>
        <w:jc w:val="both"/>
        <w:rPr>
          <w:bCs/>
        </w:rPr>
      </w:pPr>
      <w:r w:rsidRPr="009C6FC4">
        <w:rPr>
          <w:bCs/>
        </w:rPr>
        <w:t>Każde z dostarczonych urządzeń powinno posiadać dołączoną instrukcję użytkowania w języku polskim (dopuszczalna jest wersja elektroniczna do pobrania ze strony producenta). Dokument gwarancyjny dla każdego urządzenia stanowi umowa.</w:t>
      </w:r>
    </w:p>
    <w:p w14:paraId="09F20341" w14:textId="77777777" w:rsidR="009C6FC4" w:rsidRPr="009C6FC4" w:rsidRDefault="009C6FC4" w:rsidP="009C6FC4">
      <w:pPr>
        <w:rPr>
          <w:bCs/>
        </w:rPr>
      </w:pPr>
    </w:p>
    <w:p w14:paraId="2473932E" w14:textId="44F441E0" w:rsidR="009C6FC4" w:rsidRPr="009C6FC4" w:rsidRDefault="009C6FC4" w:rsidP="009C6FC4">
      <w:pPr>
        <w:jc w:val="both"/>
        <w:rPr>
          <w:bCs/>
        </w:rPr>
      </w:pPr>
      <w:r w:rsidRPr="009C6FC4">
        <w:rPr>
          <w:bCs/>
        </w:rPr>
        <w:t xml:space="preserve">Ze względu na specyfikę zamawianych urządzeń, postępowanie jest podzielone na </w:t>
      </w:r>
      <w:r w:rsidR="00934A0A">
        <w:rPr>
          <w:bCs/>
        </w:rPr>
        <w:t>grupy</w:t>
      </w:r>
      <w:r w:rsidRPr="009C6FC4">
        <w:rPr>
          <w:bCs/>
        </w:rPr>
        <w:t>:</w:t>
      </w:r>
    </w:p>
    <w:p w14:paraId="6D7C57C5" w14:textId="77777777" w:rsidR="00934A0A" w:rsidRPr="00934A0A" w:rsidRDefault="00934A0A" w:rsidP="009C6FC4">
      <w:pPr>
        <w:rPr>
          <w:b/>
        </w:rPr>
      </w:pPr>
      <w:r w:rsidRPr="00934A0A">
        <w:rPr>
          <w:b/>
        </w:rPr>
        <w:t>A</w:t>
      </w:r>
      <w:r w:rsidR="009C6FC4" w:rsidRPr="009C6FC4">
        <w:rPr>
          <w:bCs/>
        </w:rPr>
        <w:t xml:space="preserve"> – </w:t>
      </w:r>
      <w:r w:rsidR="009C6FC4" w:rsidRPr="00934A0A">
        <w:rPr>
          <w:b/>
        </w:rPr>
        <w:t xml:space="preserve">Dostawa drukarek kodów kreskowych wraz z materiałami eksploatacyjnymi </w:t>
      </w:r>
    </w:p>
    <w:p w14:paraId="00E218E4" w14:textId="63BEEC7E" w:rsidR="009C6FC4" w:rsidRPr="00934A0A" w:rsidRDefault="00934A0A" w:rsidP="009C6FC4">
      <w:pPr>
        <w:rPr>
          <w:b/>
        </w:rPr>
      </w:pPr>
      <w:r w:rsidRPr="00934A0A">
        <w:rPr>
          <w:b/>
        </w:rPr>
        <w:t>B</w:t>
      </w:r>
      <w:r w:rsidR="009C6FC4" w:rsidRPr="00934A0A">
        <w:rPr>
          <w:b/>
        </w:rPr>
        <w:t xml:space="preserve"> – Dostawa czytników kodów kreskowych                            </w:t>
      </w:r>
    </w:p>
    <w:p w14:paraId="7CE199BF" w14:textId="0587C897" w:rsidR="009C6FC4" w:rsidRPr="009C6FC4" w:rsidRDefault="00934A0A" w:rsidP="009C6FC4">
      <w:pPr>
        <w:rPr>
          <w:bCs/>
        </w:rPr>
      </w:pPr>
      <w:r w:rsidRPr="00934A0A">
        <w:rPr>
          <w:b/>
        </w:rPr>
        <w:t>C</w:t>
      </w:r>
      <w:r w:rsidR="009C6FC4" w:rsidRPr="009C6FC4">
        <w:rPr>
          <w:bCs/>
        </w:rPr>
        <w:t xml:space="preserve"> – </w:t>
      </w:r>
      <w:r w:rsidR="009C6FC4" w:rsidRPr="00934A0A">
        <w:rPr>
          <w:b/>
        </w:rPr>
        <w:t>Dostawa skanerów dokumentów</w:t>
      </w:r>
    </w:p>
    <w:p w14:paraId="75D43A0F" w14:textId="77777777" w:rsidR="009C6FC4" w:rsidRPr="009C6FC4" w:rsidRDefault="009C6FC4" w:rsidP="009C6FC4">
      <w:pPr>
        <w:rPr>
          <w:b/>
          <w:bCs/>
        </w:rPr>
      </w:pPr>
    </w:p>
    <w:p w14:paraId="69C438A0" w14:textId="72FA5C61" w:rsidR="009C6FC4" w:rsidRPr="009C6FC4" w:rsidRDefault="00934A0A" w:rsidP="009C6FC4">
      <w:pPr>
        <w:rPr>
          <w:b/>
          <w:bCs/>
        </w:rPr>
      </w:pPr>
      <w:r>
        <w:rPr>
          <w:b/>
          <w:bCs/>
        </w:rPr>
        <w:t>A</w:t>
      </w:r>
      <w:r w:rsidR="009C6FC4" w:rsidRPr="009C6FC4">
        <w:rPr>
          <w:b/>
          <w:bCs/>
        </w:rPr>
        <w:t xml:space="preserve"> DRUKARKA KODÓW KRESKOWYCH </w:t>
      </w:r>
      <w:r w:rsidR="009C6FC4" w:rsidRPr="009C6FC4">
        <w:rPr>
          <w:b/>
          <w:bCs/>
          <w:u w:val="single"/>
        </w:rPr>
        <w:t>- 100 szt.</w:t>
      </w:r>
    </w:p>
    <w:p w14:paraId="27BD309D" w14:textId="3E6E99DA" w:rsidR="009C6FC4" w:rsidRPr="009C6FC4" w:rsidRDefault="009C6FC4" w:rsidP="009C6FC4">
      <w:pPr>
        <w:rPr>
          <w:b/>
          <w:bCs/>
          <w:u w:val="single"/>
        </w:rPr>
      </w:pPr>
      <w:r w:rsidRPr="009C6FC4">
        <w:rPr>
          <w:b/>
          <w:bCs/>
          <w:u w:val="single"/>
        </w:rPr>
        <w:t xml:space="preserve">Minimalna wartość zamówienia </w:t>
      </w:r>
      <w:r w:rsidR="00CA5EB5">
        <w:rPr>
          <w:b/>
          <w:bCs/>
          <w:u w:val="single"/>
        </w:rPr>
        <w:t>6</w:t>
      </w:r>
      <w:r w:rsidRPr="009C6FC4">
        <w:rPr>
          <w:b/>
          <w:bCs/>
          <w:u w:val="single"/>
        </w:rPr>
        <w:t>0 %</w:t>
      </w:r>
    </w:p>
    <w:p w14:paraId="1FFEAC63" w14:textId="77777777" w:rsidR="009C6FC4" w:rsidRPr="009C6FC4" w:rsidRDefault="009C6FC4" w:rsidP="009C6FC4">
      <w:pPr>
        <w:rPr>
          <w:b/>
          <w:bCs/>
        </w:rPr>
      </w:pPr>
    </w:p>
    <w:p w14:paraId="08281208" w14:textId="70C2B62D" w:rsidR="009C6FC4" w:rsidRPr="009C6FC4" w:rsidRDefault="009C6FC4" w:rsidP="009C6FC4">
      <w:pPr>
        <w:jc w:val="both"/>
      </w:pPr>
      <w:r w:rsidRPr="009C6FC4">
        <w:rPr>
          <w:bCs/>
        </w:rPr>
        <w:t xml:space="preserve">Drukarka kodów kreskowych - drukarka termiczna / </w:t>
      </w:r>
      <w:proofErr w:type="spellStart"/>
      <w:r w:rsidRPr="009C6FC4">
        <w:rPr>
          <w:bCs/>
        </w:rPr>
        <w:t>termotransferowa</w:t>
      </w:r>
      <w:proofErr w:type="spellEnd"/>
      <w:r w:rsidRPr="009C6FC4">
        <w:rPr>
          <w:bCs/>
        </w:rPr>
        <w:t xml:space="preserve"> do zastosowań biurowych. </w:t>
      </w:r>
      <w:r w:rsidRPr="009C6FC4">
        <w:t xml:space="preserve">Drukarka umożliwiająca drukowanie na taśmach woskowo-żywicznych </w:t>
      </w:r>
      <w:r w:rsidR="00934A0A">
        <w:br/>
      </w:r>
      <w:r w:rsidRPr="009C6FC4">
        <w:t xml:space="preserve">i kompatybilnych etykietach. Drukarka </w:t>
      </w:r>
      <w:r w:rsidR="00934A0A" w:rsidRPr="009C6FC4">
        <w:t>pozwala</w:t>
      </w:r>
      <w:r w:rsidR="00934A0A">
        <w:t>jąca</w:t>
      </w:r>
      <w:r w:rsidRPr="009C6FC4">
        <w:t xml:space="preserve"> na stosowanie etykiet samoprzylepnych </w:t>
      </w:r>
      <w:r w:rsidR="00934A0A">
        <w:br/>
      </w:r>
      <w:r w:rsidRPr="009C6FC4">
        <w:t>i papieru termicznego szerokości do 112 mm. Specyfikacja:</w:t>
      </w:r>
    </w:p>
    <w:p w14:paraId="04487C00" w14:textId="77777777" w:rsidR="009C6FC4" w:rsidRPr="009C6FC4" w:rsidRDefault="009C6FC4" w:rsidP="004A66DB">
      <w:pPr>
        <w:numPr>
          <w:ilvl w:val="0"/>
          <w:numId w:val="23"/>
        </w:numPr>
        <w:suppressAutoHyphens w:val="0"/>
        <w:autoSpaceDN/>
        <w:textAlignment w:val="auto"/>
      </w:pPr>
      <w:r w:rsidRPr="009C6FC4">
        <w:t xml:space="preserve">Druk termiczny oraz </w:t>
      </w:r>
      <w:proofErr w:type="spellStart"/>
      <w:r w:rsidRPr="009C6FC4">
        <w:t>termotransferowy</w:t>
      </w:r>
      <w:proofErr w:type="spellEnd"/>
    </w:p>
    <w:p w14:paraId="6BC9BD3A" w14:textId="77777777" w:rsidR="009C6FC4" w:rsidRPr="009C6FC4" w:rsidRDefault="009C6FC4" w:rsidP="004A66DB">
      <w:pPr>
        <w:numPr>
          <w:ilvl w:val="0"/>
          <w:numId w:val="23"/>
        </w:numPr>
        <w:suppressAutoHyphens w:val="0"/>
        <w:autoSpaceDN/>
        <w:textAlignment w:val="auto"/>
      </w:pPr>
      <w:r w:rsidRPr="009C6FC4">
        <w:t>Interfejs: Ethernet, USB,</w:t>
      </w:r>
    </w:p>
    <w:p w14:paraId="356D40DF" w14:textId="77777777" w:rsidR="009C6FC4" w:rsidRPr="009C6FC4" w:rsidRDefault="009C6FC4" w:rsidP="004A66DB">
      <w:pPr>
        <w:numPr>
          <w:ilvl w:val="0"/>
          <w:numId w:val="23"/>
        </w:numPr>
        <w:suppressAutoHyphens w:val="0"/>
        <w:autoSpaceDN/>
        <w:textAlignment w:val="auto"/>
      </w:pPr>
      <w:r w:rsidRPr="009C6FC4">
        <w:t>Obsługująca język programowania EPL/ZPL</w:t>
      </w:r>
    </w:p>
    <w:p w14:paraId="3B5E8CF2" w14:textId="77777777" w:rsidR="009C6FC4" w:rsidRPr="009C6FC4" w:rsidRDefault="009C6FC4" w:rsidP="004A66DB">
      <w:pPr>
        <w:numPr>
          <w:ilvl w:val="0"/>
          <w:numId w:val="23"/>
        </w:numPr>
        <w:suppressAutoHyphens w:val="0"/>
        <w:autoSpaceDN/>
        <w:textAlignment w:val="auto"/>
      </w:pPr>
      <w:r w:rsidRPr="009C6FC4">
        <w:t>Rozdzielczość drukowania nie mniej niż 203Dpi (8pkt/mm)</w:t>
      </w:r>
    </w:p>
    <w:p w14:paraId="3551E2E7" w14:textId="77777777" w:rsidR="009C6FC4" w:rsidRPr="009C6FC4" w:rsidRDefault="009C6FC4" w:rsidP="004A66DB">
      <w:pPr>
        <w:numPr>
          <w:ilvl w:val="0"/>
          <w:numId w:val="23"/>
        </w:numPr>
        <w:suppressAutoHyphens w:val="0"/>
        <w:autoSpaceDN/>
        <w:textAlignment w:val="auto"/>
      </w:pPr>
      <w:r w:rsidRPr="009C6FC4">
        <w:t>Prędkość drukowania nie mniej niż 102mm/s</w:t>
      </w:r>
    </w:p>
    <w:p w14:paraId="217A7A3B" w14:textId="77777777" w:rsidR="009C6FC4" w:rsidRPr="009C6FC4" w:rsidRDefault="009C6FC4" w:rsidP="004A66DB">
      <w:pPr>
        <w:numPr>
          <w:ilvl w:val="0"/>
          <w:numId w:val="23"/>
        </w:numPr>
        <w:suppressAutoHyphens w:val="0"/>
        <w:autoSpaceDN/>
        <w:textAlignment w:val="auto"/>
      </w:pPr>
      <w:r w:rsidRPr="009C6FC4">
        <w:t>Maksymalna szerokość druku – nie mniej niż 104mm</w:t>
      </w:r>
    </w:p>
    <w:p w14:paraId="72AFF9C1" w14:textId="77777777" w:rsidR="009C6FC4" w:rsidRPr="009C6FC4" w:rsidRDefault="009C6FC4" w:rsidP="004A66DB">
      <w:pPr>
        <w:numPr>
          <w:ilvl w:val="0"/>
          <w:numId w:val="23"/>
        </w:numPr>
        <w:suppressAutoHyphens w:val="0"/>
        <w:autoSpaceDN/>
        <w:textAlignment w:val="auto"/>
      </w:pPr>
      <w:r w:rsidRPr="009C6FC4">
        <w:t>Szerokość taśmy od 33,8 do 110mm</w:t>
      </w:r>
    </w:p>
    <w:p w14:paraId="640D5686" w14:textId="77777777" w:rsidR="009C6FC4" w:rsidRPr="009C6FC4" w:rsidRDefault="009C6FC4" w:rsidP="004A66DB">
      <w:pPr>
        <w:numPr>
          <w:ilvl w:val="0"/>
          <w:numId w:val="23"/>
        </w:numPr>
        <w:suppressAutoHyphens w:val="0"/>
        <w:autoSpaceDN/>
        <w:textAlignment w:val="auto"/>
      </w:pPr>
      <w:r w:rsidRPr="009C6FC4">
        <w:lastRenderedPageBreak/>
        <w:t xml:space="preserve">obsługująca etykiety </w:t>
      </w:r>
      <w:proofErr w:type="spellStart"/>
      <w:r w:rsidRPr="009C6FC4">
        <w:t>termotransferowe</w:t>
      </w:r>
      <w:proofErr w:type="spellEnd"/>
      <w:r w:rsidRPr="009C6FC4">
        <w:t xml:space="preserve"> o wymiarach 50 × 30 mm</w:t>
      </w:r>
    </w:p>
    <w:p w14:paraId="6EBD44CB" w14:textId="77777777" w:rsidR="009C6FC4" w:rsidRPr="009C6FC4" w:rsidRDefault="009C6FC4" w:rsidP="004A66DB">
      <w:pPr>
        <w:numPr>
          <w:ilvl w:val="0"/>
          <w:numId w:val="23"/>
        </w:numPr>
        <w:suppressAutoHyphens w:val="0"/>
        <w:autoSpaceDN/>
        <w:textAlignment w:val="auto"/>
      </w:pPr>
      <w:r w:rsidRPr="009C6FC4">
        <w:t>obsługująca etykiety termiczne o wymiarach 70 × 40 mm oraz 100 × 40 mm</w:t>
      </w:r>
    </w:p>
    <w:p w14:paraId="6E051216" w14:textId="77777777" w:rsidR="009C6FC4" w:rsidRPr="009C6FC4" w:rsidRDefault="009C6FC4" w:rsidP="004A66DB">
      <w:pPr>
        <w:numPr>
          <w:ilvl w:val="0"/>
          <w:numId w:val="23"/>
        </w:numPr>
        <w:suppressAutoHyphens w:val="0"/>
        <w:autoSpaceDN/>
        <w:textAlignment w:val="auto"/>
      </w:pPr>
      <w:r w:rsidRPr="009C6FC4">
        <w:t>Urządzenie kompatybilne z aplikacją EZD RP oraz</w:t>
      </w:r>
      <w:r w:rsidRPr="009C6FC4">
        <w:rPr>
          <w:bCs/>
        </w:rPr>
        <w:t xml:space="preserve"> SAP S/4HANA;</w:t>
      </w:r>
    </w:p>
    <w:p w14:paraId="5393B706" w14:textId="77777777" w:rsidR="009C6FC4" w:rsidRPr="009C6FC4" w:rsidRDefault="009C6FC4" w:rsidP="004A66DB">
      <w:pPr>
        <w:numPr>
          <w:ilvl w:val="0"/>
          <w:numId w:val="23"/>
        </w:numPr>
        <w:suppressAutoHyphens w:val="0"/>
        <w:autoSpaceDN/>
        <w:textAlignment w:val="auto"/>
      </w:pPr>
      <w:r w:rsidRPr="009C6FC4">
        <w:t>Sterowniki do systemu Windows 10 i 11;</w:t>
      </w:r>
    </w:p>
    <w:p w14:paraId="64E143B5" w14:textId="77777777" w:rsidR="009C6FC4" w:rsidRPr="009C6FC4" w:rsidRDefault="009C6FC4" w:rsidP="004A66DB">
      <w:pPr>
        <w:numPr>
          <w:ilvl w:val="0"/>
          <w:numId w:val="23"/>
        </w:numPr>
        <w:suppressAutoHyphens w:val="0"/>
        <w:autoSpaceDN/>
        <w:textAlignment w:val="auto"/>
        <w:rPr>
          <w:color w:val="000000"/>
        </w:rPr>
      </w:pPr>
      <w:r w:rsidRPr="009C6FC4">
        <w:t>Gwarancja 2 lata</w:t>
      </w:r>
    </w:p>
    <w:p w14:paraId="30EF717D" w14:textId="77777777" w:rsidR="009C6FC4" w:rsidRPr="009C6FC4" w:rsidRDefault="009C6FC4" w:rsidP="009C6FC4">
      <w:pPr>
        <w:ind w:left="360"/>
        <w:rPr>
          <w:color w:val="000000"/>
        </w:rPr>
      </w:pPr>
    </w:p>
    <w:p w14:paraId="6CE1901D" w14:textId="77777777" w:rsidR="009C6FC4" w:rsidRPr="009C6FC4" w:rsidRDefault="009C6FC4" w:rsidP="009C6FC4">
      <w:pPr>
        <w:ind w:left="360"/>
        <w:rPr>
          <w:color w:val="000000"/>
        </w:rPr>
      </w:pPr>
    </w:p>
    <w:p w14:paraId="2462A239" w14:textId="77777777" w:rsidR="009C6FC4" w:rsidRPr="009C6FC4" w:rsidRDefault="009C6FC4" w:rsidP="009C6FC4">
      <w:pPr>
        <w:rPr>
          <w:color w:val="000000"/>
        </w:rPr>
      </w:pPr>
      <w:r w:rsidRPr="009C6FC4">
        <w:rPr>
          <w:color w:val="000000"/>
        </w:rPr>
        <w:t>Materiały eksploatacyjne dołączone w komplecie do każdego urządzenia pozwalające na wydrukowanie 1000 sztuk etykiet.</w:t>
      </w:r>
    </w:p>
    <w:p w14:paraId="76F61795" w14:textId="77777777" w:rsidR="009C6FC4" w:rsidRPr="009C6FC4" w:rsidRDefault="009C6FC4" w:rsidP="009C6FC4">
      <w:pPr>
        <w:jc w:val="both"/>
        <w:rPr>
          <w:b/>
          <w:bCs/>
        </w:rPr>
      </w:pPr>
      <w:r w:rsidRPr="009C6FC4">
        <w:rPr>
          <w:color w:val="000000"/>
        </w:rPr>
        <w:t xml:space="preserve">Szczegółowe parametry etykiet: </w:t>
      </w:r>
      <w:r w:rsidRPr="009C6FC4">
        <w:rPr>
          <w:b/>
          <w:bCs/>
        </w:rPr>
        <w:t>Etykiety 50x30 mm samoprzylepne</w:t>
      </w:r>
    </w:p>
    <w:p w14:paraId="59F395C8" w14:textId="77777777" w:rsidR="009C6FC4" w:rsidRPr="009C6FC4" w:rsidRDefault="009C6FC4" w:rsidP="004A66DB">
      <w:pPr>
        <w:numPr>
          <w:ilvl w:val="0"/>
          <w:numId w:val="23"/>
        </w:numPr>
        <w:suppressAutoHyphens w:val="0"/>
        <w:autoSpaceDN/>
        <w:textAlignment w:val="auto"/>
      </w:pPr>
      <w:r w:rsidRPr="009C6FC4">
        <w:t xml:space="preserve">Odpowiednie do wskazanej powyżej Drukarki kodów kreskowych - drukarki termicznej / </w:t>
      </w:r>
      <w:proofErr w:type="spellStart"/>
      <w:r w:rsidRPr="009C6FC4">
        <w:t>termotransferowej</w:t>
      </w:r>
      <w:proofErr w:type="spellEnd"/>
      <w:r w:rsidRPr="009C6FC4">
        <w:t xml:space="preserve"> do zastosowań biurowych </w:t>
      </w:r>
    </w:p>
    <w:p w14:paraId="70C5EDCC" w14:textId="77777777" w:rsidR="009C6FC4" w:rsidRPr="009C6FC4" w:rsidRDefault="009C6FC4" w:rsidP="004A66DB">
      <w:pPr>
        <w:numPr>
          <w:ilvl w:val="0"/>
          <w:numId w:val="23"/>
        </w:numPr>
        <w:suppressAutoHyphens w:val="0"/>
        <w:autoSpaceDN/>
        <w:jc w:val="both"/>
        <w:textAlignment w:val="auto"/>
      </w:pPr>
      <w:proofErr w:type="spellStart"/>
      <w:r w:rsidRPr="009C6FC4">
        <w:t>Termotransferowe</w:t>
      </w:r>
      <w:proofErr w:type="spellEnd"/>
      <w:r w:rsidRPr="009C6FC4">
        <w:t>, 1000 szt. w rolce, do znakowania dokumentów, samoprzylepne foliowe;</w:t>
      </w:r>
    </w:p>
    <w:p w14:paraId="7440AAA2" w14:textId="77777777" w:rsidR="009C6FC4" w:rsidRPr="009C6FC4" w:rsidRDefault="009C6FC4" w:rsidP="009C6FC4">
      <w:pPr>
        <w:jc w:val="both"/>
      </w:pPr>
    </w:p>
    <w:p w14:paraId="6FDF0F0C" w14:textId="77777777" w:rsidR="009C6FC4" w:rsidRPr="009C6FC4" w:rsidRDefault="009C6FC4" w:rsidP="009C6FC4">
      <w:pPr>
        <w:ind w:left="720"/>
        <w:rPr>
          <w:highlight w:val="yellow"/>
        </w:rPr>
      </w:pPr>
    </w:p>
    <w:p w14:paraId="5B51257C" w14:textId="77777777" w:rsidR="009C6FC4" w:rsidRPr="009C6FC4" w:rsidRDefault="009C6FC4" w:rsidP="009C6FC4">
      <w:pPr>
        <w:rPr>
          <w:highlight w:val="yellow"/>
        </w:rPr>
      </w:pPr>
      <w:r w:rsidRPr="009C6FC4">
        <w:rPr>
          <w:color w:val="000000"/>
        </w:rPr>
        <w:t xml:space="preserve">Szczegółowe parametry taśmy </w:t>
      </w:r>
      <w:proofErr w:type="spellStart"/>
      <w:r w:rsidRPr="009C6FC4">
        <w:rPr>
          <w:color w:val="000000"/>
        </w:rPr>
        <w:t>termotransferowej</w:t>
      </w:r>
      <w:proofErr w:type="spellEnd"/>
      <w:r w:rsidRPr="009C6FC4">
        <w:rPr>
          <w:color w:val="000000"/>
        </w:rPr>
        <w:t>:</w:t>
      </w:r>
    </w:p>
    <w:p w14:paraId="5317F610" w14:textId="77777777" w:rsidR="009C6FC4" w:rsidRPr="009C6FC4" w:rsidRDefault="009C6FC4" w:rsidP="009C6FC4">
      <w:pPr>
        <w:jc w:val="both"/>
        <w:rPr>
          <w:b/>
          <w:bCs/>
        </w:rPr>
      </w:pPr>
      <w:r w:rsidRPr="009C6FC4">
        <w:t xml:space="preserve">Taśma </w:t>
      </w:r>
      <w:proofErr w:type="spellStart"/>
      <w:r w:rsidRPr="009C6FC4">
        <w:t>termotransferowa</w:t>
      </w:r>
      <w:proofErr w:type="spellEnd"/>
      <w:r w:rsidRPr="009C6FC4">
        <w:t xml:space="preserve"> TTR 64 mm x 74 m Woskowo-żywiczna przeznaczona do zadruku </w:t>
      </w:r>
      <w:proofErr w:type="spellStart"/>
      <w:r w:rsidRPr="009C6FC4">
        <w:t>termotransferowych</w:t>
      </w:r>
      <w:proofErr w:type="spellEnd"/>
      <w:r w:rsidRPr="009C6FC4">
        <w:t>, ze zwiększoną odpornością na ścieranie.</w:t>
      </w:r>
    </w:p>
    <w:p w14:paraId="5947B2DB" w14:textId="77777777" w:rsidR="009C6FC4" w:rsidRPr="009C6FC4" w:rsidRDefault="009C6FC4" w:rsidP="009C6FC4">
      <w:pPr>
        <w:rPr>
          <w:b/>
          <w:bCs/>
        </w:rPr>
      </w:pPr>
    </w:p>
    <w:p w14:paraId="2EA55CBE" w14:textId="77777777" w:rsidR="009C6FC4" w:rsidRPr="009C6FC4" w:rsidRDefault="009C6FC4" w:rsidP="009C6FC4">
      <w:pPr>
        <w:rPr>
          <w:bCs/>
        </w:rPr>
      </w:pPr>
    </w:p>
    <w:p w14:paraId="18E3AF0E" w14:textId="4B15403F" w:rsidR="009C6FC4" w:rsidRPr="009C6FC4" w:rsidRDefault="00934A0A" w:rsidP="009C6FC4">
      <w:pPr>
        <w:rPr>
          <w:b/>
          <w:bCs/>
        </w:rPr>
      </w:pPr>
      <w:r>
        <w:rPr>
          <w:b/>
          <w:bCs/>
        </w:rPr>
        <w:t>B</w:t>
      </w:r>
      <w:r w:rsidR="009C6FC4" w:rsidRPr="009C6FC4">
        <w:rPr>
          <w:b/>
          <w:bCs/>
        </w:rPr>
        <w:t xml:space="preserve"> CZYTNIK KODÓW KRESKOWYCH </w:t>
      </w:r>
      <w:r w:rsidR="009C6FC4" w:rsidRPr="009C6FC4">
        <w:rPr>
          <w:b/>
          <w:bCs/>
          <w:u w:val="single"/>
        </w:rPr>
        <w:t>-  100 szt.</w:t>
      </w:r>
    </w:p>
    <w:p w14:paraId="71BF713E" w14:textId="0BC243BE" w:rsidR="009C6FC4" w:rsidRPr="009C6FC4" w:rsidRDefault="009C6FC4" w:rsidP="009C6FC4">
      <w:pPr>
        <w:rPr>
          <w:b/>
          <w:bCs/>
          <w:u w:val="single"/>
        </w:rPr>
      </w:pPr>
      <w:r w:rsidRPr="009C6FC4">
        <w:rPr>
          <w:b/>
          <w:bCs/>
          <w:u w:val="single"/>
        </w:rPr>
        <w:t xml:space="preserve">Minimalna wartość zamówienia </w:t>
      </w:r>
      <w:r w:rsidR="00CA5EB5">
        <w:rPr>
          <w:b/>
          <w:bCs/>
          <w:u w:val="single"/>
        </w:rPr>
        <w:t>6</w:t>
      </w:r>
      <w:r w:rsidRPr="009C6FC4">
        <w:rPr>
          <w:b/>
          <w:bCs/>
          <w:u w:val="single"/>
        </w:rPr>
        <w:t>0 %</w:t>
      </w:r>
    </w:p>
    <w:p w14:paraId="58684A76" w14:textId="77777777" w:rsidR="009C6FC4" w:rsidRPr="009C6FC4" w:rsidRDefault="009C6FC4" w:rsidP="009C6FC4">
      <w:pPr>
        <w:rPr>
          <w:b/>
          <w:bCs/>
        </w:rPr>
      </w:pPr>
    </w:p>
    <w:p w14:paraId="33FD8349" w14:textId="77777777" w:rsidR="009C6FC4" w:rsidRPr="009C6FC4" w:rsidRDefault="009C6FC4" w:rsidP="009C6FC4">
      <w:pPr>
        <w:rPr>
          <w:b/>
          <w:bCs/>
        </w:rPr>
      </w:pPr>
    </w:p>
    <w:p w14:paraId="1FA24902" w14:textId="77777777" w:rsidR="009C6FC4" w:rsidRPr="009C6FC4" w:rsidRDefault="009C6FC4" w:rsidP="009C6FC4">
      <w:r w:rsidRPr="009C6FC4">
        <w:rPr>
          <w:b/>
          <w:bCs/>
        </w:rPr>
        <w:t>Skaner kodów kreskowych</w:t>
      </w:r>
      <w:r w:rsidRPr="009C6FC4">
        <w:t xml:space="preserve"> </w:t>
      </w:r>
      <w:r w:rsidRPr="009C6FC4">
        <w:rPr>
          <w:b/>
          <w:bCs/>
        </w:rPr>
        <w:t>przewodowy</w:t>
      </w:r>
      <w:r w:rsidRPr="009C6FC4">
        <w:t xml:space="preserve"> </w:t>
      </w:r>
    </w:p>
    <w:p w14:paraId="2FD7A220" w14:textId="77777777" w:rsidR="009C6FC4" w:rsidRPr="009C6FC4" w:rsidRDefault="009C6FC4" w:rsidP="009C6FC4">
      <w:pPr>
        <w:rPr>
          <w:b/>
          <w:bCs/>
        </w:rPr>
      </w:pPr>
      <w:r w:rsidRPr="009C6FC4">
        <w:t>Specyfikacja: </w:t>
      </w:r>
      <w:r w:rsidRPr="009C6FC4">
        <w:rPr>
          <w:b/>
          <w:bCs/>
        </w:rPr>
        <w:t xml:space="preserve"> </w:t>
      </w:r>
    </w:p>
    <w:p w14:paraId="7E737BA4" w14:textId="77777777" w:rsidR="009C6FC4" w:rsidRPr="009C6FC4" w:rsidRDefault="009C6FC4" w:rsidP="004A66DB">
      <w:pPr>
        <w:numPr>
          <w:ilvl w:val="0"/>
          <w:numId w:val="23"/>
        </w:numPr>
        <w:suppressAutoHyphens w:val="0"/>
        <w:autoSpaceDN/>
        <w:textAlignment w:val="auto"/>
        <w:rPr>
          <w:b/>
          <w:bCs/>
        </w:rPr>
      </w:pPr>
      <w:r w:rsidRPr="009C6FC4">
        <w:t xml:space="preserve">wymagana obsługa: </w:t>
      </w:r>
      <w:proofErr w:type="spellStart"/>
      <w:r w:rsidRPr="009C6FC4">
        <w:t>Code</w:t>
      </w:r>
      <w:proofErr w:type="spellEnd"/>
      <w:r w:rsidRPr="009C6FC4">
        <w:t xml:space="preserve"> 128 i </w:t>
      </w:r>
      <w:proofErr w:type="spellStart"/>
      <w:r w:rsidRPr="009C6FC4">
        <w:t>Interleaved</w:t>
      </w:r>
      <w:proofErr w:type="spellEnd"/>
      <w:r w:rsidRPr="009C6FC4">
        <w:t xml:space="preserve"> 2 of 5 (ITF) z możliwością zaprogramowania automatycznego </w:t>
      </w:r>
      <w:proofErr w:type="spellStart"/>
      <w:r w:rsidRPr="009C6FC4">
        <w:t>Enter</w:t>
      </w:r>
      <w:proofErr w:type="spellEnd"/>
      <w:r w:rsidRPr="009C6FC4">
        <w:t>-a;</w:t>
      </w:r>
    </w:p>
    <w:p w14:paraId="2F5B3080" w14:textId="77777777" w:rsidR="009C6FC4" w:rsidRPr="009C6FC4" w:rsidRDefault="009C6FC4" w:rsidP="004A66DB">
      <w:pPr>
        <w:numPr>
          <w:ilvl w:val="0"/>
          <w:numId w:val="23"/>
        </w:numPr>
        <w:suppressAutoHyphens w:val="0"/>
        <w:autoSpaceDN/>
        <w:textAlignment w:val="auto"/>
        <w:rPr>
          <w:lang w:val="en-US"/>
        </w:rPr>
      </w:pPr>
      <w:proofErr w:type="spellStart"/>
      <w:r w:rsidRPr="009C6FC4">
        <w:rPr>
          <w:lang w:val="en-US"/>
        </w:rPr>
        <w:t>Interfejs</w:t>
      </w:r>
      <w:proofErr w:type="spellEnd"/>
      <w:r w:rsidRPr="009C6FC4">
        <w:rPr>
          <w:lang w:val="en-US"/>
        </w:rPr>
        <w:t xml:space="preserve"> USB;</w:t>
      </w:r>
    </w:p>
    <w:p w14:paraId="586063F5" w14:textId="77777777" w:rsidR="009C6FC4" w:rsidRPr="009C6FC4" w:rsidRDefault="009C6FC4" w:rsidP="004A66DB">
      <w:pPr>
        <w:numPr>
          <w:ilvl w:val="0"/>
          <w:numId w:val="23"/>
        </w:numPr>
        <w:suppressAutoHyphens w:val="0"/>
        <w:autoSpaceDN/>
        <w:textAlignment w:val="auto"/>
        <w:rPr>
          <w:lang w:val="en-US"/>
        </w:rPr>
      </w:pPr>
      <w:r w:rsidRPr="009C6FC4">
        <w:rPr>
          <w:color w:val="000000"/>
        </w:rPr>
        <w:t>Uchwyt i podstawka nabiurkowa;</w:t>
      </w:r>
    </w:p>
    <w:p w14:paraId="04E79675" w14:textId="77777777" w:rsidR="009C6FC4" w:rsidRPr="009C6FC4" w:rsidRDefault="009C6FC4" w:rsidP="004A66DB">
      <w:pPr>
        <w:numPr>
          <w:ilvl w:val="0"/>
          <w:numId w:val="23"/>
        </w:numPr>
        <w:suppressAutoHyphens w:val="0"/>
        <w:autoSpaceDN/>
        <w:textAlignment w:val="auto"/>
      </w:pPr>
      <w:r w:rsidRPr="009C6FC4">
        <w:t xml:space="preserve">Urządzenie kompatybilne z aplikacją EZD RP </w:t>
      </w:r>
      <w:r w:rsidRPr="009C6FC4">
        <w:rPr>
          <w:bCs/>
        </w:rPr>
        <w:t>oraz SAP S/4HANA</w:t>
      </w:r>
    </w:p>
    <w:p w14:paraId="4383C1EC" w14:textId="77777777" w:rsidR="009C6FC4" w:rsidRPr="009C6FC4" w:rsidRDefault="009C6FC4" w:rsidP="004A66DB">
      <w:pPr>
        <w:numPr>
          <w:ilvl w:val="0"/>
          <w:numId w:val="23"/>
        </w:numPr>
        <w:suppressAutoHyphens w:val="0"/>
        <w:autoSpaceDN/>
        <w:textAlignment w:val="auto"/>
      </w:pPr>
      <w:r w:rsidRPr="009C6FC4">
        <w:t>Sterowniki do systemu Windows 10 i 11;</w:t>
      </w:r>
    </w:p>
    <w:p w14:paraId="30B35626" w14:textId="77777777" w:rsidR="009C6FC4" w:rsidRPr="009C6FC4" w:rsidRDefault="009C6FC4" w:rsidP="004A66DB">
      <w:pPr>
        <w:numPr>
          <w:ilvl w:val="0"/>
          <w:numId w:val="23"/>
        </w:numPr>
        <w:suppressAutoHyphens w:val="0"/>
        <w:autoSpaceDN/>
        <w:textAlignment w:val="auto"/>
        <w:rPr>
          <w:lang w:val="en-US"/>
        </w:rPr>
      </w:pPr>
      <w:r w:rsidRPr="009C6FC4">
        <w:rPr>
          <w:color w:val="000000"/>
        </w:rPr>
        <w:t>Gwarancja 2 lata</w:t>
      </w:r>
    </w:p>
    <w:p w14:paraId="6AFCBA5B" w14:textId="77777777" w:rsidR="009C6FC4" w:rsidRPr="009C6FC4" w:rsidRDefault="009C6FC4" w:rsidP="009C6FC4">
      <w:pPr>
        <w:rPr>
          <w:b/>
          <w:bCs/>
        </w:rPr>
      </w:pPr>
    </w:p>
    <w:p w14:paraId="7C862AFE" w14:textId="77777777" w:rsidR="009C6FC4" w:rsidRPr="009C6FC4" w:rsidRDefault="009C6FC4" w:rsidP="009C6FC4">
      <w:pPr>
        <w:rPr>
          <w:b/>
          <w:bCs/>
        </w:rPr>
      </w:pPr>
    </w:p>
    <w:p w14:paraId="422C4EE1" w14:textId="77777777" w:rsidR="009C6FC4" w:rsidRPr="009C6FC4" w:rsidRDefault="009C6FC4" w:rsidP="009C6FC4">
      <w:pPr>
        <w:rPr>
          <w:b/>
          <w:bCs/>
        </w:rPr>
      </w:pPr>
    </w:p>
    <w:p w14:paraId="38DAEA47" w14:textId="247D7B22" w:rsidR="009C6FC4" w:rsidRPr="009C6FC4" w:rsidRDefault="00934A0A" w:rsidP="009C6FC4">
      <w:pPr>
        <w:rPr>
          <w:b/>
        </w:rPr>
      </w:pPr>
      <w:r>
        <w:rPr>
          <w:b/>
        </w:rPr>
        <w:t>C</w:t>
      </w:r>
      <w:r w:rsidR="009C6FC4" w:rsidRPr="009C6FC4">
        <w:rPr>
          <w:b/>
        </w:rPr>
        <w:t xml:space="preserve"> BIURKOWY SKANER DOKUMENTÓW - 20 szt.</w:t>
      </w:r>
    </w:p>
    <w:p w14:paraId="415A65C8" w14:textId="3AD6C8F2" w:rsidR="009C6FC4" w:rsidRPr="009C6FC4" w:rsidRDefault="009C6FC4" w:rsidP="009C6FC4">
      <w:pPr>
        <w:rPr>
          <w:b/>
          <w:u w:val="single"/>
        </w:rPr>
      </w:pPr>
      <w:r w:rsidRPr="009C6FC4">
        <w:rPr>
          <w:b/>
          <w:u w:val="single"/>
        </w:rPr>
        <w:t xml:space="preserve">Minimalna wartość zamówienia </w:t>
      </w:r>
      <w:r w:rsidR="00CA5EB5">
        <w:rPr>
          <w:b/>
          <w:u w:val="single"/>
        </w:rPr>
        <w:t>6</w:t>
      </w:r>
      <w:r w:rsidRPr="009C6FC4">
        <w:rPr>
          <w:b/>
          <w:u w:val="single"/>
        </w:rPr>
        <w:t>0 %</w:t>
      </w:r>
    </w:p>
    <w:p w14:paraId="43FF8824" w14:textId="77777777" w:rsidR="009C6FC4" w:rsidRPr="009C6FC4" w:rsidRDefault="009C6FC4" w:rsidP="009C6FC4"/>
    <w:p w14:paraId="3D16A8CA" w14:textId="77777777" w:rsidR="009C6FC4" w:rsidRPr="009C6FC4" w:rsidRDefault="009C6FC4" w:rsidP="009C6FC4">
      <w:r w:rsidRPr="009C6FC4">
        <w:t xml:space="preserve">Specyfikacja:  </w:t>
      </w:r>
    </w:p>
    <w:p w14:paraId="295633D0" w14:textId="77777777" w:rsidR="009C6FC4" w:rsidRPr="009C6FC4" w:rsidRDefault="009C6FC4" w:rsidP="004A66DB">
      <w:pPr>
        <w:numPr>
          <w:ilvl w:val="0"/>
          <w:numId w:val="23"/>
        </w:numPr>
        <w:suppressAutoHyphens w:val="0"/>
        <w:autoSpaceDN/>
        <w:textAlignment w:val="auto"/>
      </w:pPr>
      <w:r w:rsidRPr="009C6FC4">
        <w:t>Skaner z podajnikiem</w:t>
      </w:r>
    </w:p>
    <w:p w14:paraId="6B0E71A6" w14:textId="77777777" w:rsidR="009C6FC4" w:rsidRPr="009C6FC4" w:rsidRDefault="009C6FC4" w:rsidP="004A66DB">
      <w:pPr>
        <w:numPr>
          <w:ilvl w:val="0"/>
          <w:numId w:val="23"/>
        </w:numPr>
        <w:suppressAutoHyphens w:val="0"/>
        <w:autoSpaceDN/>
        <w:textAlignment w:val="auto"/>
      </w:pPr>
      <w:r w:rsidRPr="009C6FC4">
        <w:t>Jednoprzebiegowe skanowanie dwustronne;</w:t>
      </w:r>
    </w:p>
    <w:p w14:paraId="242AEB43" w14:textId="77777777" w:rsidR="009C6FC4" w:rsidRPr="009C6FC4" w:rsidRDefault="009C6FC4" w:rsidP="004A66DB">
      <w:pPr>
        <w:numPr>
          <w:ilvl w:val="0"/>
          <w:numId w:val="23"/>
        </w:numPr>
        <w:suppressAutoHyphens w:val="0"/>
        <w:autoSpaceDN/>
        <w:textAlignment w:val="auto"/>
        <w:rPr>
          <w:lang w:val="en-US"/>
        </w:rPr>
      </w:pPr>
      <w:proofErr w:type="spellStart"/>
      <w:r w:rsidRPr="009C6FC4">
        <w:rPr>
          <w:lang w:val="en-US"/>
        </w:rPr>
        <w:t>Interfejs</w:t>
      </w:r>
      <w:proofErr w:type="spellEnd"/>
      <w:r w:rsidRPr="009C6FC4">
        <w:rPr>
          <w:lang w:val="en-US"/>
        </w:rPr>
        <w:t>: Ethernet, USB, Wi-Fi;</w:t>
      </w:r>
    </w:p>
    <w:p w14:paraId="1D9029DB" w14:textId="77777777" w:rsidR="009C6FC4" w:rsidRPr="009C6FC4" w:rsidRDefault="009C6FC4" w:rsidP="004A66DB">
      <w:pPr>
        <w:numPr>
          <w:ilvl w:val="0"/>
          <w:numId w:val="23"/>
        </w:numPr>
        <w:suppressAutoHyphens w:val="0"/>
        <w:autoSpaceDN/>
        <w:textAlignment w:val="auto"/>
      </w:pPr>
      <w:r w:rsidRPr="009C6FC4">
        <w:t xml:space="preserve">Rozdzielczość optyczna 600 </w:t>
      </w:r>
      <w:proofErr w:type="spellStart"/>
      <w:r w:rsidRPr="009C6FC4">
        <w:t>dpi</w:t>
      </w:r>
      <w:proofErr w:type="spellEnd"/>
      <w:r w:rsidRPr="009C6FC4">
        <w:t>;</w:t>
      </w:r>
    </w:p>
    <w:p w14:paraId="3EA27918" w14:textId="77777777" w:rsidR="009C6FC4" w:rsidRPr="009C6FC4" w:rsidRDefault="009C6FC4" w:rsidP="004A66DB">
      <w:pPr>
        <w:numPr>
          <w:ilvl w:val="0"/>
          <w:numId w:val="23"/>
        </w:numPr>
        <w:suppressAutoHyphens w:val="0"/>
        <w:autoSpaceDN/>
        <w:textAlignment w:val="auto"/>
      </w:pPr>
      <w:r w:rsidRPr="009C6FC4">
        <w:t>Prędkość skanowania –mono nie mniej niż 30 str./min;</w:t>
      </w:r>
    </w:p>
    <w:p w14:paraId="7A0C72F2" w14:textId="77777777" w:rsidR="009C6FC4" w:rsidRPr="009C6FC4" w:rsidRDefault="009C6FC4" w:rsidP="004A66DB">
      <w:pPr>
        <w:numPr>
          <w:ilvl w:val="0"/>
          <w:numId w:val="23"/>
        </w:numPr>
        <w:suppressAutoHyphens w:val="0"/>
        <w:autoSpaceDN/>
        <w:textAlignment w:val="auto"/>
      </w:pPr>
      <w:r w:rsidRPr="009C6FC4">
        <w:t>Prędkość skanowania – kolor nie mniej niż 30 str./min;</w:t>
      </w:r>
    </w:p>
    <w:p w14:paraId="4AA296F7" w14:textId="77777777" w:rsidR="009C6FC4" w:rsidRPr="009C6FC4" w:rsidRDefault="009C6FC4" w:rsidP="004A66DB">
      <w:pPr>
        <w:numPr>
          <w:ilvl w:val="0"/>
          <w:numId w:val="23"/>
        </w:numPr>
        <w:suppressAutoHyphens w:val="0"/>
        <w:autoSpaceDN/>
        <w:textAlignment w:val="auto"/>
      </w:pPr>
      <w:r w:rsidRPr="009C6FC4">
        <w:t>Rozmiar skanowania: format A4, maksymalny rozmiar dokument – nie mniej niż 216 x 3100 mm;</w:t>
      </w:r>
    </w:p>
    <w:p w14:paraId="5A864EAE" w14:textId="77777777" w:rsidR="009C6FC4" w:rsidRPr="009C6FC4" w:rsidRDefault="009C6FC4" w:rsidP="004A66DB">
      <w:pPr>
        <w:numPr>
          <w:ilvl w:val="0"/>
          <w:numId w:val="23"/>
        </w:numPr>
        <w:suppressAutoHyphens w:val="0"/>
        <w:autoSpaceDN/>
        <w:textAlignment w:val="auto"/>
      </w:pPr>
      <w:r w:rsidRPr="009C6FC4">
        <w:lastRenderedPageBreak/>
        <w:t>Automatyczny podajnik dokumentów;</w:t>
      </w:r>
    </w:p>
    <w:p w14:paraId="6D8557F4" w14:textId="77777777" w:rsidR="009C6FC4" w:rsidRPr="009C6FC4" w:rsidRDefault="009C6FC4" w:rsidP="004A66DB">
      <w:pPr>
        <w:numPr>
          <w:ilvl w:val="0"/>
          <w:numId w:val="23"/>
        </w:numPr>
        <w:suppressAutoHyphens w:val="0"/>
        <w:autoSpaceDN/>
        <w:textAlignment w:val="auto"/>
      </w:pPr>
      <w:r w:rsidRPr="009C6FC4">
        <w:t>Wymagane sterowniki TWAIN i interfejs w języku polskim;</w:t>
      </w:r>
    </w:p>
    <w:p w14:paraId="2F8C1750" w14:textId="77777777" w:rsidR="009C6FC4" w:rsidRPr="009C6FC4" w:rsidRDefault="009C6FC4" w:rsidP="004A66DB">
      <w:pPr>
        <w:numPr>
          <w:ilvl w:val="0"/>
          <w:numId w:val="23"/>
        </w:numPr>
        <w:suppressAutoHyphens w:val="0"/>
        <w:autoSpaceDN/>
        <w:textAlignment w:val="auto"/>
      </w:pPr>
      <w:r w:rsidRPr="009C6FC4">
        <w:t>Urządzenie kompatybilne z aplikacją EZD RP oraz SAP S/4HANA;</w:t>
      </w:r>
    </w:p>
    <w:p w14:paraId="2C6732A7" w14:textId="77777777" w:rsidR="009C6FC4" w:rsidRPr="009C6FC4" w:rsidRDefault="009C6FC4" w:rsidP="004A66DB">
      <w:pPr>
        <w:numPr>
          <w:ilvl w:val="0"/>
          <w:numId w:val="23"/>
        </w:numPr>
        <w:suppressAutoHyphens w:val="0"/>
        <w:autoSpaceDN/>
        <w:textAlignment w:val="auto"/>
      </w:pPr>
      <w:r w:rsidRPr="009C6FC4">
        <w:t>Sterowniki do Windows 10 i 11;</w:t>
      </w:r>
    </w:p>
    <w:p w14:paraId="0E0EFB4D" w14:textId="77777777" w:rsidR="009C6FC4" w:rsidRPr="009C6FC4" w:rsidRDefault="009C6FC4" w:rsidP="004A66DB">
      <w:pPr>
        <w:numPr>
          <w:ilvl w:val="0"/>
          <w:numId w:val="23"/>
        </w:numPr>
        <w:suppressAutoHyphens w:val="0"/>
        <w:autoSpaceDN/>
        <w:textAlignment w:val="auto"/>
        <w:rPr>
          <w:lang w:val="en-US"/>
        </w:rPr>
      </w:pPr>
      <w:r w:rsidRPr="009C6FC4">
        <w:rPr>
          <w:color w:val="000000"/>
        </w:rPr>
        <w:t>Gwarancja 2 lata.</w:t>
      </w:r>
    </w:p>
    <w:p w14:paraId="6FCB6926" w14:textId="77777777" w:rsidR="009C6FC4" w:rsidRPr="009C6FC4" w:rsidRDefault="009C6FC4" w:rsidP="009C6FC4">
      <w:pPr>
        <w:autoSpaceDE w:val="0"/>
        <w:adjustRightInd w:val="0"/>
        <w:spacing w:line="276" w:lineRule="auto"/>
        <w:ind w:left="357"/>
        <w:jc w:val="both"/>
        <w:rPr>
          <w:color w:val="000000"/>
        </w:rPr>
      </w:pPr>
    </w:p>
    <w:p w14:paraId="698DCF23" w14:textId="06DC4B57" w:rsidR="009C6FC4" w:rsidRPr="009C6FC4" w:rsidRDefault="009C6FC4" w:rsidP="009C6FC4">
      <w:pPr>
        <w:rPr>
          <w:b/>
          <w:bCs/>
        </w:rPr>
      </w:pPr>
      <w:r w:rsidRPr="009C6FC4">
        <w:rPr>
          <w:b/>
          <w:bCs/>
        </w:rPr>
        <w:t>Warunki realizacji zamówienia</w:t>
      </w:r>
      <w:r w:rsidR="00934A0A">
        <w:rPr>
          <w:b/>
          <w:bCs/>
        </w:rPr>
        <w:t xml:space="preserve"> (dotyczy całości niniejszego zadania, a więc urządzeń z grupy A, B i C</w:t>
      </w:r>
      <w:r w:rsidRPr="009C6FC4">
        <w:rPr>
          <w:b/>
          <w:bCs/>
        </w:rPr>
        <w:t>:</w:t>
      </w:r>
    </w:p>
    <w:p w14:paraId="00506722" w14:textId="77777777" w:rsidR="009C6FC4" w:rsidRPr="009C6FC4" w:rsidRDefault="009C6FC4" w:rsidP="009C6FC4">
      <w:pPr>
        <w:jc w:val="both"/>
      </w:pPr>
      <w:r w:rsidRPr="009C6FC4">
        <w:t xml:space="preserve">Zamówienia i realizacja dostaw będzie następować częściami w okresie obowiązywania umowy. Wielkości poszczególnych zamówień częściowych określone będą przez Zamawiającego poprzez zamówienie częściowe składane drogą elektroniczną na wskazany przez Wykonawcę adres e-mail.  Wygenerowany w systemie SAP podczas tworzenia zamówienia przez Jednostki AGH numer zamówienia musi pojawiać się wystawionych przez Wykonawcę fakturach.  </w:t>
      </w:r>
    </w:p>
    <w:p w14:paraId="279128AB" w14:textId="77777777" w:rsidR="009C6FC4" w:rsidRPr="009C6FC4" w:rsidRDefault="009C6FC4" w:rsidP="009C6FC4">
      <w:pPr>
        <w:jc w:val="both"/>
      </w:pPr>
      <w:r w:rsidRPr="009C6FC4">
        <w:t xml:space="preserve">W zamówieniu częściowym zamawiający określi urządzenie wraz z podaniem liczby tych urządzeń. </w:t>
      </w:r>
    </w:p>
    <w:p w14:paraId="06D1ED23" w14:textId="77777777" w:rsidR="009C6FC4" w:rsidRPr="009C6FC4" w:rsidRDefault="009C6FC4" w:rsidP="009C6FC4">
      <w:pPr>
        <w:jc w:val="both"/>
      </w:pPr>
      <w:r w:rsidRPr="009C6FC4">
        <w:t xml:space="preserve">Wykonawca zobowiązuje się do dostarczania do wskazanego przez Zamawiającego miejsca zamówionego urządzenia zgodnie z przedłożoną w ofercie Kalkulacją cenową. </w:t>
      </w:r>
    </w:p>
    <w:p w14:paraId="3E82FE61" w14:textId="77777777" w:rsidR="009C6FC4" w:rsidRPr="009C6FC4" w:rsidRDefault="009C6FC4" w:rsidP="009C6FC4">
      <w:pPr>
        <w:jc w:val="both"/>
      </w:pPr>
      <w:r w:rsidRPr="009C6FC4">
        <w:t>Realizacja każdego zamówienia częściowego nastąpi w nieprzekraczalnym terminie do 3 dni roboczych licząc od dnia złożenia przez zamawiającego zamówienia.</w:t>
      </w:r>
    </w:p>
    <w:p w14:paraId="42659E96" w14:textId="77777777" w:rsidR="009C6FC4" w:rsidRPr="009C6FC4" w:rsidRDefault="009C6FC4" w:rsidP="009C6FC4">
      <w:pPr>
        <w:jc w:val="both"/>
      </w:pPr>
      <w:r w:rsidRPr="009C6FC4">
        <w:t>Zamawiający wymaga, by dostarczone urządzenia były złożone z fabrycznie nowych i nieużywanych elementów składowych.</w:t>
      </w:r>
    </w:p>
    <w:p w14:paraId="4F81C80B" w14:textId="77777777" w:rsidR="009C6FC4" w:rsidRPr="009C6FC4" w:rsidRDefault="009C6FC4" w:rsidP="009C6FC4">
      <w:pPr>
        <w:jc w:val="both"/>
      </w:pPr>
      <w:r w:rsidRPr="009C6FC4">
        <w:rPr>
          <w:u w:val="single"/>
        </w:rPr>
        <w:t>Kryterium oceny ofert</w:t>
      </w:r>
      <w:r w:rsidRPr="009C6FC4">
        <w:t xml:space="preserve">: Zamawiający wymaga minimum 24 miesięcznej gwarancji na urządzenia. </w:t>
      </w:r>
    </w:p>
    <w:p w14:paraId="40E428E2" w14:textId="77777777" w:rsidR="009C6FC4" w:rsidRPr="009C6FC4" w:rsidRDefault="009C6FC4" w:rsidP="009C6FC4">
      <w:pPr>
        <w:jc w:val="both"/>
      </w:pPr>
      <w:r w:rsidRPr="009C6FC4">
        <w:t>Czas reakcji na usterkę nie może być dłuższy niż 24 godziny od momentu zgłoszenia awarii.</w:t>
      </w:r>
    </w:p>
    <w:p w14:paraId="712F11A1" w14:textId="77777777" w:rsidR="00A55EB6" w:rsidRPr="009C6FC4" w:rsidRDefault="00A55EB6" w:rsidP="00A55EB6">
      <w:pPr>
        <w:spacing w:line="360" w:lineRule="auto"/>
        <w:rPr>
          <w:rFonts w:eastAsia="Calibri"/>
        </w:rPr>
      </w:pPr>
    </w:p>
    <w:p w14:paraId="35C44D9E" w14:textId="77777777" w:rsidR="00A55EB6" w:rsidRPr="009C6FC4" w:rsidRDefault="00A55EB6" w:rsidP="00A55EB6">
      <w:pPr>
        <w:spacing w:line="360" w:lineRule="auto"/>
        <w:rPr>
          <w:rFonts w:eastAsia="Calibri"/>
        </w:rPr>
      </w:pPr>
    </w:p>
    <w:p w14:paraId="46E27140" w14:textId="77777777" w:rsidR="00A55EB6" w:rsidRPr="006D07C1" w:rsidRDefault="00A55EB6" w:rsidP="00A55EB6">
      <w:pPr>
        <w:pStyle w:val="Tekstpodstawowy"/>
      </w:pPr>
    </w:p>
    <w:p w14:paraId="781F8FB2" w14:textId="77777777" w:rsidR="00A55EB6" w:rsidRDefault="00A55EB6" w:rsidP="004A66DB">
      <w:pPr>
        <w:pStyle w:val="Nagwek2"/>
        <w:numPr>
          <w:ilvl w:val="1"/>
          <w:numId w:val="14"/>
        </w:numPr>
        <w:ind w:left="1760"/>
      </w:pPr>
      <w:r>
        <w:t>Zamawiający nie przewiduje obowiązku odbycia przez Wykonawcę wizji lokalnej lub sprawdzenia przez Wykonawcę dokumentów niezbędnych do realizacji zamówienia.</w:t>
      </w:r>
    </w:p>
    <w:p w14:paraId="6DD88BA2" w14:textId="77777777" w:rsidR="00A55EB6" w:rsidRDefault="00A55EB6" w:rsidP="004A66DB">
      <w:pPr>
        <w:pStyle w:val="Nagwek2"/>
        <w:numPr>
          <w:ilvl w:val="1"/>
          <w:numId w:val="14"/>
        </w:numPr>
        <w:ind w:left="1760"/>
      </w:pPr>
      <w:r>
        <w:t>Zamawiający nie przewiduje udzielenia zaliczek na poczet wykonania zamówienia.</w:t>
      </w:r>
    </w:p>
    <w:p w14:paraId="2771BC51" w14:textId="77777777" w:rsidR="00A55EB6" w:rsidRDefault="00A55EB6" w:rsidP="004A66DB">
      <w:pPr>
        <w:pStyle w:val="Nagwek2"/>
        <w:numPr>
          <w:ilvl w:val="1"/>
          <w:numId w:val="14"/>
        </w:numPr>
        <w:ind w:left="1760"/>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515229A5" w14:textId="77777777" w:rsidR="00A55EB6" w:rsidRDefault="00A55EB6" w:rsidP="004A66DB">
      <w:pPr>
        <w:pStyle w:val="Nagwek2"/>
        <w:numPr>
          <w:ilvl w:val="1"/>
          <w:numId w:val="14"/>
        </w:numPr>
        <w:ind w:left="1760"/>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58147DF3" w14:textId="77777777" w:rsidR="00A55EB6" w:rsidRDefault="00A55EB6" w:rsidP="004A66DB">
      <w:pPr>
        <w:pStyle w:val="Nagwek2"/>
        <w:numPr>
          <w:ilvl w:val="1"/>
          <w:numId w:val="14"/>
        </w:numPr>
        <w:ind w:left="1760"/>
      </w:pPr>
      <w:r>
        <w:t xml:space="preserve">W sytuacjach, kiedy Zamawiający opisuje przedmiot zamówienia poprzez odniesienie się do norm, europejskich ocen technicznych, aprobat, </w:t>
      </w:r>
      <w:r>
        <w:lastRenderedPageBreak/>
        <w:t xml:space="preserve">specyfikacji technicznych i systemów referencji technicznych, o których mowa w art. 101 ustawy </w:t>
      </w:r>
      <w:proofErr w:type="spellStart"/>
      <w:r>
        <w:t>Pzp</w:t>
      </w:r>
      <w:proofErr w:type="spellEnd"/>
      <w:r>
        <w:t xml:space="preserve">, dopuszcza rozwiązania równoważne opisywanym. </w:t>
      </w:r>
    </w:p>
    <w:p w14:paraId="2530B968" w14:textId="77777777" w:rsidR="00A55EB6" w:rsidRDefault="00A55EB6" w:rsidP="004A66DB">
      <w:pPr>
        <w:pStyle w:val="Nagwek2"/>
        <w:numPr>
          <w:ilvl w:val="1"/>
          <w:numId w:val="14"/>
        </w:numPr>
        <w:ind w:left="1760"/>
      </w:pPr>
      <w:r>
        <w:t>Zamawiający nie dopuszcza składania ofert wariantowych oraz w postaci katalogów elektronicznych</w:t>
      </w:r>
    </w:p>
    <w:p w14:paraId="5945945C" w14:textId="77777777" w:rsidR="00A55EB6" w:rsidRDefault="00A55EB6" w:rsidP="004A66DB">
      <w:pPr>
        <w:pStyle w:val="Nagwek2"/>
        <w:numPr>
          <w:ilvl w:val="1"/>
          <w:numId w:val="14"/>
        </w:numPr>
        <w:ind w:left="1760"/>
      </w:pPr>
      <w:r w:rsidRPr="006776A6">
        <w:t>Zamawiający dopuszcza składani</w:t>
      </w:r>
      <w:r>
        <w:t>e</w:t>
      </w:r>
      <w:r w:rsidRPr="006776A6">
        <w:t xml:space="preserve"> ofert częściowych. </w:t>
      </w:r>
      <w:r>
        <w:t>Oferty nie zawierające całości zamówienia częściowego zostaną odrzucone</w:t>
      </w:r>
      <w:r w:rsidRPr="006910AB">
        <w:rPr>
          <w:color w:val="auto"/>
        </w:rPr>
        <w:t>.</w:t>
      </w:r>
    </w:p>
    <w:p w14:paraId="5D59757F" w14:textId="77777777" w:rsidR="00A55EB6" w:rsidRDefault="00A55EB6" w:rsidP="004A66DB">
      <w:pPr>
        <w:pStyle w:val="Nagwek2"/>
        <w:numPr>
          <w:ilvl w:val="1"/>
          <w:numId w:val="14"/>
        </w:numPr>
        <w:ind w:left="1760"/>
      </w:pPr>
      <w:r>
        <w:t xml:space="preserve">Zamawiający nie zastrzega możliwości ubiegania się o udzielenie zamówienia wyłącznie przez wykonawców, o których mowa w art. 94 ustaw </w:t>
      </w:r>
      <w:proofErr w:type="spellStart"/>
      <w:r>
        <w:t>Pzp</w:t>
      </w:r>
      <w:proofErr w:type="spellEnd"/>
      <w:r>
        <w:t>.</w:t>
      </w:r>
    </w:p>
    <w:p w14:paraId="4BFD6E70" w14:textId="77777777" w:rsidR="00A55EB6" w:rsidRDefault="00A55EB6" w:rsidP="004A66DB">
      <w:pPr>
        <w:pStyle w:val="Nagwek2"/>
        <w:numPr>
          <w:ilvl w:val="1"/>
          <w:numId w:val="14"/>
        </w:numPr>
        <w:ind w:left="1760"/>
      </w:pPr>
      <w:r>
        <w:t xml:space="preserve">Zamawiający nie prowadzi postępowania w celu zawarcia umowy ramowej. </w:t>
      </w:r>
    </w:p>
    <w:p w14:paraId="5482AEB4" w14:textId="77777777" w:rsidR="00A55EB6" w:rsidRDefault="00A55EB6" w:rsidP="004A66DB">
      <w:pPr>
        <w:pStyle w:val="Nagwek2"/>
        <w:numPr>
          <w:ilvl w:val="1"/>
          <w:numId w:val="14"/>
        </w:numPr>
        <w:ind w:left="1760"/>
      </w:pPr>
      <w:r>
        <w:t>Zamawiający nie zastrzega obowiązku osobistego wykonania przez Wykonawcę kluczowych zadań: zamówień na roboty budowlane lub usługi - prac związanych z rozmieszczeniem i instalacją, w ramach zamówienia na dostawy.</w:t>
      </w:r>
    </w:p>
    <w:p w14:paraId="34751E6F" w14:textId="7FF41611" w:rsidR="00A55EB6" w:rsidRDefault="00A55EB6" w:rsidP="004A66DB">
      <w:pPr>
        <w:pStyle w:val="Nagwek2"/>
        <w:numPr>
          <w:ilvl w:val="1"/>
          <w:numId w:val="14"/>
        </w:numPr>
        <w:ind w:left="1760"/>
      </w:pPr>
      <w:r>
        <w:t xml:space="preserve">Wykonawca zobowiązany jest do jednoznacznego określenia zaoferowanych w ofercie  produktów,  charakteryzując je poprzez wskazanie na konkretny wyrób (producenta, model) </w:t>
      </w:r>
      <w:r w:rsidRPr="006910AB">
        <w:rPr>
          <w:color w:val="00000A"/>
        </w:rPr>
        <w:t xml:space="preserve">– zgodnie z załącznikiem nr </w:t>
      </w:r>
      <w:r w:rsidR="00D145FE">
        <w:rPr>
          <w:color w:val="00000A"/>
        </w:rPr>
        <w:t>3.1 lub nr 3.2</w:t>
      </w:r>
      <w:r w:rsidRPr="006910AB">
        <w:rPr>
          <w:color w:val="00000A"/>
        </w:rPr>
        <w:t xml:space="preserve"> do SWZ</w:t>
      </w:r>
      <w:r w:rsidR="00934A0A">
        <w:rPr>
          <w:color w:val="00000A"/>
        </w:rPr>
        <w:t>, w zależności od</w:t>
      </w:r>
      <w:r w:rsidR="00B0777A">
        <w:rPr>
          <w:color w:val="00000A"/>
        </w:rPr>
        <w:t xml:space="preserve"> rodzaju zadania częściowego, o które ubiega się Wykonawca</w:t>
      </w:r>
      <w:r w:rsidR="00CA5EB5">
        <w:rPr>
          <w:color w:val="00000A"/>
        </w:rPr>
        <w:t xml:space="preserve"> lub wspólnie ubiegający się Wykonawcy</w:t>
      </w:r>
      <w:r w:rsidR="00B0777A">
        <w:rPr>
          <w:color w:val="00000A"/>
        </w:rPr>
        <w:t>.</w:t>
      </w:r>
    </w:p>
    <w:p w14:paraId="0C1D6982" w14:textId="77777777" w:rsidR="00A55EB6" w:rsidRPr="006910AB" w:rsidRDefault="00A55EB6" w:rsidP="004A66DB">
      <w:pPr>
        <w:pStyle w:val="Nagwek2"/>
        <w:numPr>
          <w:ilvl w:val="1"/>
          <w:numId w:val="14"/>
        </w:numPr>
        <w:ind w:left="1760"/>
      </w:pPr>
      <w:r w:rsidRPr="006910AB">
        <w:rPr>
          <w:highlight w:val="yellow"/>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5F656A41" w14:textId="77777777" w:rsidR="00A55EB6" w:rsidRDefault="00A55EB6" w:rsidP="00A55EB6">
      <w:pPr>
        <w:pStyle w:val="Nagwek2"/>
        <w:numPr>
          <w:ilvl w:val="0"/>
          <w:numId w:val="0"/>
        </w:numPr>
        <w:ind w:left="1400"/>
      </w:pPr>
    </w:p>
    <w:p w14:paraId="50AA2B22" w14:textId="77777777" w:rsidR="00A55EB6" w:rsidRDefault="00A55EB6" w:rsidP="004A66DB">
      <w:pPr>
        <w:pStyle w:val="Nagwek1"/>
        <w:numPr>
          <w:ilvl w:val="0"/>
          <w:numId w:val="14"/>
        </w:numPr>
        <w:ind w:left="431" w:hanging="431"/>
      </w:pPr>
      <w:bookmarkStart w:id="9" w:name="_Toc258314245"/>
      <w:r>
        <w:t>INFORMACJA O PRZEDMIOTOWYCH ŚRODKACH DOWODOWYCH:</w:t>
      </w:r>
    </w:p>
    <w:p w14:paraId="2B45AA4B" w14:textId="4873FB27" w:rsidR="00A55EB6" w:rsidRDefault="00A55EB6" w:rsidP="004A66DB">
      <w:pPr>
        <w:pStyle w:val="Nagwek2"/>
        <w:numPr>
          <w:ilvl w:val="1"/>
          <w:numId w:val="19"/>
        </w:numPr>
        <w:ind w:left="1760"/>
      </w:pPr>
      <w:r>
        <w:t xml:space="preserve">Zamawiający </w:t>
      </w:r>
      <w:r>
        <w:rPr>
          <w:b/>
        </w:rPr>
        <w:t xml:space="preserve">żąda złożenia wraz z ofertą </w:t>
      </w:r>
      <w:r>
        <w:t xml:space="preserve">przedmiotowych środków dowodowych na potwierdzenie zgodności oferowanych dostaw </w:t>
      </w:r>
      <w:r w:rsidR="00D145FE">
        <w:br/>
      </w:r>
      <w:r>
        <w:t>z wymaganiami/kryteriami określonymi w opisie przedmiotu zamówienia.</w:t>
      </w:r>
    </w:p>
    <w:p w14:paraId="2AA2CB26" w14:textId="2476D625" w:rsidR="00A55EB6" w:rsidRDefault="00D145FE" w:rsidP="004A66DB">
      <w:pPr>
        <w:numPr>
          <w:ilvl w:val="0"/>
          <w:numId w:val="13"/>
        </w:numPr>
        <w:jc w:val="both"/>
      </w:pPr>
      <w:r w:rsidRPr="0041075B">
        <w:rPr>
          <w:b/>
        </w:rPr>
        <w:t xml:space="preserve">Opis techniczny oferowanego sprzętu </w:t>
      </w:r>
      <w:r w:rsidRPr="002C2DB2">
        <w:t xml:space="preserve">poprzez wypełnienie kolumny nr </w:t>
      </w:r>
      <w:r>
        <w:t>3</w:t>
      </w:r>
      <w:r w:rsidRPr="002C2DB2">
        <w:t xml:space="preserve"> </w:t>
      </w:r>
      <w:r>
        <w:br/>
      </w:r>
      <w:r w:rsidRPr="002C2DB2">
        <w:t xml:space="preserve">o nazwie: </w:t>
      </w:r>
      <w:r>
        <w:t xml:space="preserve">„PARAMETRY OFEROWANE (wypełnia wykonawca)” w załącznikach nr 3.1 i nr 3.2 do SWZ, </w:t>
      </w:r>
      <w:r w:rsidRPr="002C2DB2">
        <w:t>wraz ze wskazaniem ich wszystkich parametrów technicznych, w zakresie umożliwiającym ocenę spełniania wymagań Zamawiającego określonych w niniejszej SWZ</w:t>
      </w:r>
      <w:r w:rsidR="00A55EB6">
        <w:t>.</w:t>
      </w:r>
    </w:p>
    <w:p w14:paraId="3026EAD9" w14:textId="77777777" w:rsidR="00D145FE" w:rsidRDefault="00A55EB6" w:rsidP="004A66DB">
      <w:pPr>
        <w:pStyle w:val="Nagwek2"/>
        <w:numPr>
          <w:ilvl w:val="1"/>
          <w:numId w:val="19"/>
        </w:numPr>
        <w:ind w:left="1760"/>
      </w:pPr>
      <w:r w:rsidRPr="00AA5C76">
        <w:t>Zamawiający akceptuje równoważne przedmiotowe środki dowodowe,</w:t>
      </w:r>
      <w:r>
        <w:t xml:space="preserve"> jeżeli potwierdzają, że oferowane dostawy spełniają określone przez zamawiającego wymagania.</w:t>
      </w:r>
    </w:p>
    <w:p w14:paraId="39D28F3E" w14:textId="2CD27380" w:rsidR="00D145FE" w:rsidRDefault="00D145FE" w:rsidP="004A66DB">
      <w:pPr>
        <w:pStyle w:val="Nagwek2"/>
        <w:numPr>
          <w:ilvl w:val="1"/>
          <w:numId w:val="19"/>
        </w:numPr>
        <w:ind w:left="1760"/>
      </w:pPr>
      <w:r w:rsidRPr="00576C57">
        <w:t>Jeżeli wykonawca nie złoży przedmiotowych środków dowodowych poprzez wypełnienie kolumny nr 3 o nazwie: PARAMETRY OFEROWANE</w:t>
      </w:r>
      <w:r>
        <w:t xml:space="preserve"> </w:t>
      </w:r>
      <w:r w:rsidRPr="00576C57">
        <w:t>(wypełnia wykonawca) w załącznik</w:t>
      </w:r>
      <w:r>
        <w:t>ach</w:t>
      </w:r>
      <w:r w:rsidRPr="00576C57">
        <w:t xml:space="preserve"> nr </w:t>
      </w:r>
      <w:r>
        <w:t>3.1 i nr 3.2</w:t>
      </w:r>
      <w:r w:rsidRPr="00576C57">
        <w:t xml:space="preserve"> do SWZ  lub przedmiotowe środki dowodowe są niekompletne, zamawiający wezwie do </w:t>
      </w:r>
      <w:r w:rsidRPr="00576C57">
        <w:lastRenderedPageBreak/>
        <w:t>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Zamawiający może żądać od wykonawców wyjaśnień dotyczących treści przedmiotowych środków dowodowych</w:t>
      </w:r>
    </w:p>
    <w:p w14:paraId="50374D7C" w14:textId="54C8E4F5" w:rsidR="00A55EB6" w:rsidRDefault="00A55EB6" w:rsidP="00D145FE">
      <w:pPr>
        <w:pStyle w:val="Nagwek2"/>
        <w:numPr>
          <w:ilvl w:val="0"/>
          <w:numId w:val="0"/>
        </w:numPr>
        <w:ind w:left="1400"/>
      </w:pPr>
    </w:p>
    <w:p w14:paraId="74A46350" w14:textId="77777777" w:rsidR="00A55EB6" w:rsidRDefault="00A55EB6" w:rsidP="004A66DB">
      <w:pPr>
        <w:pStyle w:val="Nagwek2"/>
        <w:numPr>
          <w:ilvl w:val="1"/>
          <w:numId w:val="19"/>
        </w:numPr>
        <w:ind w:left="1760"/>
      </w:pPr>
      <w:r>
        <w:t>Zamawiający może żądać od wykonawców wyjaśnień dotyczących treści przedmiotowych środków dowodowych.</w:t>
      </w:r>
    </w:p>
    <w:p w14:paraId="6182E906" w14:textId="77777777" w:rsidR="00A55EB6" w:rsidRDefault="00A55EB6" w:rsidP="00A55EB6">
      <w:pPr>
        <w:pStyle w:val="Nagwek1"/>
        <w:numPr>
          <w:ilvl w:val="0"/>
          <w:numId w:val="0"/>
        </w:numPr>
        <w:ind w:left="431" w:hanging="431"/>
      </w:pPr>
      <w:r>
        <w:t>6 Informacja o przewidywanych zamówieniach, o których mowa w art. 214 ust. 1 pkt 7 i 8 USTAWY PZP</w:t>
      </w:r>
      <w:bookmarkEnd w:id="9"/>
      <w:r>
        <w:t>.</w:t>
      </w:r>
    </w:p>
    <w:p w14:paraId="763279D9" w14:textId="1D093B40" w:rsidR="00A55EB6" w:rsidRDefault="00A55EB6" w:rsidP="004A66DB">
      <w:pPr>
        <w:pStyle w:val="Nagwek2"/>
        <w:numPr>
          <w:ilvl w:val="1"/>
          <w:numId w:val="21"/>
        </w:numPr>
      </w:pPr>
      <w:r>
        <w:t xml:space="preserve">Zamawiający nie przewiduje udzielenia zamówień, o których mowa w art. 214 ust. 1 pkt 8 ustawy </w:t>
      </w:r>
      <w:proofErr w:type="spellStart"/>
      <w:r>
        <w:t>Pzp</w:t>
      </w:r>
      <w:proofErr w:type="spellEnd"/>
      <w:r>
        <w:t>.</w:t>
      </w:r>
    </w:p>
    <w:p w14:paraId="09795E8A" w14:textId="6EF43A82" w:rsidR="00A55EB6" w:rsidRDefault="00A55EB6" w:rsidP="004A66DB">
      <w:pPr>
        <w:pStyle w:val="Nagwek1"/>
        <w:numPr>
          <w:ilvl w:val="0"/>
          <w:numId w:val="21"/>
        </w:numPr>
      </w:pPr>
      <w:bookmarkStart w:id="10" w:name="_Toc258314246"/>
      <w:r>
        <w:t>Termin wykonania zamówienia</w:t>
      </w:r>
      <w:bookmarkEnd w:id="10"/>
    </w:p>
    <w:p w14:paraId="7A61EF33" w14:textId="57543B3A" w:rsidR="00D145FE" w:rsidRDefault="00D145FE" w:rsidP="004A66DB">
      <w:pPr>
        <w:pStyle w:val="Nagwek2"/>
        <w:numPr>
          <w:ilvl w:val="1"/>
          <w:numId w:val="21"/>
        </w:numPr>
      </w:pPr>
      <w:r>
        <w:t xml:space="preserve"> Zamówienie </w:t>
      </w:r>
      <w:r w:rsidR="00B0777A">
        <w:t xml:space="preserve">w zakresie zadania nr 1 i zadnia nr 2 </w:t>
      </w:r>
      <w:r>
        <w:t xml:space="preserve">musi zostać zrealizowane w terminie: </w:t>
      </w:r>
      <w:r w:rsidR="00094D54">
        <w:rPr>
          <w:b/>
        </w:rPr>
        <w:t>24</w:t>
      </w:r>
      <w:r>
        <w:rPr>
          <w:b/>
        </w:rPr>
        <w:t xml:space="preserve"> </w:t>
      </w:r>
      <w:r w:rsidRPr="003B682B">
        <w:rPr>
          <w:b/>
        </w:rPr>
        <w:t xml:space="preserve">miesięcy </w:t>
      </w:r>
      <w:r w:rsidRPr="003B682B">
        <w:rPr>
          <w:b/>
          <w:sz w:val="22"/>
          <w:szCs w:val="22"/>
          <w:lang w:eastAsia="zh-CN"/>
        </w:rPr>
        <w:t xml:space="preserve">od dnia podpisania umowy </w:t>
      </w:r>
      <w:r w:rsidRPr="003B682B">
        <w:rPr>
          <w:sz w:val="22"/>
          <w:szCs w:val="22"/>
          <w:lang w:eastAsia="zh-CN"/>
        </w:rPr>
        <w:t xml:space="preserve">lub do wyczerpania środków przeznaczonych na realizację zamówień.  </w:t>
      </w:r>
    </w:p>
    <w:p w14:paraId="3C314E9C" w14:textId="770E0C40" w:rsidR="00D145FE" w:rsidRDefault="00D145FE" w:rsidP="004A66DB">
      <w:pPr>
        <w:pStyle w:val="Nagwek2"/>
        <w:numPr>
          <w:ilvl w:val="1"/>
          <w:numId w:val="21"/>
        </w:numPr>
      </w:pPr>
      <w:r w:rsidRPr="003B682B">
        <w:rPr>
          <w:sz w:val="22"/>
          <w:szCs w:val="22"/>
          <w:lang w:eastAsia="zh-CN"/>
        </w:rPr>
        <w:t>Termin realizacji zamówień cząstkowych</w:t>
      </w:r>
      <w:r w:rsidR="00B0777A">
        <w:rPr>
          <w:sz w:val="22"/>
          <w:szCs w:val="22"/>
          <w:lang w:eastAsia="zh-CN"/>
        </w:rPr>
        <w:t xml:space="preserve"> w zakresie zadania nr 1 i zadania nr 2</w:t>
      </w:r>
      <w:r w:rsidRPr="003B682B">
        <w:rPr>
          <w:sz w:val="22"/>
          <w:szCs w:val="22"/>
          <w:lang w:eastAsia="zh-CN"/>
        </w:rPr>
        <w:t xml:space="preserve"> maksymalnie </w:t>
      </w:r>
      <w:r>
        <w:rPr>
          <w:sz w:val="22"/>
          <w:szCs w:val="22"/>
          <w:lang w:eastAsia="zh-CN"/>
        </w:rPr>
        <w:t>3</w:t>
      </w:r>
      <w:r w:rsidRPr="003B682B">
        <w:rPr>
          <w:sz w:val="22"/>
          <w:szCs w:val="22"/>
          <w:lang w:eastAsia="zh-CN"/>
        </w:rPr>
        <w:t xml:space="preserve"> dni roboczych od daty przekazania zamówienia cząstkowego przez Zamawiającego (lub od daty i otrzymania zamówienia potwierdzonego przez </w:t>
      </w:r>
      <w:proofErr w:type="spellStart"/>
      <w:r w:rsidRPr="003B682B">
        <w:rPr>
          <w:sz w:val="22"/>
          <w:szCs w:val="22"/>
          <w:lang w:eastAsia="zh-CN"/>
        </w:rPr>
        <w:t>M</w:t>
      </w:r>
      <w:r>
        <w:rPr>
          <w:sz w:val="22"/>
          <w:szCs w:val="22"/>
          <w:lang w:eastAsia="zh-CN"/>
        </w:rPr>
        <w:t>Ei</w:t>
      </w:r>
      <w:r w:rsidRPr="003B682B">
        <w:rPr>
          <w:sz w:val="22"/>
          <w:szCs w:val="22"/>
          <w:lang w:eastAsia="zh-CN"/>
        </w:rPr>
        <w:t>N</w:t>
      </w:r>
      <w:proofErr w:type="spellEnd"/>
      <w:r>
        <w:rPr>
          <w:sz w:val="22"/>
          <w:szCs w:val="22"/>
          <w:lang w:eastAsia="zh-CN"/>
        </w:rPr>
        <w:t>).</w:t>
      </w:r>
    </w:p>
    <w:p w14:paraId="33E7AB5D" w14:textId="77777777" w:rsidR="00A55EB6" w:rsidRDefault="00A55EB6" w:rsidP="00A55EB6">
      <w:pPr>
        <w:pStyle w:val="Nagwek2"/>
        <w:numPr>
          <w:ilvl w:val="0"/>
          <w:numId w:val="0"/>
        </w:numPr>
        <w:ind w:left="1760"/>
      </w:pPr>
    </w:p>
    <w:p w14:paraId="59A5CE9F" w14:textId="12607920" w:rsidR="00A55EB6" w:rsidRDefault="00D145FE" w:rsidP="00D145FE">
      <w:pPr>
        <w:pStyle w:val="Nagwek1"/>
        <w:numPr>
          <w:ilvl w:val="0"/>
          <w:numId w:val="0"/>
        </w:numPr>
        <w:ind w:left="431" w:hanging="431"/>
      </w:pPr>
      <w:bookmarkStart w:id="11" w:name="_Toc258314247"/>
      <w:r>
        <w:t xml:space="preserve">8 </w:t>
      </w:r>
      <w:r w:rsidR="00A55EB6">
        <w:t>Informacja o warunkach udziału w postępowaniu</w:t>
      </w:r>
      <w:bookmarkEnd w:id="11"/>
    </w:p>
    <w:p w14:paraId="48F4A0AC" w14:textId="071F7A65" w:rsidR="00A55EB6" w:rsidRDefault="00A55EB6" w:rsidP="00A55EB6">
      <w:pPr>
        <w:pStyle w:val="Nagwek2"/>
        <w:numPr>
          <w:ilvl w:val="0"/>
          <w:numId w:val="0"/>
        </w:numPr>
        <w:ind w:left="142"/>
      </w:pPr>
      <w:r>
        <w:t xml:space="preserve">8.1 O udzielenie zamówienia mogą ubiegać się Wykonawcy, którzy nie podlegają wykluczeniu oraz spełniają warunki udziału w postępowaniu i wymagania określone </w:t>
      </w:r>
      <w:r w:rsidR="00D145FE">
        <w:br/>
      </w:r>
      <w:r>
        <w:t>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A55EB6" w14:paraId="795BAC5A" w14:textId="77777777" w:rsidTr="004B65D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C4CA70" w14:textId="77777777" w:rsidR="00A55EB6" w:rsidRDefault="00A55EB6" w:rsidP="004B65DC">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97105D" w14:textId="77777777" w:rsidR="00A55EB6" w:rsidRDefault="00A55EB6" w:rsidP="004B65DC">
            <w:r>
              <w:rPr>
                <w:b/>
                <w:sz w:val="20"/>
                <w:szCs w:val="20"/>
              </w:rPr>
              <w:t>Warunki udziału w postępowaniu</w:t>
            </w:r>
          </w:p>
        </w:tc>
      </w:tr>
      <w:tr w:rsidR="00A55EB6" w14:paraId="7D9126A9" w14:textId="77777777" w:rsidTr="004B65D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F0008A" w14:textId="77777777" w:rsidR="00A55EB6" w:rsidRDefault="00A55EB6" w:rsidP="004B65DC">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51941D" w14:textId="77777777" w:rsidR="00A55EB6" w:rsidRDefault="00A55EB6" w:rsidP="004B65DC">
            <w:pPr>
              <w:jc w:val="both"/>
              <w:rPr>
                <w:b/>
                <w:bCs/>
              </w:rPr>
            </w:pPr>
            <w:r>
              <w:rPr>
                <w:b/>
                <w:bCs/>
              </w:rPr>
              <w:t>Zdolność do występowania w obrocie gospodarczym</w:t>
            </w:r>
          </w:p>
          <w:p w14:paraId="0AABD82F" w14:textId="77777777" w:rsidR="00A55EB6" w:rsidRDefault="00A55EB6" w:rsidP="004B65DC">
            <w:pPr>
              <w:jc w:val="both"/>
            </w:pPr>
            <w:r>
              <w:t>Zamawiający nie opisuje, nie wyznacza szczegółowego warunku w tym zakresie.</w:t>
            </w:r>
          </w:p>
        </w:tc>
      </w:tr>
      <w:tr w:rsidR="00A55EB6" w14:paraId="404F0C5E" w14:textId="77777777" w:rsidTr="004B65D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852C50" w14:textId="77777777" w:rsidR="00A55EB6" w:rsidRDefault="00A55EB6" w:rsidP="004B65DC">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1C9E9" w14:textId="77777777" w:rsidR="00A55EB6" w:rsidRDefault="00A55EB6" w:rsidP="004B65DC">
            <w:pPr>
              <w:jc w:val="both"/>
              <w:rPr>
                <w:b/>
                <w:bCs/>
              </w:rPr>
            </w:pPr>
            <w:r>
              <w:rPr>
                <w:b/>
                <w:bCs/>
              </w:rPr>
              <w:t>Uprawnienia do prowadzenia określonej działalności gospodarczej lub zawodowej, o ile wynika to z odrębnych przepisów</w:t>
            </w:r>
          </w:p>
          <w:p w14:paraId="13ABC91D" w14:textId="77777777" w:rsidR="00A55EB6" w:rsidRDefault="00A55EB6" w:rsidP="004B65DC">
            <w:pPr>
              <w:jc w:val="both"/>
            </w:pPr>
            <w:r>
              <w:t>Zamawiający nie opisuje, nie wyznacza szczegółowego warunku w tym zakresie.</w:t>
            </w:r>
          </w:p>
        </w:tc>
      </w:tr>
      <w:tr w:rsidR="00A55EB6" w14:paraId="3FA53E45" w14:textId="77777777" w:rsidTr="004B65D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9A39C8" w14:textId="77777777" w:rsidR="00A55EB6" w:rsidRDefault="00A55EB6" w:rsidP="004B65DC">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A77A02" w14:textId="77777777" w:rsidR="00A55EB6" w:rsidRDefault="00A55EB6" w:rsidP="004B65DC">
            <w:pPr>
              <w:jc w:val="both"/>
              <w:rPr>
                <w:b/>
                <w:bCs/>
              </w:rPr>
            </w:pPr>
            <w:r>
              <w:rPr>
                <w:b/>
                <w:bCs/>
              </w:rPr>
              <w:t>Zdolność techniczna lub zawodowa</w:t>
            </w:r>
          </w:p>
          <w:p w14:paraId="3A007C17" w14:textId="77777777" w:rsidR="00A55EB6" w:rsidRDefault="00A55EB6" w:rsidP="004B65DC">
            <w:pPr>
              <w:jc w:val="both"/>
            </w:pPr>
            <w:r>
              <w:t>Zamawiający nie opisuje, nie wyznacza szczegółowego warunku w tym zakresie.</w:t>
            </w:r>
          </w:p>
        </w:tc>
      </w:tr>
      <w:tr w:rsidR="00A55EB6" w14:paraId="76AA57D8" w14:textId="77777777" w:rsidTr="004B65D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52B495" w14:textId="77777777" w:rsidR="00A55EB6" w:rsidRDefault="00A55EB6" w:rsidP="004B65DC">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E697F7" w14:textId="77777777" w:rsidR="00A55EB6" w:rsidRDefault="00A55EB6" w:rsidP="004B65DC">
            <w:pPr>
              <w:jc w:val="both"/>
              <w:rPr>
                <w:b/>
                <w:bCs/>
              </w:rPr>
            </w:pPr>
            <w:r>
              <w:rPr>
                <w:b/>
                <w:bCs/>
              </w:rPr>
              <w:t>Sytuacja ekonomiczna lub finansowa</w:t>
            </w:r>
          </w:p>
          <w:p w14:paraId="55609E6B" w14:textId="77777777" w:rsidR="00A55EB6" w:rsidRDefault="00A55EB6" w:rsidP="004B65DC">
            <w:pPr>
              <w:jc w:val="both"/>
            </w:pPr>
            <w:r>
              <w:t>Zamawiający nie opisuje, nie wyznacza szczegółowego warunku w tym zakresie.</w:t>
            </w:r>
          </w:p>
        </w:tc>
      </w:tr>
    </w:tbl>
    <w:p w14:paraId="7FF8E5A9" w14:textId="77777777" w:rsidR="00A55EB6" w:rsidRDefault="00A55EB6" w:rsidP="00A55EB6"/>
    <w:p w14:paraId="0A8F8FB1" w14:textId="77777777" w:rsidR="00A55EB6" w:rsidRDefault="00A55EB6" w:rsidP="00A55EB6">
      <w:pPr>
        <w:pStyle w:val="Nagwek1"/>
        <w:numPr>
          <w:ilvl w:val="0"/>
          <w:numId w:val="0"/>
        </w:numPr>
        <w:ind w:left="431" w:hanging="431"/>
      </w:pPr>
      <w:r>
        <w:t>9 Podstawy wykluczenia wykonawcy Z POSTĘPOWANIA</w:t>
      </w:r>
    </w:p>
    <w:p w14:paraId="40882030" w14:textId="77777777" w:rsidR="00A55EB6" w:rsidRDefault="00A55EB6" w:rsidP="004A66DB">
      <w:pPr>
        <w:pStyle w:val="Nagwek2"/>
        <w:numPr>
          <w:ilvl w:val="1"/>
          <w:numId w:val="15"/>
        </w:numPr>
        <w:ind w:left="1760"/>
      </w:pPr>
      <w:r>
        <w:t xml:space="preserve">Zamawiający wykluczy z postępowania o udzielenie zamówienia Wykonawcę, wobec którego zachodzą podstawy wykluczenia, o których mowa w art. 108 ust.1 ustawy </w:t>
      </w:r>
      <w:proofErr w:type="spellStart"/>
      <w:r>
        <w:t>Pzp</w:t>
      </w:r>
      <w:proofErr w:type="spellEnd"/>
      <w:r>
        <w:t>.</w:t>
      </w:r>
    </w:p>
    <w:p w14:paraId="4147B5B1" w14:textId="77777777" w:rsidR="00A55EB6" w:rsidRDefault="00A55EB6" w:rsidP="004A66DB">
      <w:pPr>
        <w:pStyle w:val="Nagwek2"/>
        <w:numPr>
          <w:ilvl w:val="1"/>
          <w:numId w:val="15"/>
        </w:numPr>
        <w:ind w:left="1760"/>
      </w:pPr>
      <w:r>
        <w:lastRenderedPageBreak/>
        <w:t>Stosownie do treści art. 109 ust. 1 pkt 4, pkt 5, pkt 6, pkt 7, pkt 8, pkt 9 i pkt 10 ustawy PZP, Zamawiający wykluczy z postępowania Wykonawcę:</w:t>
      </w:r>
    </w:p>
    <w:p w14:paraId="7712227C" w14:textId="77777777" w:rsidR="00A55EB6" w:rsidRDefault="00A55EB6" w:rsidP="00A55EB6">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DC1F16D" w14:textId="77777777" w:rsidR="00A55EB6" w:rsidRDefault="00A55EB6" w:rsidP="00A55EB6">
      <w:pPr>
        <w:ind w:left="1416"/>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457982B" w14:textId="77777777" w:rsidR="00A55EB6" w:rsidRDefault="00A55EB6" w:rsidP="00A55EB6">
      <w:pPr>
        <w:ind w:left="1416"/>
      </w:pPr>
      <w:r>
        <w:t>pkt 6) jeżeli występuje konflikt interesów w rozumieniu art. 56 ust. 2, którego nie można skutecznie wyeliminować w inny sposób niż przez wykluczenie wykonawcy;</w:t>
      </w:r>
    </w:p>
    <w:p w14:paraId="0F75A4F5" w14:textId="77777777" w:rsidR="00A55EB6" w:rsidRDefault="00A55EB6" w:rsidP="00A55EB6">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2F45FDBB" w14:textId="77777777" w:rsidR="00A55EB6" w:rsidRDefault="00A55EB6" w:rsidP="00A55EB6">
      <w:pPr>
        <w:ind w:left="1416"/>
      </w:pPr>
      <w: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2B23C7A6" w14:textId="77777777" w:rsidR="00A55EB6" w:rsidRDefault="00A55EB6" w:rsidP="00A55EB6">
      <w:pPr>
        <w:ind w:left="1416"/>
      </w:pPr>
      <w:r>
        <w:t>pkt 9) który bezprawnie wpływał lub próbował wpływać na czynności Zamawiającego lub próbował pozyskać lub pozyskał informacje poufne, mogące dać mu przewagę w postępowaniu o udzielenie zamówienia;</w:t>
      </w:r>
    </w:p>
    <w:p w14:paraId="16AF078B" w14:textId="77777777" w:rsidR="00A55EB6" w:rsidRDefault="00A55EB6" w:rsidP="00A55EB6">
      <w:pPr>
        <w:ind w:left="1416"/>
      </w:pPr>
      <w:r>
        <w:t>pkt 10) który w wyniku lekkomyślności lub niedbalstwa przedstawił informacje wprowadzające w błąd, co mogło mieć istotny wpływ na decyzje podejmowane przez Zamawiającego w postępowaniu o udzielenie zamówienia.</w:t>
      </w:r>
    </w:p>
    <w:p w14:paraId="53C129F9" w14:textId="77777777" w:rsidR="00A55EB6" w:rsidRPr="00661331" w:rsidRDefault="00A55EB6" w:rsidP="004A66DB">
      <w:pPr>
        <w:pStyle w:val="Nagwek2"/>
        <w:numPr>
          <w:ilvl w:val="1"/>
          <w:numId w:val="15"/>
        </w:numPr>
        <w:ind w:left="1760"/>
      </w:pPr>
      <w:r w:rsidRPr="003C4096">
        <w:rPr>
          <w:highlight w:val="yellow"/>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r>
        <w:rPr>
          <w:highlight w:val="yellow"/>
        </w:rPr>
        <w:t>, dalej jako ustawa sankcyjna</w:t>
      </w:r>
      <w:r>
        <w:t>.</w:t>
      </w:r>
    </w:p>
    <w:p w14:paraId="3474246D" w14:textId="77777777" w:rsidR="00A55EB6" w:rsidRDefault="00A55EB6" w:rsidP="004A66DB">
      <w:pPr>
        <w:pStyle w:val="Nagwek2"/>
        <w:numPr>
          <w:ilvl w:val="1"/>
          <w:numId w:val="15"/>
        </w:numPr>
        <w:ind w:left="1760"/>
      </w:pPr>
      <w:r w:rsidRPr="003C4096">
        <w:rPr>
          <w:highlight w:val="yellow"/>
        </w:rPr>
        <w:t xml:space="preserve">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w:t>
      </w:r>
      <w:r w:rsidRPr="003C4096">
        <w:rPr>
          <w:highlight w:val="yellow"/>
        </w:rPr>
        <w:lastRenderedPageBreak/>
        <w:t>działaniami Rosji destabilizującymi sytuację na Ukrainie (Dz. Urz. UE nr L 111 z 8.4.2022, str. 1), dalej: rozporządzenie 2022/576</w:t>
      </w:r>
      <w:r>
        <w:rPr>
          <w:highlight w:val="yellow"/>
        </w:rPr>
        <w:t>.</w:t>
      </w:r>
    </w:p>
    <w:p w14:paraId="66A643CF" w14:textId="77777777" w:rsidR="00A55EB6" w:rsidRDefault="00A55EB6" w:rsidP="004A66DB">
      <w:pPr>
        <w:pStyle w:val="Nagwek2"/>
        <w:numPr>
          <w:ilvl w:val="1"/>
          <w:numId w:val="15"/>
        </w:numPr>
        <w:ind w:left="1760"/>
      </w:pPr>
      <w:r>
        <w:t>W przypadku wspólnego ubiegania się wykonawców o udzielenie zamówienia zamawiający bada, czy nie zachodzą podstawy wykluczenia wobec każdego z tych wykonawców.</w:t>
      </w:r>
    </w:p>
    <w:p w14:paraId="138450B7" w14:textId="77777777" w:rsidR="00A55EB6" w:rsidRDefault="00A55EB6" w:rsidP="004A66DB">
      <w:pPr>
        <w:pStyle w:val="Nagwek2"/>
        <w:numPr>
          <w:ilvl w:val="1"/>
          <w:numId w:val="15"/>
        </w:numPr>
        <w:ind w:left="1760"/>
      </w:pPr>
      <w:r>
        <w:t>W przypadkach, o których mowa w art 109 ust.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56194143" w14:textId="77777777" w:rsidR="00A55EB6" w:rsidRDefault="00A55EB6" w:rsidP="004A66DB">
      <w:pPr>
        <w:pStyle w:val="Nagwek2"/>
        <w:numPr>
          <w:ilvl w:val="1"/>
          <w:numId w:val="15"/>
        </w:numPr>
        <w:ind w:left="1760"/>
      </w:pPr>
      <w:r>
        <w:t xml:space="preserve">Wykluczenie Wykonawcy następuje zgodnie z art. 111 ustawy PZP. </w:t>
      </w:r>
    </w:p>
    <w:p w14:paraId="21E99DCE" w14:textId="77777777" w:rsidR="00A55EB6" w:rsidRDefault="00A55EB6" w:rsidP="004A66DB">
      <w:pPr>
        <w:pStyle w:val="Nagwek2"/>
        <w:numPr>
          <w:ilvl w:val="1"/>
          <w:numId w:val="15"/>
        </w:numPr>
        <w:ind w:left="1760"/>
      </w:pPr>
      <w:r>
        <w:t xml:space="preserve">Wykonawca nie podlega wykluczeniu w okolicznościach określonych w art. 108 ust. 1 pkt 1, 2, 5 ustawy PZP, jeżeli udowodni zamawiającemu, że spełnił łącznie przesłanki wskazane w art. 110 ust. 2 ustawy PZP. </w:t>
      </w:r>
    </w:p>
    <w:p w14:paraId="1A57A1FC" w14:textId="77777777" w:rsidR="00A55EB6" w:rsidRDefault="00A55EB6" w:rsidP="004A66DB">
      <w:pPr>
        <w:pStyle w:val="Nagwek2"/>
        <w:numPr>
          <w:ilvl w:val="1"/>
          <w:numId w:val="15"/>
        </w:numPr>
        <w:ind w:left="1760"/>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EEDF23A" w14:textId="77777777" w:rsidR="00A55EB6" w:rsidRDefault="00A55EB6" w:rsidP="004A66DB">
      <w:pPr>
        <w:pStyle w:val="Nagwek1"/>
        <w:numPr>
          <w:ilvl w:val="0"/>
          <w:numId w:val="15"/>
        </w:numPr>
        <w:ind w:left="431" w:hanging="431"/>
      </w:pPr>
      <w:bookmarkStart w:id="12" w:name="_Toc258314248"/>
      <w:r>
        <w:t>wykaz podmiotowych środków dowodowych</w:t>
      </w:r>
      <w:bookmarkEnd w:id="12"/>
      <w:r>
        <w:t xml:space="preserve"> (DOKUMENTY SKŁADANE W CELU POTWIERDZENIA SPEŁNIANIA WARUNKÓW UDZIAŁU W POSTĘPOWANIU ORAZ BRAK PODSTAW WYKLUCZNIA).</w:t>
      </w:r>
    </w:p>
    <w:p w14:paraId="79725EF4" w14:textId="77777777" w:rsidR="00A55EB6" w:rsidRDefault="00A55EB6" w:rsidP="004A66DB">
      <w:pPr>
        <w:pStyle w:val="Nagwek2"/>
        <w:numPr>
          <w:ilvl w:val="1"/>
          <w:numId w:val="15"/>
        </w:numPr>
        <w:ind w:left="1760"/>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A55EB6" w14:paraId="057E7068" w14:textId="77777777" w:rsidTr="004B65DC">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33B1A636" w14:textId="77777777" w:rsidR="00A55EB6" w:rsidRDefault="00A55EB6" w:rsidP="004B65DC">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1422AED" w14:textId="77777777" w:rsidR="00A55EB6" w:rsidRPr="00867843" w:rsidRDefault="00A55EB6" w:rsidP="004B65DC">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2275A09D" w14:textId="3BA6F16D" w:rsidR="00A55EB6" w:rsidRPr="00867843" w:rsidRDefault="00A55EB6" w:rsidP="004B65DC">
            <w:pPr>
              <w:jc w:val="both"/>
              <w:rPr>
                <w:sz w:val="22"/>
                <w:szCs w:val="22"/>
              </w:rPr>
            </w:pPr>
            <w:r w:rsidRPr="00867843">
              <w:rPr>
                <w:iCs/>
                <w:sz w:val="22"/>
                <w:szCs w:val="22"/>
                <w:lang w:eastAsia="zh-CN"/>
              </w:rPr>
              <w:t xml:space="preserve">Edytowalny wzór </w:t>
            </w:r>
            <w:proofErr w:type="spellStart"/>
            <w:r w:rsidRPr="00867843">
              <w:rPr>
                <w:iCs/>
                <w:sz w:val="22"/>
                <w:szCs w:val="22"/>
                <w:lang w:eastAsia="zh-CN"/>
              </w:rPr>
              <w:t>JEDZa</w:t>
            </w:r>
            <w:proofErr w:type="spellEnd"/>
            <w:r w:rsidRPr="00867843">
              <w:rPr>
                <w:iCs/>
                <w:sz w:val="22"/>
                <w:szCs w:val="22"/>
                <w:lang w:eastAsia="zh-CN"/>
              </w:rPr>
              <w:t xml:space="preserve"> stanowi załącznik nr 2 do SWZ. </w:t>
            </w:r>
          </w:p>
          <w:p w14:paraId="159F6AB3" w14:textId="77777777" w:rsidR="00A55EB6" w:rsidRPr="00867843" w:rsidRDefault="00A55EB6" w:rsidP="004B65DC">
            <w:pPr>
              <w:jc w:val="both"/>
              <w:rPr>
                <w:iCs/>
                <w:sz w:val="22"/>
                <w:szCs w:val="22"/>
                <w:lang w:eastAsia="zh-CN"/>
              </w:rPr>
            </w:pPr>
          </w:p>
          <w:p w14:paraId="1FCD0954" w14:textId="136F885C" w:rsidR="00A55EB6" w:rsidRPr="00867843" w:rsidRDefault="00A55EB6" w:rsidP="004B65DC">
            <w:pPr>
              <w:jc w:val="both"/>
              <w:rPr>
                <w:sz w:val="22"/>
                <w:szCs w:val="22"/>
              </w:rPr>
            </w:pPr>
            <w:r w:rsidRPr="00867843">
              <w:rPr>
                <w:bCs/>
                <w:iCs/>
                <w:sz w:val="22"/>
                <w:szCs w:val="22"/>
                <w:lang w:eastAsia="zh-CN"/>
              </w:rPr>
              <w:t>Zamawiający utworzył plik ESPD (</w:t>
            </w:r>
            <w:proofErr w:type="spellStart"/>
            <w:r w:rsidRPr="00867843">
              <w:rPr>
                <w:bCs/>
                <w:iCs/>
                <w:sz w:val="22"/>
                <w:szCs w:val="22"/>
                <w:lang w:eastAsia="zh-CN"/>
              </w:rPr>
              <w:t>eJEDZ</w:t>
            </w:r>
            <w:proofErr w:type="spellEnd"/>
            <w:r w:rsidRPr="00867843">
              <w:rPr>
                <w:bCs/>
                <w:iCs/>
                <w:sz w:val="22"/>
                <w:szCs w:val="22"/>
                <w:lang w:eastAsia="zh-CN"/>
              </w:rPr>
              <w:t xml:space="preserve">), który jest zamieszczony na stronie: http://www.dzp.agh.edu.pl/ pod ogłoszeniem o przetargu o sygn.  </w:t>
            </w:r>
            <w:r>
              <w:rPr>
                <w:b/>
                <w:iCs/>
                <w:sz w:val="22"/>
                <w:szCs w:val="22"/>
                <w:lang w:eastAsia="zh-CN"/>
              </w:rPr>
              <w:t>KC-DE</w:t>
            </w:r>
            <w:r w:rsidRPr="00867843">
              <w:rPr>
                <w:b/>
                <w:iCs/>
                <w:sz w:val="22"/>
                <w:szCs w:val="22"/>
                <w:lang w:eastAsia="zh-CN"/>
              </w:rPr>
              <w:t>-zp.2</w:t>
            </w:r>
            <w:r w:rsidR="00094D54">
              <w:rPr>
                <w:b/>
                <w:iCs/>
                <w:sz w:val="22"/>
                <w:szCs w:val="22"/>
                <w:lang w:eastAsia="zh-CN"/>
              </w:rPr>
              <w:t>5.</w:t>
            </w:r>
            <w:r w:rsidR="009602D2">
              <w:rPr>
                <w:b/>
                <w:iCs/>
                <w:sz w:val="22"/>
                <w:szCs w:val="22"/>
                <w:lang w:eastAsia="zh-CN"/>
              </w:rPr>
              <w:t>13</w:t>
            </w:r>
            <w:r w:rsidR="00094D54">
              <w:rPr>
                <w:b/>
                <w:iCs/>
                <w:sz w:val="22"/>
                <w:szCs w:val="22"/>
                <w:lang w:eastAsia="zh-CN"/>
              </w:rPr>
              <w:t>.20</w:t>
            </w:r>
            <w:r w:rsidRPr="00867843">
              <w:rPr>
                <w:b/>
                <w:iCs/>
                <w:sz w:val="22"/>
                <w:szCs w:val="22"/>
                <w:lang w:eastAsia="zh-CN"/>
              </w:rPr>
              <w:t>2</w:t>
            </w:r>
            <w:r w:rsidR="009602D2">
              <w:rPr>
                <w:b/>
                <w:iCs/>
                <w:sz w:val="22"/>
                <w:szCs w:val="22"/>
                <w:lang w:eastAsia="zh-CN"/>
              </w:rPr>
              <w:t>6</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7" w:history="1">
              <w:r w:rsidRPr="00867843">
                <w:rPr>
                  <w:i/>
                  <w:sz w:val="22"/>
                  <w:szCs w:val="22"/>
                  <w:u w:val="single"/>
                  <w:lang w:eastAsia="zh-CN"/>
                </w:rPr>
                <w:t>http://espd.uzp.gov.pl</w:t>
              </w:r>
            </w:hyperlink>
            <w:r w:rsidRPr="00867843">
              <w:rPr>
                <w:sz w:val="22"/>
                <w:szCs w:val="22"/>
                <w:lang w:eastAsia="zh-CN"/>
              </w:rPr>
              <w:t xml:space="preserve">  </w:t>
            </w:r>
          </w:p>
          <w:p w14:paraId="17EBAD1E" w14:textId="77777777" w:rsidR="00A55EB6" w:rsidRPr="00867843" w:rsidRDefault="00A55EB6" w:rsidP="004B65DC">
            <w:pPr>
              <w:jc w:val="both"/>
              <w:rPr>
                <w:sz w:val="22"/>
                <w:szCs w:val="22"/>
                <w:lang w:eastAsia="zh-CN"/>
              </w:rPr>
            </w:pPr>
            <w:r w:rsidRPr="00867843">
              <w:rPr>
                <w:sz w:val="22"/>
                <w:szCs w:val="22"/>
                <w:lang w:eastAsia="zh-CN"/>
              </w:rPr>
              <w:t xml:space="preserve">Uzupełniony ESPD należy podpisać podpisem kwalifikowanym. </w:t>
            </w:r>
          </w:p>
          <w:p w14:paraId="475D03F5" w14:textId="77777777" w:rsidR="00A55EB6" w:rsidRPr="00867843" w:rsidRDefault="00A55EB6" w:rsidP="004B65DC">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8"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566DA059" w14:textId="77777777" w:rsidR="00A55EB6" w:rsidRPr="00867843" w:rsidRDefault="00A55EB6" w:rsidP="004B65DC">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xml:space="preserve">, JEDZ składa </w:t>
            </w:r>
            <w:r w:rsidRPr="00867843">
              <w:rPr>
                <w:sz w:val="22"/>
                <w:szCs w:val="22"/>
                <w:lang w:eastAsia="zh-CN"/>
              </w:rPr>
              <w:lastRenderedPageBreak/>
              <w:t>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46AD6813" w14:textId="77777777" w:rsidR="00A55EB6" w:rsidRPr="00867843" w:rsidRDefault="00A55EB6" w:rsidP="004B65DC">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A55EB6" w14:paraId="0D00D555" w14:textId="77777777" w:rsidTr="004B65DC">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5EAAEE8A" w14:textId="77777777" w:rsidR="00A55EB6" w:rsidRDefault="00A55EB6" w:rsidP="004B65DC">
            <w:pPr>
              <w:suppressLineNumbers/>
              <w:snapToGrid w:val="0"/>
              <w:jc w:val="both"/>
            </w:pPr>
            <w:r>
              <w:rPr>
                <w:color w:val="000000"/>
                <w:lang w:eastAsia="zh-CN"/>
              </w:rPr>
              <w:lastRenderedPageBreak/>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5E8E1D24" w14:textId="77777777" w:rsidR="00A55EB6" w:rsidRPr="00867843" w:rsidRDefault="00A55EB6" w:rsidP="004B65DC">
            <w:pPr>
              <w:snapToGrid w:val="0"/>
              <w:jc w:val="both"/>
              <w:rPr>
                <w:sz w:val="22"/>
                <w:szCs w:val="22"/>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o braku przynależności do tej samej grupy kapitałowej</w:t>
            </w:r>
            <w:r w:rsidRPr="00867843">
              <w:rPr>
                <w:sz w:val="22"/>
                <w:szCs w:val="22"/>
                <w:lang w:eastAsia="zh-CN"/>
              </w:rPr>
              <w:t xml:space="preserve">, w rozumieniu ustawy z dnia 16.02.2007 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867843">
              <w:rPr>
                <w:b/>
                <w:bCs/>
                <w:sz w:val="22"/>
                <w:szCs w:val="22"/>
                <w:lang w:eastAsia="zh-CN"/>
              </w:rPr>
              <w:t>załącznik do SWZ</w:t>
            </w:r>
            <w:r w:rsidRPr="00867843">
              <w:rPr>
                <w:sz w:val="22"/>
                <w:szCs w:val="22"/>
                <w:lang w:eastAsia="zh-CN"/>
              </w:rPr>
              <w:t>;</w:t>
            </w:r>
          </w:p>
        </w:tc>
      </w:tr>
      <w:tr w:rsidR="00A55EB6" w14:paraId="4C6DCF7C" w14:textId="77777777" w:rsidTr="004B65DC">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7404DCE4" w14:textId="77777777" w:rsidR="00A55EB6" w:rsidRDefault="00A55EB6" w:rsidP="004B65DC">
            <w:pPr>
              <w:suppressLineNumbers/>
              <w:snapToGrid w:val="0"/>
              <w:jc w:val="both"/>
              <w:rPr>
                <w:rFonts w:ascii="Verdana" w:hAnsi="Verdana" w:cs="Verdana"/>
                <w:sz w:val="18"/>
                <w:szCs w:val="18"/>
                <w:lang w:eastAsia="zh-CN"/>
              </w:rPr>
            </w:pPr>
            <w:r>
              <w:rPr>
                <w:rFonts w:ascii="Verdana" w:hAnsi="Verdana" w:cs="Verdana"/>
                <w:sz w:val="18"/>
                <w:szCs w:val="18"/>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799B0DD0" w14:textId="77777777" w:rsidR="00A55EB6" w:rsidRPr="00867843" w:rsidRDefault="00A55EB6" w:rsidP="004B65DC">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A55EB6" w14:paraId="323543BC" w14:textId="77777777" w:rsidTr="004B65DC">
        <w:trPr>
          <w:jc w:val="right"/>
        </w:trPr>
        <w:tc>
          <w:tcPr>
            <w:tcW w:w="630" w:type="dxa"/>
            <w:tcBorders>
              <w:left w:val="single" w:sz="2" w:space="0" w:color="000000"/>
            </w:tcBorders>
            <w:tcMar>
              <w:top w:w="55" w:type="dxa"/>
              <w:left w:w="55" w:type="dxa"/>
              <w:bottom w:w="55" w:type="dxa"/>
              <w:right w:w="55" w:type="dxa"/>
            </w:tcMar>
          </w:tcPr>
          <w:p w14:paraId="2BBDA9AE" w14:textId="77777777" w:rsidR="00A55EB6" w:rsidRDefault="00A55EB6" w:rsidP="004B65DC">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t>4</w:t>
            </w:r>
          </w:p>
        </w:tc>
        <w:tc>
          <w:tcPr>
            <w:tcW w:w="8199" w:type="dxa"/>
            <w:tcBorders>
              <w:left w:val="single" w:sz="2" w:space="0" w:color="000000"/>
              <w:right w:val="single" w:sz="2" w:space="0" w:color="000000"/>
            </w:tcBorders>
            <w:tcMar>
              <w:top w:w="55" w:type="dxa"/>
              <w:left w:w="55" w:type="dxa"/>
              <w:bottom w:w="55" w:type="dxa"/>
              <w:right w:w="55" w:type="dxa"/>
            </w:tcMar>
          </w:tcPr>
          <w:p w14:paraId="262345B0" w14:textId="77777777" w:rsidR="00A55EB6" w:rsidRPr="00867843" w:rsidRDefault="00A55EB6" w:rsidP="004B65DC">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A55EB6" w14:paraId="33A2B66E" w14:textId="77777777" w:rsidTr="004B65DC">
        <w:trPr>
          <w:trHeight w:val="25"/>
          <w:jc w:val="right"/>
        </w:trPr>
        <w:tc>
          <w:tcPr>
            <w:tcW w:w="630" w:type="dxa"/>
            <w:tcBorders>
              <w:left w:val="single" w:sz="2" w:space="0" w:color="000000"/>
              <w:bottom w:val="single" w:sz="4" w:space="0" w:color="auto"/>
            </w:tcBorders>
            <w:tcMar>
              <w:top w:w="55" w:type="dxa"/>
              <w:left w:w="55" w:type="dxa"/>
              <w:bottom w:w="55" w:type="dxa"/>
              <w:right w:w="55" w:type="dxa"/>
            </w:tcMar>
          </w:tcPr>
          <w:p w14:paraId="4074521F" w14:textId="77777777" w:rsidR="00A55EB6" w:rsidRDefault="00A55EB6" w:rsidP="004B65DC">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tcMar>
              <w:top w:w="55" w:type="dxa"/>
              <w:left w:w="55" w:type="dxa"/>
              <w:bottom w:w="55" w:type="dxa"/>
              <w:right w:w="55" w:type="dxa"/>
            </w:tcMar>
          </w:tcPr>
          <w:p w14:paraId="497F4C66" w14:textId="77777777" w:rsidR="00A55EB6" w:rsidRDefault="00A55EB6" w:rsidP="004B65DC">
            <w:pPr>
              <w:snapToGrid w:val="0"/>
              <w:jc w:val="both"/>
              <w:rPr>
                <w:b/>
                <w:color w:val="000000"/>
                <w:lang w:eastAsia="zh-CN"/>
              </w:rPr>
            </w:pPr>
          </w:p>
        </w:tc>
      </w:tr>
    </w:tbl>
    <w:p w14:paraId="043D577B" w14:textId="77777777" w:rsidR="00A55EB6" w:rsidRDefault="00A55EB6" w:rsidP="00A55EB6">
      <w:pPr>
        <w:pStyle w:val="Nagwek2"/>
        <w:numPr>
          <w:ilvl w:val="0"/>
          <w:numId w:val="0"/>
        </w:numPr>
        <w:ind w:left="1760"/>
      </w:pPr>
    </w:p>
    <w:p w14:paraId="4051C208" w14:textId="77777777" w:rsidR="00A55EB6" w:rsidRDefault="00A55EB6" w:rsidP="004A66DB">
      <w:pPr>
        <w:pStyle w:val="Nagwek2"/>
        <w:numPr>
          <w:ilvl w:val="1"/>
          <w:numId w:val="15"/>
        </w:numPr>
        <w:ind w:left="1760"/>
      </w:pPr>
      <w:r>
        <w:t xml:space="preserve">W przypadku wykonawców wspólnie ubiegających się o udzielenie zamówienia podmiotowe środki dowodowe, wymienione w ust. 1 na potwierdzenie braku podstaw wykluczenia, składa każdy z wykonawców występujących wspólnie. </w:t>
      </w:r>
    </w:p>
    <w:p w14:paraId="1B8D772A" w14:textId="77777777" w:rsidR="00A55EB6" w:rsidRDefault="00A55EB6" w:rsidP="004A66DB">
      <w:pPr>
        <w:pStyle w:val="Nagwek2"/>
        <w:numPr>
          <w:ilvl w:val="1"/>
          <w:numId w:val="15"/>
        </w:numPr>
        <w:ind w:left="1760"/>
      </w:pPr>
      <w:r>
        <w:t>W odniesieniu do podwykonawców Zamawiający nie żąda złożenia podmiotowych środków dowodowych.</w:t>
      </w:r>
    </w:p>
    <w:p w14:paraId="1D2139F6" w14:textId="77777777" w:rsidR="00A55EB6" w:rsidRDefault="00A55EB6" w:rsidP="004A66DB">
      <w:pPr>
        <w:pStyle w:val="Nagwek2"/>
        <w:numPr>
          <w:ilvl w:val="1"/>
          <w:numId w:val="15"/>
        </w:numPr>
        <w:ind w:left="1760"/>
      </w:pPr>
      <w:r>
        <w:t>Zamawiający nie wezwie wykonawcy do złożenia podmiotowych środków dowodowych, jeżeli:</w:t>
      </w:r>
    </w:p>
    <w:p w14:paraId="1EB95295" w14:textId="77777777" w:rsidR="00A55EB6" w:rsidRDefault="00A55EB6" w:rsidP="00A55EB6">
      <w:pPr>
        <w:ind w:left="1531" w:firstLine="28"/>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46A1EB28" w14:textId="77777777" w:rsidR="00A55EB6" w:rsidRDefault="00A55EB6" w:rsidP="00A55EB6">
      <w:pPr>
        <w:ind w:left="1559"/>
      </w:pPr>
      <w:r>
        <w:t>b) podmiotowym środkiem dowodowym jest oświadczenie, którego treść odpowiada zakresowi oświadczenia, o którym mowa w art. 125 ust. 1 PZP.</w:t>
      </w:r>
    </w:p>
    <w:p w14:paraId="4CC72CE1" w14:textId="77777777" w:rsidR="00A55EB6" w:rsidRDefault="00A55EB6" w:rsidP="004A66DB">
      <w:pPr>
        <w:pStyle w:val="Nagwek2"/>
        <w:numPr>
          <w:ilvl w:val="1"/>
          <w:numId w:val="15"/>
        </w:numPr>
        <w:ind w:left="1760"/>
      </w:pPr>
      <w:r>
        <w:t>Wykonawca nie jest zobowiązany do złożenia podmiotowych środków dowodowych, które Zamawiający posiada, jeżeli wykonawca wskaże te środki oraz potwierdzi ich prawidłowość i aktualność.</w:t>
      </w:r>
    </w:p>
    <w:p w14:paraId="10119B4B" w14:textId="77777777" w:rsidR="00A55EB6" w:rsidRDefault="00A55EB6" w:rsidP="004A66DB">
      <w:pPr>
        <w:pStyle w:val="Nagwek2"/>
        <w:numPr>
          <w:ilvl w:val="1"/>
          <w:numId w:val="15"/>
        </w:numPr>
        <w:ind w:left="1760"/>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E7F40C6" w14:textId="77777777" w:rsidR="00A55EB6" w:rsidRDefault="00A55EB6" w:rsidP="004A66DB">
      <w:pPr>
        <w:pStyle w:val="Nagwek2"/>
        <w:numPr>
          <w:ilvl w:val="1"/>
          <w:numId w:val="15"/>
        </w:numPr>
        <w:ind w:left="1760"/>
      </w:pPr>
      <w:r>
        <w:lastRenderedPageBreak/>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A55EB6" w:rsidRPr="00CA2F4A" w14:paraId="6819650D" w14:textId="77777777" w:rsidTr="004B65DC">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42E4AC12" w14:textId="77777777" w:rsidR="00A55EB6" w:rsidRPr="00CA2F4A" w:rsidRDefault="00A55EB6" w:rsidP="004B65DC">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9F499" w14:textId="77777777" w:rsidR="00A55EB6" w:rsidRPr="00CA2F4A" w:rsidRDefault="00A55EB6" w:rsidP="004B65DC">
            <w:pPr>
              <w:jc w:val="both"/>
              <w:rPr>
                <w:sz w:val="22"/>
                <w:szCs w:val="22"/>
              </w:rPr>
            </w:pPr>
            <w:r w:rsidRPr="00CA2F4A">
              <w:rPr>
                <w:b/>
                <w:sz w:val="22"/>
                <w:szCs w:val="22"/>
                <w:lang w:eastAsia="zh-CN"/>
              </w:rPr>
              <w:t>Wymagany dokument</w:t>
            </w:r>
          </w:p>
        </w:tc>
      </w:tr>
      <w:tr w:rsidR="00A55EB6" w:rsidRPr="00CA2F4A" w14:paraId="3C46137A" w14:textId="77777777" w:rsidTr="004B65DC">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31468AE6" w14:textId="77777777" w:rsidR="00A55EB6" w:rsidRPr="00CA2F4A" w:rsidRDefault="00A55EB6" w:rsidP="004B65DC">
            <w:pPr>
              <w:jc w:val="both"/>
              <w:rPr>
                <w:sz w:val="22"/>
                <w:szCs w:val="22"/>
              </w:rPr>
            </w:pPr>
            <w:r w:rsidRPr="00CA2F4A">
              <w:rPr>
                <w:sz w:val="22"/>
                <w:szCs w:val="22"/>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B77F6" w14:textId="77777777" w:rsidR="00A55EB6" w:rsidRPr="00CA2F4A" w:rsidRDefault="00A55EB6" w:rsidP="004B65DC">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A55EB6" w:rsidRPr="00CA2F4A" w14:paraId="34FEFDE7" w14:textId="77777777" w:rsidTr="004B65DC">
        <w:trPr>
          <w:trHeight w:val="2136"/>
        </w:trPr>
        <w:tc>
          <w:tcPr>
            <w:tcW w:w="631" w:type="dxa"/>
            <w:tcBorders>
              <w:left w:val="single" w:sz="4" w:space="0" w:color="000000"/>
              <w:bottom w:val="single" w:sz="4" w:space="0" w:color="000000"/>
            </w:tcBorders>
            <w:tcMar>
              <w:top w:w="0" w:type="dxa"/>
              <w:left w:w="108" w:type="dxa"/>
              <w:bottom w:w="0" w:type="dxa"/>
              <w:right w:w="108" w:type="dxa"/>
            </w:tcMar>
          </w:tcPr>
          <w:p w14:paraId="6765F394" w14:textId="77777777" w:rsidR="00A55EB6" w:rsidRPr="00CA2F4A" w:rsidRDefault="00A55EB6" w:rsidP="004B65DC">
            <w:pPr>
              <w:jc w:val="both"/>
              <w:rPr>
                <w:sz w:val="22"/>
                <w:szCs w:val="22"/>
                <w:lang w:eastAsia="zh-CN"/>
              </w:rPr>
            </w:pPr>
            <w:r w:rsidRPr="00CA2F4A">
              <w:rPr>
                <w:sz w:val="22"/>
                <w:szCs w:val="22"/>
                <w:lang w:eastAsia="zh-CN"/>
              </w:rPr>
              <w:t>2</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4D3E60D0" w14:textId="77777777" w:rsidR="00A55EB6" w:rsidRPr="00CA2F4A" w:rsidRDefault="00A55EB6" w:rsidP="004B65DC">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6D14E28D" w14:textId="77777777" w:rsidR="00A55EB6" w:rsidRDefault="00A55EB6" w:rsidP="004B65DC">
            <w:pPr>
              <w:jc w:val="both"/>
              <w:rPr>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p w14:paraId="55443701" w14:textId="77777777" w:rsidR="00A55EB6" w:rsidRPr="00CA2F4A" w:rsidRDefault="00A55EB6" w:rsidP="004B65DC">
            <w:pPr>
              <w:jc w:val="both"/>
              <w:rPr>
                <w:color w:val="000000"/>
                <w:sz w:val="22"/>
                <w:szCs w:val="22"/>
                <w:lang w:eastAsia="zh-CN"/>
              </w:rPr>
            </w:pPr>
          </w:p>
        </w:tc>
      </w:tr>
      <w:tr w:rsidR="00A55EB6" w:rsidRPr="00CA2F4A" w14:paraId="4AAF996F" w14:textId="77777777" w:rsidTr="004B65DC">
        <w:trPr>
          <w:trHeight w:val="410"/>
        </w:trPr>
        <w:tc>
          <w:tcPr>
            <w:tcW w:w="631" w:type="dxa"/>
            <w:tcBorders>
              <w:left w:val="single" w:sz="4" w:space="0" w:color="000000"/>
              <w:bottom w:val="single" w:sz="4" w:space="0" w:color="000000"/>
            </w:tcBorders>
            <w:tcMar>
              <w:top w:w="0" w:type="dxa"/>
              <w:left w:w="108" w:type="dxa"/>
              <w:bottom w:w="0" w:type="dxa"/>
              <w:right w:w="108" w:type="dxa"/>
            </w:tcMar>
          </w:tcPr>
          <w:p w14:paraId="355F46E8" w14:textId="77777777" w:rsidR="00A55EB6" w:rsidRPr="00CA2F4A" w:rsidRDefault="00A55EB6" w:rsidP="004B65DC">
            <w:pPr>
              <w:jc w:val="both"/>
              <w:rPr>
                <w:sz w:val="22"/>
                <w:szCs w:val="22"/>
              </w:rPr>
            </w:pPr>
            <w:r w:rsidRPr="00CA2F4A">
              <w:rPr>
                <w:sz w:val="22"/>
                <w:szCs w:val="22"/>
              </w:rPr>
              <w:t>3</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233010C5" w14:textId="77777777" w:rsidR="00A55EB6" w:rsidRDefault="00A55EB6" w:rsidP="004B65DC">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06000AEB" w14:textId="77777777" w:rsidR="00A55EB6" w:rsidRPr="00CA2F4A" w:rsidRDefault="00A55EB6" w:rsidP="004B65DC">
            <w:pPr>
              <w:jc w:val="both"/>
              <w:rPr>
                <w:sz w:val="22"/>
                <w:szCs w:val="22"/>
                <w:lang w:eastAsia="zh-CN"/>
              </w:rPr>
            </w:pPr>
          </w:p>
        </w:tc>
      </w:tr>
      <w:tr w:rsidR="00A55EB6" w:rsidRPr="00CA2F4A" w14:paraId="747EF0D9" w14:textId="77777777" w:rsidTr="004B65DC">
        <w:tc>
          <w:tcPr>
            <w:tcW w:w="631" w:type="dxa"/>
            <w:tcBorders>
              <w:left w:val="single" w:sz="4" w:space="0" w:color="000000"/>
              <w:bottom w:val="single" w:sz="4" w:space="0" w:color="000000"/>
            </w:tcBorders>
            <w:tcMar>
              <w:top w:w="0" w:type="dxa"/>
              <w:left w:w="108" w:type="dxa"/>
              <w:bottom w:w="0" w:type="dxa"/>
              <w:right w:w="108" w:type="dxa"/>
            </w:tcMar>
          </w:tcPr>
          <w:p w14:paraId="4D9E1CC7" w14:textId="77777777" w:rsidR="00A55EB6" w:rsidRPr="00CA2F4A" w:rsidRDefault="00A55EB6" w:rsidP="004B65DC">
            <w:pPr>
              <w:jc w:val="both"/>
              <w:rPr>
                <w:sz w:val="22"/>
                <w:szCs w:val="22"/>
              </w:rPr>
            </w:pPr>
            <w:r w:rsidRPr="00CA2F4A">
              <w:rPr>
                <w:sz w:val="22"/>
                <w:szCs w:val="22"/>
              </w:rPr>
              <w:t>4</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45C2D5E2" w14:textId="77777777" w:rsidR="00A55EB6" w:rsidRDefault="00A55EB6" w:rsidP="004B65DC">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p w14:paraId="5E9425E7" w14:textId="77777777" w:rsidR="00A55EB6" w:rsidRPr="00CA2F4A" w:rsidRDefault="00A55EB6" w:rsidP="004B65DC">
            <w:pPr>
              <w:jc w:val="both"/>
              <w:rPr>
                <w:sz w:val="22"/>
                <w:szCs w:val="22"/>
                <w:lang w:eastAsia="zh-CN"/>
              </w:rPr>
            </w:pPr>
          </w:p>
        </w:tc>
      </w:tr>
    </w:tbl>
    <w:p w14:paraId="44EA9E2E" w14:textId="77777777" w:rsidR="00A55EB6" w:rsidRPr="00673AA8" w:rsidRDefault="00A55EB6" w:rsidP="00A55EB6">
      <w:pPr>
        <w:pStyle w:val="Nagwek2"/>
        <w:numPr>
          <w:ilvl w:val="0"/>
          <w:numId w:val="0"/>
        </w:numPr>
        <w:ind w:left="1760"/>
      </w:pPr>
    </w:p>
    <w:p w14:paraId="77C33388" w14:textId="77777777" w:rsidR="00A55EB6" w:rsidRDefault="00A55EB6" w:rsidP="004A66DB">
      <w:pPr>
        <w:pStyle w:val="Nagwek2"/>
        <w:numPr>
          <w:ilvl w:val="1"/>
          <w:numId w:val="16"/>
        </w:numPr>
        <w:ind w:left="1789" w:hanging="360"/>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169CED08" w14:textId="77777777" w:rsidR="00A55EB6" w:rsidRDefault="00A55EB6" w:rsidP="004A66DB">
      <w:pPr>
        <w:pStyle w:val="Nagwek2"/>
        <w:numPr>
          <w:ilvl w:val="1"/>
          <w:numId w:val="16"/>
        </w:numPr>
        <w:ind w:left="1789" w:hanging="360"/>
      </w:pPr>
      <w:r>
        <w:t xml:space="preserve">Wykonawca wpisany do urzędowego wykazu zatwierdzonych wykonawców lub wykonawca certyfikowany przez jednostki certyfikujące </w:t>
      </w:r>
      <w:r>
        <w:lastRenderedPageBreak/>
        <w:t xml:space="preserve">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1D3E12DE" w14:textId="77777777" w:rsidR="00A55EB6" w:rsidRDefault="00A55EB6" w:rsidP="004A66DB">
      <w:pPr>
        <w:pStyle w:val="Nagwek2"/>
        <w:numPr>
          <w:ilvl w:val="1"/>
          <w:numId w:val="16"/>
        </w:numPr>
        <w:ind w:left="1789" w:hanging="360"/>
      </w:pPr>
      <w: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716682A5" w14:textId="77777777" w:rsidR="00A55EB6" w:rsidRDefault="00A55EB6" w:rsidP="004A66DB">
      <w:pPr>
        <w:pStyle w:val="Nagwek2"/>
        <w:numPr>
          <w:ilvl w:val="1"/>
          <w:numId w:val="16"/>
        </w:numPr>
        <w:ind w:left="1789" w:hanging="360"/>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3" w:name="_Toc258314249"/>
    </w:p>
    <w:p w14:paraId="04AEF665" w14:textId="77777777" w:rsidR="00A55EB6" w:rsidRDefault="00A55EB6" w:rsidP="004A66DB">
      <w:pPr>
        <w:pStyle w:val="Nagwek1"/>
        <w:numPr>
          <w:ilvl w:val="0"/>
          <w:numId w:val="16"/>
        </w:numPr>
        <w:ind w:left="431" w:hanging="431"/>
      </w:pPr>
      <w:r>
        <w:t>INFORMACJA DLA WYKONAWCÓW zamierzających powierzyć wykonanie części zamówienia podwykonawcom</w:t>
      </w:r>
    </w:p>
    <w:p w14:paraId="472F3D4F" w14:textId="77777777" w:rsidR="00A55EB6" w:rsidRDefault="00A55EB6" w:rsidP="004A66DB">
      <w:pPr>
        <w:pStyle w:val="Nagwek2"/>
        <w:numPr>
          <w:ilvl w:val="1"/>
          <w:numId w:val="20"/>
        </w:numPr>
        <w:ind w:left="1760" w:hanging="360"/>
      </w:pPr>
      <w:r>
        <w:t xml:space="preserve">Wykonawca może powierzyć wykonanie części zamówienia Podwykonawcom. </w:t>
      </w:r>
    </w:p>
    <w:p w14:paraId="7A4FD783" w14:textId="77777777" w:rsidR="00A55EB6" w:rsidRDefault="00A55EB6" w:rsidP="004A66DB">
      <w:pPr>
        <w:pStyle w:val="Nagwek2"/>
        <w:numPr>
          <w:ilvl w:val="1"/>
          <w:numId w:val="20"/>
        </w:numPr>
        <w:ind w:left="1760" w:hanging="360"/>
      </w:pPr>
      <w:r>
        <w:t>Zamawiający żąda, aby przed przystąpieniem do wykonania zamówienia Wykonawca, podał nazwy, dane kontaktowe oraz przedstawicieli, Podwykonawców zaangażowanych w realizację zamówienia, jeżeli są już znani.</w:t>
      </w:r>
    </w:p>
    <w:p w14:paraId="640BB84B" w14:textId="77777777" w:rsidR="00A55EB6" w:rsidRDefault="00A55EB6" w:rsidP="004A66DB">
      <w:pPr>
        <w:pStyle w:val="Nagwek2"/>
        <w:numPr>
          <w:ilvl w:val="1"/>
          <w:numId w:val="20"/>
        </w:numPr>
        <w:ind w:left="1760" w:hanging="360"/>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6F3B8D">
        <w:rPr>
          <w:rFonts w:ascii="Calibri" w:hAnsi="Calibri"/>
          <w:sz w:val="22"/>
          <w:szCs w:val="22"/>
        </w:rPr>
        <w:t xml:space="preserve"> </w:t>
      </w:r>
    </w:p>
    <w:p w14:paraId="30AA1141" w14:textId="77777777" w:rsidR="00A55EB6" w:rsidRDefault="00A55EB6" w:rsidP="004A66DB">
      <w:pPr>
        <w:pStyle w:val="Nagwek1"/>
        <w:numPr>
          <w:ilvl w:val="0"/>
          <w:numId w:val="20"/>
        </w:numPr>
        <w:tabs>
          <w:tab w:val="num" w:pos="432"/>
        </w:tabs>
        <w:ind w:left="432" w:hanging="432"/>
      </w:pPr>
      <w:r>
        <w:t>Informacja dla wykonawców wspólnie ubiegających się o udzielenie zamówienia</w:t>
      </w:r>
    </w:p>
    <w:p w14:paraId="0764B5B2" w14:textId="77777777" w:rsidR="00A55EB6" w:rsidRDefault="00A55EB6" w:rsidP="004A66DB">
      <w:pPr>
        <w:pStyle w:val="Nagwek2"/>
        <w:numPr>
          <w:ilvl w:val="1"/>
          <w:numId w:val="20"/>
        </w:numPr>
        <w:ind w:left="1760" w:hanging="360"/>
      </w:pPr>
      <w:r>
        <w:t xml:space="preserve">Wykonawcy mogą wspólnie ubiegać się o udzielenie zamówienia. </w:t>
      </w:r>
      <w:r>
        <w:br/>
        <w:t xml:space="preserve">W takim przypadku Wykonawcy zobowiązani są do ustanowienia pełnomocnika do reprezentowania ich w postępowaniu o udzielenie </w:t>
      </w:r>
      <w:r>
        <w:lastRenderedPageBreak/>
        <w:t>zamówienia albo do reprezentowania w postępowaniu i zawarcia umowy w sprawie zamówienia publicznego.</w:t>
      </w:r>
    </w:p>
    <w:p w14:paraId="3D9B214A" w14:textId="77777777" w:rsidR="00A55EB6" w:rsidRDefault="00A55EB6" w:rsidP="004A66DB">
      <w:pPr>
        <w:pStyle w:val="Nagwek2"/>
        <w:numPr>
          <w:ilvl w:val="1"/>
          <w:numId w:val="20"/>
        </w:numPr>
        <w:ind w:left="1760" w:hanging="360"/>
      </w:pPr>
      <w:r>
        <w:t xml:space="preserve">Pełnomocnictwo należy dołączyć do oferty i powinno ono zawierać </w:t>
      </w:r>
      <w:r>
        <w:br/>
        <w:t>w szczególności wskazanie:</w:t>
      </w:r>
    </w:p>
    <w:p w14:paraId="0358F37F" w14:textId="77777777" w:rsidR="00A55EB6" w:rsidRDefault="00A55EB6" w:rsidP="004A66DB">
      <w:pPr>
        <w:pStyle w:val="Akapitzlist"/>
        <w:numPr>
          <w:ilvl w:val="0"/>
          <w:numId w:val="3"/>
        </w:numPr>
        <w:spacing w:line="240" w:lineRule="auto"/>
        <w:contextualSpacing w:val="0"/>
      </w:pPr>
      <w:r>
        <w:t>postępowania o udzielenie zamówienie publicznego, którego dotyczy;</w:t>
      </w:r>
    </w:p>
    <w:p w14:paraId="0681F9ED" w14:textId="77777777" w:rsidR="00A55EB6" w:rsidRDefault="00A55EB6" w:rsidP="004A66DB">
      <w:pPr>
        <w:pStyle w:val="Akapitzlist"/>
        <w:numPr>
          <w:ilvl w:val="0"/>
          <w:numId w:val="3"/>
        </w:numPr>
        <w:spacing w:line="240" w:lineRule="auto"/>
        <w:contextualSpacing w:val="0"/>
      </w:pPr>
      <w:r>
        <w:t>wszystkich Wykonawców ubiegających się wspólnie o udzielenie zamówienia;</w:t>
      </w:r>
    </w:p>
    <w:p w14:paraId="435DA1B5" w14:textId="77777777" w:rsidR="00A55EB6" w:rsidRDefault="00A55EB6" w:rsidP="004A66DB">
      <w:pPr>
        <w:pStyle w:val="Akapitzlist"/>
        <w:numPr>
          <w:ilvl w:val="0"/>
          <w:numId w:val="3"/>
        </w:numPr>
        <w:spacing w:line="240" w:lineRule="auto"/>
        <w:contextualSpacing w:val="0"/>
      </w:pPr>
      <w:r>
        <w:t>ustanowionego pełnomocnika oraz zakresu jego  umocowania.</w:t>
      </w:r>
    </w:p>
    <w:p w14:paraId="7A1187D3" w14:textId="77777777" w:rsidR="00A55EB6" w:rsidRDefault="00A55EB6" w:rsidP="004A66DB">
      <w:pPr>
        <w:pStyle w:val="Nagwek2"/>
        <w:numPr>
          <w:ilvl w:val="1"/>
          <w:numId w:val="20"/>
        </w:numPr>
        <w:ind w:left="1760" w:hanging="360"/>
      </w:pPr>
      <w:r>
        <w:t>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D949926" w14:textId="77777777" w:rsidR="00A55EB6" w:rsidRDefault="00A55EB6" w:rsidP="004A66DB">
      <w:pPr>
        <w:pStyle w:val="Nagwek1"/>
        <w:numPr>
          <w:ilvl w:val="0"/>
          <w:numId w:val="20"/>
        </w:numPr>
        <w:tabs>
          <w:tab w:val="num" w:pos="432"/>
        </w:tabs>
        <w:ind w:left="431" w:hanging="431"/>
      </w:pPr>
      <w:r>
        <w:t>Informacje o sposobie porozumiewania się zamawiającego z Wykonawcami</w:t>
      </w:r>
      <w:bookmarkEnd w:id="13"/>
    </w:p>
    <w:p w14:paraId="18C40513" w14:textId="77777777" w:rsidR="00A55EB6" w:rsidRDefault="00A55EB6" w:rsidP="004A66DB">
      <w:pPr>
        <w:pStyle w:val="Nagwek2"/>
        <w:numPr>
          <w:ilvl w:val="1"/>
          <w:numId w:val="20"/>
        </w:numPr>
        <w:ind w:left="1760" w:hanging="360"/>
      </w:pPr>
      <w:r>
        <w:t xml:space="preserve">W niniejszym postępowaniu komunikacja Zamawiającego z Wykonawcami odbywa się przy użyciu środków komunikacji elektronicznej, za pośrednictwem Platformy on-line działającej pod adresem </w:t>
      </w:r>
      <w:hyperlink r:id="rId9" w:history="1">
        <w:r w:rsidRPr="00F629B7">
          <w:rPr>
            <w:rStyle w:val="Hipercze"/>
          </w:rPr>
          <w:t>https://e-propublico.pl</w:t>
        </w:r>
      </w:hyperlink>
      <w:r>
        <w:rPr>
          <w:color w:val="auto"/>
        </w:rPr>
        <w:t xml:space="preserve"> lub poczty elektronicznej.</w:t>
      </w:r>
    </w:p>
    <w:p w14:paraId="59E9B861" w14:textId="77777777" w:rsidR="009602D2" w:rsidRDefault="00A55EB6" w:rsidP="004A66DB">
      <w:pPr>
        <w:pStyle w:val="Nagwek2"/>
        <w:numPr>
          <w:ilvl w:val="1"/>
          <w:numId w:val="20"/>
        </w:numPr>
        <w:ind w:left="1760" w:hanging="360"/>
      </w:pPr>
      <w:bookmarkStart w:id="14" w:name="_Hlk37863747"/>
      <w:r>
        <w:t>Korzystanie z Platformy przez Wykonawcę jest bezpłatne</w:t>
      </w:r>
      <w:bookmarkEnd w:id="14"/>
      <w:r>
        <w:t>.</w:t>
      </w:r>
      <w:bookmarkStart w:id="15" w:name="_Hlk37863788"/>
    </w:p>
    <w:p w14:paraId="22CEC7AA" w14:textId="54878A4D" w:rsidR="00A55EB6" w:rsidRDefault="00A55EB6" w:rsidP="004A66DB">
      <w:pPr>
        <w:pStyle w:val="Nagwek2"/>
        <w:numPr>
          <w:ilvl w:val="1"/>
          <w:numId w:val="20"/>
        </w:numPr>
        <w:ind w:left="1760" w:hanging="360"/>
      </w:pPr>
      <w:r>
        <w:t>Na Platformie postępowanie prowadzone jest pod nazwą: ”</w:t>
      </w:r>
      <w:r w:rsidR="009602D2" w:rsidRPr="009602D2">
        <w:t xml:space="preserve"> </w:t>
      </w:r>
      <w:r w:rsidR="009602D2" w:rsidRPr="009602D2">
        <w:rPr>
          <w:b/>
        </w:rPr>
        <w:t>Dostawa urządzeń drukujących, skanerów dokumentów oraz czytników kodów kreskowych na potrzeby jednostek AGH</w:t>
      </w:r>
      <w:r>
        <w:t xml:space="preserve">” – znak sprawy: </w:t>
      </w:r>
      <w:bookmarkEnd w:id="15"/>
      <w:r w:rsidRPr="009602D2">
        <w:rPr>
          <w:b/>
        </w:rPr>
        <w:t>KC-DE-zp.2</w:t>
      </w:r>
      <w:r w:rsidR="00094D54">
        <w:rPr>
          <w:b/>
        </w:rPr>
        <w:t>5.</w:t>
      </w:r>
      <w:r w:rsidR="009602D2">
        <w:rPr>
          <w:b/>
        </w:rPr>
        <w:t>13</w:t>
      </w:r>
      <w:r w:rsidR="00094D54">
        <w:rPr>
          <w:b/>
        </w:rPr>
        <w:t>.20</w:t>
      </w:r>
      <w:r w:rsidRPr="009602D2">
        <w:rPr>
          <w:b/>
        </w:rPr>
        <w:t>2</w:t>
      </w:r>
      <w:r w:rsidR="009602D2">
        <w:rPr>
          <w:b/>
        </w:rPr>
        <w:t>6</w:t>
      </w:r>
      <w:r>
        <w:t>.</w:t>
      </w:r>
    </w:p>
    <w:p w14:paraId="71CE7C34" w14:textId="77777777" w:rsidR="00A55EB6" w:rsidRDefault="00A55EB6" w:rsidP="004A66DB">
      <w:pPr>
        <w:pStyle w:val="Nagwek2"/>
        <w:numPr>
          <w:ilvl w:val="1"/>
          <w:numId w:val="20"/>
        </w:numPr>
        <w:ind w:left="1760" w:hanging="360"/>
      </w:pPr>
      <w:bookmarkStart w:id="16"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6"/>
      <w:r>
        <w:t>.</w:t>
      </w:r>
    </w:p>
    <w:p w14:paraId="197FC09E" w14:textId="77777777" w:rsidR="00A55EB6" w:rsidRDefault="00A55EB6" w:rsidP="004A66DB">
      <w:pPr>
        <w:pStyle w:val="Nagwek2"/>
        <w:numPr>
          <w:ilvl w:val="1"/>
          <w:numId w:val="20"/>
        </w:numPr>
        <w:ind w:left="1760" w:hanging="360"/>
      </w:pPr>
      <w:bookmarkStart w:id="17" w:name="_Hlk37863841"/>
      <w:r>
        <w:t>Wykonawca zamierzający wziąć udział w postępowaniu musi posiadać konto na Platformie</w:t>
      </w:r>
      <w:bookmarkEnd w:id="17"/>
      <w:r>
        <w:t>.</w:t>
      </w:r>
    </w:p>
    <w:p w14:paraId="550D2C43" w14:textId="77777777" w:rsidR="00A55EB6" w:rsidRDefault="00A55EB6" w:rsidP="004A66DB">
      <w:pPr>
        <w:pStyle w:val="Nagwek2"/>
        <w:numPr>
          <w:ilvl w:val="1"/>
          <w:numId w:val="20"/>
        </w:numPr>
        <w:ind w:left="1760" w:hanging="360"/>
      </w:pPr>
      <w:bookmarkStart w:id="18" w:name="_Hlk37863867"/>
      <w:r>
        <w:t>Do złożenia oferty konieczne jest posiadanie przez osobę upoważnioną do reprezentowania Wykonawcy ważnego kwalifikowanego podpisu elektronicznego</w:t>
      </w:r>
      <w:bookmarkEnd w:id="18"/>
      <w:r>
        <w:t>.</w:t>
      </w:r>
    </w:p>
    <w:p w14:paraId="7567EF63" w14:textId="77777777" w:rsidR="00A55EB6" w:rsidRDefault="00A55EB6" w:rsidP="004A66DB">
      <w:pPr>
        <w:pStyle w:val="Nagwek2"/>
        <w:numPr>
          <w:ilvl w:val="1"/>
          <w:numId w:val="20"/>
        </w:numPr>
        <w:ind w:left="1760" w:hanging="360"/>
      </w:pPr>
      <w:bookmarkStart w:id="19" w:name="_Hlk37936911"/>
      <w:r>
        <w:t>Zalecenia Zamawiającego odnośnie kwalifikowanego podpisu elektronicznego</w:t>
      </w:r>
      <w:bookmarkEnd w:id="19"/>
      <w:r>
        <w:t>:</w:t>
      </w:r>
    </w:p>
    <w:p w14:paraId="2F579C22" w14:textId="77777777" w:rsidR="00A55EB6" w:rsidRDefault="00A55EB6" w:rsidP="004A66DB">
      <w:pPr>
        <w:pStyle w:val="Nagwek2"/>
        <w:numPr>
          <w:ilvl w:val="0"/>
          <w:numId w:val="17"/>
        </w:numPr>
        <w:ind w:left="1040"/>
      </w:pPr>
      <w:bookmarkStart w:id="20" w:name="_Hlk37936930"/>
      <w:r>
        <w:t xml:space="preserve">dokumenty sporządzone i przesyłane w formacie .pdf zaleca się podpisywać kwalifikowanym podpisem elektronicznym w formacie </w:t>
      </w:r>
      <w:proofErr w:type="spellStart"/>
      <w:r>
        <w:t>PAdES</w:t>
      </w:r>
      <w:bookmarkEnd w:id="20"/>
      <w:proofErr w:type="spellEnd"/>
      <w:r>
        <w:t>;</w:t>
      </w:r>
    </w:p>
    <w:p w14:paraId="4F0D7EDF" w14:textId="77777777" w:rsidR="00A55EB6" w:rsidRDefault="00A55EB6" w:rsidP="004A66DB">
      <w:pPr>
        <w:pStyle w:val="Nagwek2"/>
        <w:numPr>
          <w:ilvl w:val="0"/>
          <w:numId w:val="17"/>
        </w:numPr>
        <w:ind w:left="104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53C90588" w14:textId="77777777" w:rsidR="00A55EB6" w:rsidRDefault="00A55EB6" w:rsidP="004A66DB">
      <w:pPr>
        <w:pStyle w:val="Nagwek2"/>
        <w:numPr>
          <w:ilvl w:val="0"/>
          <w:numId w:val="17"/>
        </w:numPr>
        <w:ind w:left="1040"/>
      </w:pPr>
      <w:r>
        <w:t>do składania kwalifikowanego podpisu elektronicznego zaleca się stosowanie algorytmu SHA-2 (lub wyższego).</w:t>
      </w:r>
    </w:p>
    <w:p w14:paraId="61E6080C" w14:textId="77777777" w:rsidR="00A55EB6" w:rsidRDefault="00A55EB6" w:rsidP="004A66DB">
      <w:pPr>
        <w:pStyle w:val="Nagwek2"/>
        <w:numPr>
          <w:ilvl w:val="1"/>
          <w:numId w:val="20"/>
        </w:numPr>
        <w:ind w:left="1760" w:hanging="360"/>
      </w:pPr>
      <w:bookmarkStart w:id="21" w:name="_Hlk37937004"/>
      <w:r>
        <w:lastRenderedPageBreak/>
        <w:t>Zamawiający określa następujące wymagania sprzętowo – aplikacyjne pozwalające na korzystanie z Platformy</w:t>
      </w:r>
      <w:bookmarkEnd w:id="21"/>
      <w:r>
        <w:t>:</w:t>
      </w:r>
    </w:p>
    <w:p w14:paraId="50CFA5CD" w14:textId="77777777" w:rsidR="00A55EB6" w:rsidRDefault="00A55EB6" w:rsidP="004A66DB">
      <w:pPr>
        <w:pStyle w:val="Nagwek2"/>
        <w:numPr>
          <w:ilvl w:val="0"/>
          <w:numId w:val="4"/>
        </w:numPr>
      </w:pPr>
      <w:bookmarkStart w:id="22" w:name="_Hlk37937034"/>
      <w:r>
        <w:t>stały dostęp do sieci Internet</w:t>
      </w:r>
      <w:bookmarkEnd w:id="22"/>
      <w:r>
        <w:t>;</w:t>
      </w:r>
    </w:p>
    <w:p w14:paraId="49188376" w14:textId="77777777" w:rsidR="00A55EB6" w:rsidRDefault="00A55EB6" w:rsidP="004A66DB">
      <w:pPr>
        <w:numPr>
          <w:ilvl w:val="0"/>
          <w:numId w:val="4"/>
        </w:numPr>
        <w:spacing w:before="60" w:after="60"/>
        <w:jc w:val="both"/>
        <w:rPr>
          <w:bCs/>
          <w:iCs/>
        </w:rPr>
      </w:pPr>
      <w:bookmarkStart w:id="23" w:name="_Hlk37937050"/>
      <w:r>
        <w:rPr>
          <w:bCs/>
          <w:iCs/>
        </w:rPr>
        <w:t>posiadanie dowolnej i aktywnej skrzynki poczty elektronicznej (e-mail)</w:t>
      </w:r>
      <w:bookmarkEnd w:id="23"/>
      <w:r>
        <w:rPr>
          <w:bCs/>
          <w:iCs/>
        </w:rPr>
        <w:t>,</w:t>
      </w:r>
    </w:p>
    <w:p w14:paraId="4C78257A" w14:textId="77777777" w:rsidR="00A55EB6" w:rsidRDefault="00A55EB6" w:rsidP="004A66DB">
      <w:pPr>
        <w:numPr>
          <w:ilvl w:val="0"/>
          <w:numId w:val="4"/>
        </w:numPr>
        <w:spacing w:before="60" w:after="60"/>
        <w:jc w:val="both"/>
      </w:pPr>
      <w:bookmarkStart w:id="24" w:name="_Hlk37937074"/>
      <w:r>
        <w:t>komputer z zainstalowanym systemem operacyjnym Windows 7 (lub nowszym) albo Linux</w:t>
      </w:r>
      <w:bookmarkEnd w:id="24"/>
      <w:r>
        <w:rPr>
          <w:bCs/>
          <w:iCs/>
        </w:rPr>
        <w:t>,</w:t>
      </w:r>
    </w:p>
    <w:p w14:paraId="38428A78" w14:textId="77777777" w:rsidR="00A55EB6" w:rsidRPr="00EC676B" w:rsidRDefault="00A55EB6" w:rsidP="004A66DB">
      <w:pPr>
        <w:numPr>
          <w:ilvl w:val="0"/>
          <w:numId w:val="4"/>
        </w:numPr>
        <w:spacing w:before="60" w:after="60"/>
        <w:jc w:val="both"/>
      </w:pPr>
      <w:bookmarkStart w:id="25" w:name="_Hlk37937092"/>
      <w:r>
        <w:rPr>
          <w:bCs/>
          <w:iCs/>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5"/>
      <w:r>
        <w:rPr>
          <w:bCs/>
          <w:iCs/>
        </w:rPr>
        <w:t>,</w:t>
      </w:r>
      <w:bookmarkStart w:id="26" w:name="_Hlk37937106"/>
    </w:p>
    <w:p w14:paraId="6BC6EC91" w14:textId="77777777" w:rsidR="00A55EB6" w:rsidRDefault="00A55EB6" w:rsidP="004A66DB">
      <w:pPr>
        <w:numPr>
          <w:ilvl w:val="0"/>
          <w:numId w:val="4"/>
        </w:numPr>
        <w:spacing w:before="60" w:after="60"/>
        <w:jc w:val="both"/>
      </w:pPr>
      <w:r>
        <w:t xml:space="preserve">włączona obsługa JavaScript oraz </w:t>
      </w:r>
      <w:proofErr w:type="spellStart"/>
      <w:r>
        <w:t>Cookies</w:t>
      </w:r>
      <w:bookmarkEnd w:id="26"/>
      <w:proofErr w:type="spellEnd"/>
      <w:r>
        <w:t>.</w:t>
      </w:r>
    </w:p>
    <w:p w14:paraId="496E61C0" w14:textId="77777777" w:rsidR="00A55EB6" w:rsidRDefault="00A55EB6" w:rsidP="004A66DB">
      <w:pPr>
        <w:pStyle w:val="Nagwek2"/>
        <w:numPr>
          <w:ilvl w:val="1"/>
          <w:numId w:val="20"/>
        </w:numPr>
        <w:ind w:left="1760" w:hanging="360"/>
      </w:pPr>
      <w:r>
        <w:t>Zamawiający dopuszcza następujący format przesyłanych danych: pliki o wielkości do 250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2AA8CBF5" w14:textId="77777777" w:rsidR="00A55EB6" w:rsidRDefault="00A55EB6" w:rsidP="004A66DB">
      <w:pPr>
        <w:pStyle w:val="Nagwek2"/>
        <w:numPr>
          <w:ilvl w:val="1"/>
          <w:numId w:val="20"/>
        </w:numPr>
        <w:ind w:left="1760" w:hanging="360"/>
      </w:pPr>
      <w:bookmarkStart w:id="27" w:name="_Hlk37937156"/>
      <w:r>
        <w:t>Zamawiający określa następujące informacje na temat kodowania i czasu odbioru danych</w:t>
      </w:r>
      <w:bookmarkEnd w:id="27"/>
      <w:r>
        <w:t>:</w:t>
      </w:r>
    </w:p>
    <w:p w14:paraId="28A53B3D" w14:textId="77777777" w:rsidR="00A55EB6" w:rsidRDefault="00A55EB6" w:rsidP="004A66DB">
      <w:pPr>
        <w:pStyle w:val="Nagwek2"/>
        <w:numPr>
          <w:ilvl w:val="0"/>
          <w:numId w:val="5"/>
        </w:numPr>
        <w:ind w:left="1400"/>
      </w:pPr>
      <w:bookmarkStart w:id="28"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t>;</w:t>
      </w:r>
    </w:p>
    <w:p w14:paraId="65DE66B4" w14:textId="77777777" w:rsidR="00A55EB6" w:rsidRDefault="00A55EB6" w:rsidP="004A66DB">
      <w:pPr>
        <w:numPr>
          <w:ilvl w:val="0"/>
          <w:numId w:val="5"/>
        </w:numPr>
        <w:spacing w:before="60" w:after="60"/>
        <w:jc w:val="both"/>
        <w:rPr>
          <w:bCs/>
          <w:iCs/>
        </w:rPr>
      </w:pPr>
      <w:bookmarkStart w:id="29"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9"/>
      <w:r>
        <w:rPr>
          <w:bCs/>
          <w:iCs/>
        </w:rPr>
        <w:t>;</w:t>
      </w:r>
      <w:bookmarkStart w:id="30" w:name="_Hlk37937220"/>
    </w:p>
    <w:p w14:paraId="2016F58A" w14:textId="77777777" w:rsidR="00A55EB6" w:rsidRPr="00EC676B" w:rsidRDefault="00A55EB6" w:rsidP="004A66DB">
      <w:pPr>
        <w:numPr>
          <w:ilvl w:val="0"/>
          <w:numId w:val="5"/>
        </w:numPr>
        <w:spacing w:before="60" w:after="60"/>
        <w:jc w:val="both"/>
        <w:rPr>
          <w:bCs/>
          <w:iCs/>
        </w:rPr>
      </w:pPr>
      <w:r>
        <w:t>o terminie przesłania decyduje czas pełnego przeprocesowania transakcji pliku na Platformie</w:t>
      </w:r>
      <w:bookmarkEnd w:id="30"/>
      <w:r>
        <w:t>.</w:t>
      </w:r>
    </w:p>
    <w:p w14:paraId="2BD6630F" w14:textId="77777777" w:rsidR="00A55EB6" w:rsidRDefault="00A55EB6" w:rsidP="004A66DB">
      <w:pPr>
        <w:pStyle w:val="Nagwek2"/>
        <w:numPr>
          <w:ilvl w:val="1"/>
          <w:numId w:val="20"/>
        </w:numPr>
        <w:ind w:left="1760" w:hanging="360"/>
      </w:pPr>
      <w:bookmarkStart w:id="31"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14:paraId="5AA30B91" w14:textId="77777777" w:rsidR="00A55EB6" w:rsidRDefault="00A55EB6" w:rsidP="004A66DB">
      <w:pPr>
        <w:pStyle w:val="Nagwek2"/>
        <w:numPr>
          <w:ilvl w:val="1"/>
          <w:numId w:val="20"/>
        </w:numPr>
        <w:ind w:left="1760" w:hanging="360"/>
      </w:pPr>
      <w:bookmarkStart w:id="32" w:name="_Hlk37864921"/>
      <w:bookmarkStart w:id="33" w:name="_Hlk37865118"/>
      <w:r>
        <w:t>Ofertę, wraz ze stanowiącymi jej integralną część załącznikami, składa się pod rygorem nieważności w formie elektronicznej za pośrednictwem Platformy, podpisaną kwalifikowanym podpisem elektronicznym.</w:t>
      </w:r>
      <w:bookmarkEnd w:id="32"/>
      <w:bookmarkEnd w:id="33"/>
    </w:p>
    <w:p w14:paraId="3BFFA0B4" w14:textId="77777777" w:rsidR="00A55EB6" w:rsidRDefault="00A55EB6" w:rsidP="004A66DB">
      <w:pPr>
        <w:pStyle w:val="Nagwek1"/>
        <w:numPr>
          <w:ilvl w:val="0"/>
          <w:numId w:val="20"/>
        </w:numPr>
        <w:tabs>
          <w:tab w:val="num" w:pos="432"/>
        </w:tabs>
        <w:ind w:left="431" w:hanging="431"/>
      </w:pPr>
      <w:r>
        <w:t>WSKAZANIE OSÓB UPRAWNIONYCH DO KOMUNIKOWANIA SIĘ Z WYKONAWCAMI</w:t>
      </w:r>
    </w:p>
    <w:p w14:paraId="58C4E9DD" w14:textId="77777777" w:rsidR="00A55EB6" w:rsidRDefault="00A55EB6" w:rsidP="004A66DB">
      <w:pPr>
        <w:pStyle w:val="Nagwek2"/>
        <w:numPr>
          <w:ilvl w:val="1"/>
          <w:numId w:val="20"/>
        </w:numPr>
        <w:ind w:left="1760" w:hanging="360"/>
      </w:pPr>
      <w:r>
        <w:t>Osobami uprawnionymi do kontaktu z Wykonawcami są:</w:t>
      </w:r>
    </w:p>
    <w:p w14:paraId="154CA046" w14:textId="77777777" w:rsidR="00A55EB6" w:rsidRDefault="00A55EB6" w:rsidP="004A66DB">
      <w:pPr>
        <w:pStyle w:val="Nagwek2"/>
        <w:numPr>
          <w:ilvl w:val="1"/>
          <w:numId w:val="20"/>
        </w:numPr>
        <w:ind w:left="1760" w:hanging="360"/>
      </w:pPr>
      <w:bookmarkStart w:id="34" w:name="_Toc258314250"/>
      <w: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A55EB6" w:rsidRPr="00B02D18" w14:paraId="1169EA69" w14:textId="77777777" w:rsidTr="004B65DC">
        <w:tc>
          <w:tcPr>
            <w:tcW w:w="8636" w:type="dxa"/>
            <w:tcMar>
              <w:top w:w="0" w:type="dxa"/>
              <w:left w:w="108" w:type="dxa"/>
              <w:bottom w:w="0" w:type="dxa"/>
              <w:right w:w="108" w:type="dxa"/>
            </w:tcMar>
          </w:tcPr>
          <w:p w14:paraId="37AD60DE" w14:textId="77777777" w:rsidR="00A55EB6" w:rsidRPr="00B02D18" w:rsidRDefault="00A55EB6" w:rsidP="004B65DC">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0" w:history="1">
              <w:r w:rsidRPr="006A473A">
                <w:rPr>
                  <w:rStyle w:val="Hipercze"/>
                </w:rPr>
                <w:t>dzp@agh.edu.pl</w:t>
              </w:r>
            </w:hyperlink>
            <w:r>
              <w:t xml:space="preserve"> </w:t>
            </w:r>
          </w:p>
        </w:tc>
      </w:tr>
    </w:tbl>
    <w:p w14:paraId="275275BE" w14:textId="77777777" w:rsidR="00A55EB6" w:rsidRDefault="00A55EB6" w:rsidP="004A66DB">
      <w:pPr>
        <w:pStyle w:val="Nagwek1"/>
        <w:numPr>
          <w:ilvl w:val="0"/>
          <w:numId w:val="20"/>
        </w:numPr>
        <w:tabs>
          <w:tab w:val="num" w:pos="432"/>
        </w:tabs>
        <w:ind w:left="431" w:hanging="431"/>
      </w:pPr>
      <w:r>
        <w:t>OPIS SPO</w:t>
      </w:r>
      <w:bookmarkStart w:id="35" w:name="_Hlk37938975"/>
      <w:r>
        <w:t>SOBU UDZIELANIA WYJAŚNIEŃ TREŚCI SWZ</w:t>
      </w:r>
      <w:bookmarkEnd w:id="35"/>
    </w:p>
    <w:p w14:paraId="217BCB53" w14:textId="77777777" w:rsidR="00A55EB6" w:rsidRDefault="00A55EB6" w:rsidP="004A66DB">
      <w:pPr>
        <w:pStyle w:val="Nagwek2"/>
        <w:numPr>
          <w:ilvl w:val="1"/>
          <w:numId w:val="20"/>
        </w:numPr>
        <w:ind w:left="1760" w:hanging="360"/>
      </w:pPr>
      <w:bookmarkStart w:id="36" w:name="_Hlk37783375"/>
      <w:bookmarkStart w:id="37" w:name="_Hlk37938993"/>
      <w:r>
        <w:t>Wykonawca może zwrócić się do Zamawiającego z wnioskiem o wyjaśnienie treści SWZ, przekazanym za pośrednictwem Platformy (karta ”Zapytania/Wyjaśnienia)</w:t>
      </w:r>
      <w:r>
        <w:rPr>
          <w:color w:val="auto"/>
        </w:rPr>
        <w:t>.</w:t>
      </w:r>
      <w:bookmarkStart w:id="38" w:name="_Hlk37783409"/>
      <w:bookmarkEnd w:id="36"/>
    </w:p>
    <w:p w14:paraId="2533E5B4" w14:textId="77777777" w:rsidR="00A55EB6" w:rsidRDefault="00A55EB6" w:rsidP="004A66DB">
      <w:pPr>
        <w:pStyle w:val="Nagwek2"/>
        <w:numPr>
          <w:ilvl w:val="1"/>
          <w:numId w:val="20"/>
        </w:numPr>
        <w:ind w:left="1760" w:hanging="360"/>
      </w:pPr>
      <w:r>
        <w:t xml:space="preserve">Zamawiający udzieli wyjaśnień niezwłocznie, jednak nie później niż na 6 dni przed upływem terminu składania ofert, pod warunkiem, że wniosek o </w:t>
      </w:r>
      <w:r>
        <w:lastRenderedPageBreak/>
        <w:t>wyjaśnienie treści SWZ wpłynął do Zamawiającego nie później niż na 14 dni przed upływem terminu składania ofert.</w:t>
      </w:r>
      <w:bookmarkEnd w:id="38"/>
    </w:p>
    <w:p w14:paraId="52FFE6DB" w14:textId="77777777" w:rsidR="00A55EB6" w:rsidRDefault="00A55EB6" w:rsidP="004A66DB">
      <w:pPr>
        <w:pStyle w:val="Nagwek2"/>
        <w:numPr>
          <w:ilvl w:val="1"/>
          <w:numId w:val="20"/>
        </w:numPr>
        <w:ind w:left="1760" w:hanging="360"/>
      </w:pPr>
      <w:r>
        <w:t>Jeżeli wniosek o wyjaśnienie treści SWZ nie wpłynie w terminie, o którym mowa w punkcie powyżej, Zamawiający nie ma obowiązku udzielania wyjaśnień SWZ.</w:t>
      </w:r>
    </w:p>
    <w:p w14:paraId="3E484FCD" w14:textId="77777777" w:rsidR="00A55EB6" w:rsidRDefault="00A55EB6" w:rsidP="004A66DB">
      <w:pPr>
        <w:pStyle w:val="Nagwek2"/>
        <w:numPr>
          <w:ilvl w:val="1"/>
          <w:numId w:val="20"/>
        </w:numPr>
        <w:ind w:left="1760" w:hanging="360"/>
      </w:pPr>
      <w:r>
        <w:t>Przedłużenie terminu składania ofert, nie wpływa na bieg terminu składania wniosku o wyjaśnienie treści SWZ.</w:t>
      </w:r>
    </w:p>
    <w:p w14:paraId="772A490E" w14:textId="77777777" w:rsidR="00A55EB6" w:rsidRDefault="00A55EB6" w:rsidP="004A66DB">
      <w:pPr>
        <w:pStyle w:val="Nagwek2"/>
        <w:numPr>
          <w:ilvl w:val="1"/>
          <w:numId w:val="20"/>
        </w:numPr>
        <w:ind w:left="1760" w:hanging="360"/>
      </w:pPr>
      <w:r>
        <w:t>Treść zapytań wraz z wyjaśnieniami Zamawiający udostępni na stronie internetowej prowadzonego postępowania, bez ujawniania źródła zapytania.</w:t>
      </w:r>
    </w:p>
    <w:p w14:paraId="2C419945" w14:textId="77777777" w:rsidR="00A55EB6" w:rsidRDefault="00A55EB6" w:rsidP="004A66DB">
      <w:pPr>
        <w:pStyle w:val="Nagwek2"/>
        <w:numPr>
          <w:ilvl w:val="1"/>
          <w:numId w:val="20"/>
        </w:numPr>
        <w:ind w:left="1760" w:hanging="360"/>
      </w:pPr>
      <w:r>
        <w:t xml:space="preserve">W </w:t>
      </w:r>
      <w:bookmarkEnd w:id="37"/>
      <w:r>
        <w:t>uzasadnionych przypadkach Zamawiający może przed upływem terminu składania ofert zmienić treść SWZ. Dokonaną zmianę treści SWZ Zamawiający udostępni na stronie internetowej prowadzonego postępowania.</w:t>
      </w:r>
    </w:p>
    <w:p w14:paraId="6BA1B738" w14:textId="77777777" w:rsidR="00A55EB6" w:rsidRDefault="00A55EB6" w:rsidP="004A66DB">
      <w:pPr>
        <w:pStyle w:val="Nagwek1"/>
        <w:numPr>
          <w:ilvl w:val="0"/>
          <w:numId w:val="20"/>
        </w:numPr>
        <w:tabs>
          <w:tab w:val="num" w:pos="432"/>
        </w:tabs>
        <w:ind w:left="431" w:hanging="431"/>
      </w:pPr>
      <w:r>
        <w:t>Wymagania dotycz</w:t>
      </w:r>
      <w:r>
        <w:rPr>
          <w:rFonts w:eastAsia="TimesNewRoman" w:cs="TimesNewRoman"/>
        </w:rPr>
        <w:t>ą</w:t>
      </w:r>
      <w:r>
        <w:t>ce wadium</w:t>
      </w:r>
      <w:bookmarkEnd w:id="34"/>
    </w:p>
    <w:p w14:paraId="3A94BBC7" w14:textId="24AC9E5A" w:rsidR="001E742A" w:rsidRDefault="001E742A" w:rsidP="004A66DB">
      <w:pPr>
        <w:pStyle w:val="Nagwek2"/>
        <w:numPr>
          <w:ilvl w:val="1"/>
          <w:numId w:val="20"/>
        </w:numPr>
      </w:pPr>
      <w:bookmarkStart w:id="39" w:name="_Toc258314251"/>
      <w:r>
        <w:t xml:space="preserve">Wykonawca zobowiązany jest do wniesienia wadium w wysokości: </w:t>
      </w:r>
      <w:r>
        <w:br/>
      </w:r>
      <w:r>
        <w:rPr>
          <w:b/>
        </w:rPr>
        <w:t xml:space="preserve"> - zadanie nr 1: 1</w:t>
      </w:r>
      <w:r w:rsidR="00907AC2">
        <w:rPr>
          <w:b/>
        </w:rPr>
        <w:t>5</w:t>
      </w:r>
      <w:r>
        <w:rPr>
          <w:b/>
        </w:rPr>
        <w:t xml:space="preserve"> 000,00 PLN</w:t>
      </w:r>
      <w:r>
        <w:t xml:space="preserve"> (słownie: </w:t>
      </w:r>
      <w:r w:rsidR="00907AC2">
        <w:t>piętnaście</w:t>
      </w:r>
      <w:r>
        <w:t xml:space="preserve"> tysięcy złotych 00/100),</w:t>
      </w:r>
    </w:p>
    <w:p w14:paraId="5F154116" w14:textId="0BDDDA85" w:rsidR="001E742A" w:rsidRDefault="001E742A" w:rsidP="001E742A">
      <w:pPr>
        <w:pStyle w:val="Nagwek2"/>
        <w:numPr>
          <w:ilvl w:val="0"/>
          <w:numId w:val="0"/>
        </w:numPr>
        <w:ind w:left="420"/>
      </w:pPr>
      <w:r>
        <w:rPr>
          <w:b/>
        </w:rPr>
        <w:t xml:space="preserve">- zadanie nr 2: </w:t>
      </w:r>
      <w:r w:rsidR="00907AC2">
        <w:rPr>
          <w:b/>
        </w:rPr>
        <w:t xml:space="preserve">7 </w:t>
      </w:r>
      <w:r>
        <w:rPr>
          <w:b/>
        </w:rPr>
        <w:t>000,00 PLN</w:t>
      </w:r>
      <w:r>
        <w:t xml:space="preserve"> (słownie: </w:t>
      </w:r>
      <w:r w:rsidR="00907AC2">
        <w:t>siedem</w:t>
      </w:r>
      <w:r>
        <w:t xml:space="preserve"> tysięcy złotych 00/100),</w:t>
      </w:r>
    </w:p>
    <w:p w14:paraId="76F4912A" w14:textId="77777777" w:rsidR="001E742A" w:rsidRDefault="001E742A" w:rsidP="004A66DB">
      <w:pPr>
        <w:pStyle w:val="Nagwek2"/>
        <w:numPr>
          <w:ilvl w:val="1"/>
          <w:numId w:val="20"/>
        </w:numPr>
      </w:pPr>
      <w:r>
        <w:t xml:space="preserve">Wadium należy wnieść  przed upływem terminu składania ofert. </w:t>
      </w:r>
    </w:p>
    <w:p w14:paraId="1F71EA3A" w14:textId="77777777" w:rsidR="001E742A" w:rsidRDefault="001E742A" w:rsidP="004A66DB">
      <w:pPr>
        <w:pStyle w:val="Nagwek2"/>
        <w:numPr>
          <w:ilvl w:val="1"/>
          <w:numId w:val="20"/>
        </w:numPr>
      </w:pPr>
      <w:r>
        <w:t>Wadium może być wnoszone w jednej lub kilku następujących formach:</w:t>
      </w:r>
    </w:p>
    <w:p w14:paraId="7033712F" w14:textId="77777777" w:rsidR="001E742A" w:rsidRDefault="001E742A" w:rsidP="004A66DB">
      <w:pPr>
        <w:numPr>
          <w:ilvl w:val="0"/>
          <w:numId w:val="24"/>
        </w:numPr>
        <w:spacing w:before="60" w:after="120"/>
        <w:jc w:val="both"/>
        <w:textAlignment w:val="auto"/>
        <w:outlineLvl w:val="1"/>
        <w:rPr>
          <w:bCs/>
          <w:iCs/>
          <w:color w:val="000000"/>
          <w:lang w:eastAsia="zh-CN"/>
        </w:rPr>
      </w:pPr>
      <w:r>
        <w:rPr>
          <w:bCs/>
          <w:iCs/>
          <w:color w:val="000000"/>
          <w:lang w:eastAsia="zh-CN"/>
        </w:rPr>
        <w:t>pieniądzu:</w:t>
      </w:r>
      <w:r>
        <w:rPr>
          <w:bCs/>
          <w:iCs/>
          <w:color w:val="000000"/>
          <w:lang w:eastAsia="zh-CN"/>
        </w:rPr>
        <w:br/>
        <w:t xml:space="preserve">przelewem na rachunek bankowy Zamawiającego: </w:t>
      </w:r>
    </w:p>
    <w:p w14:paraId="008A082C" w14:textId="77777777" w:rsidR="001E742A" w:rsidRDefault="001E742A" w:rsidP="001E742A">
      <w:pPr>
        <w:spacing w:before="60" w:after="120"/>
        <w:ind w:left="680"/>
        <w:jc w:val="both"/>
        <w:outlineLvl w:val="1"/>
        <w:rPr>
          <w:bCs/>
          <w:iCs/>
          <w:color w:val="000000"/>
          <w:lang w:val="en-US" w:eastAsia="zh-CN"/>
        </w:rPr>
      </w:pPr>
      <w:r>
        <w:rPr>
          <w:bCs/>
          <w:iCs/>
          <w:color w:val="000000"/>
          <w:lang w:eastAsia="zh-CN"/>
        </w:rPr>
        <w:t xml:space="preserve">  </w:t>
      </w:r>
      <w:r>
        <w:rPr>
          <w:bCs/>
          <w:iCs/>
          <w:color w:val="000000"/>
          <w:lang w:val="en-US" w:eastAsia="zh-CN"/>
        </w:rPr>
        <w:t>nr IBAN: PL 96 1240 4722 1111 0000 4858 2922</w:t>
      </w:r>
    </w:p>
    <w:p w14:paraId="4A682945" w14:textId="77777777" w:rsidR="001E742A" w:rsidRDefault="001E742A" w:rsidP="001E742A">
      <w:pPr>
        <w:spacing w:before="60" w:after="120"/>
        <w:ind w:left="680"/>
        <w:jc w:val="both"/>
        <w:outlineLvl w:val="1"/>
        <w:rPr>
          <w:bCs/>
          <w:iCs/>
          <w:color w:val="000000"/>
          <w:lang w:val="en-US" w:eastAsia="zh-CN"/>
        </w:rPr>
      </w:pPr>
      <w:r>
        <w:rPr>
          <w:bCs/>
          <w:iCs/>
          <w:color w:val="000000"/>
          <w:lang w:val="en-US" w:eastAsia="zh-CN"/>
        </w:rPr>
        <w:t xml:space="preserve">  nr SWIFT: PKO PP LPW</w:t>
      </w:r>
    </w:p>
    <w:p w14:paraId="19041922" w14:textId="77777777" w:rsidR="001E742A" w:rsidRDefault="001E742A" w:rsidP="001E742A">
      <w:pPr>
        <w:spacing w:before="60" w:after="120"/>
        <w:ind w:left="680"/>
        <w:jc w:val="both"/>
        <w:outlineLvl w:val="1"/>
        <w:rPr>
          <w:bCs/>
          <w:iCs/>
          <w:color w:val="000000"/>
          <w:lang w:eastAsia="zh-CN"/>
        </w:rPr>
      </w:pPr>
      <w:r>
        <w:rPr>
          <w:bCs/>
          <w:iCs/>
          <w:color w:val="000000"/>
          <w:lang w:eastAsia="zh-CN"/>
        </w:rPr>
        <w:t>b) gwarancjach bankowych;</w:t>
      </w:r>
    </w:p>
    <w:p w14:paraId="4D44DCDB" w14:textId="77777777" w:rsidR="001E742A" w:rsidRDefault="001E742A" w:rsidP="001E742A">
      <w:pPr>
        <w:spacing w:before="60" w:after="120"/>
        <w:ind w:left="680"/>
        <w:jc w:val="both"/>
        <w:outlineLvl w:val="1"/>
        <w:rPr>
          <w:bCs/>
          <w:iCs/>
          <w:color w:val="000000"/>
          <w:lang w:eastAsia="zh-CN"/>
        </w:rPr>
      </w:pPr>
      <w:r>
        <w:rPr>
          <w:bCs/>
          <w:iCs/>
          <w:color w:val="000000"/>
          <w:lang w:eastAsia="zh-CN"/>
        </w:rPr>
        <w:t>c) gwarancjach ubezpieczeniowych</w:t>
      </w:r>
    </w:p>
    <w:p w14:paraId="65D99D8A" w14:textId="77777777" w:rsidR="001E742A" w:rsidRDefault="001E742A" w:rsidP="001E742A">
      <w:pPr>
        <w:spacing w:before="60" w:after="120"/>
        <w:ind w:left="680"/>
        <w:jc w:val="both"/>
        <w:outlineLvl w:val="1"/>
        <w:rPr>
          <w:bCs/>
          <w:iCs/>
          <w:color w:val="000000"/>
        </w:rPr>
      </w:pPr>
      <w:r>
        <w:rPr>
          <w:bCs/>
          <w:iCs/>
          <w:color w:val="000000"/>
        </w:rPr>
        <w:t xml:space="preserve">d) poręczeniach udzielanych przez podmioty, o których mowa w art. 6b ust. 5 pkt 2 ustawy z dnia 9 listopada 2000 r. o utworzeniu Polskiej Agencji Rozwoju Przedsiębiorczości </w:t>
      </w:r>
      <w:r>
        <w:t>(</w:t>
      </w:r>
      <w:proofErr w:type="spellStart"/>
      <w:r>
        <w:t>t.j</w:t>
      </w:r>
      <w:proofErr w:type="spellEnd"/>
      <w:r>
        <w:t>. Dz. U. z 2020r. poz. 299 oraz z 2022 r. poz. 807 i 1079).</w:t>
      </w:r>
    </w:p>
    <w:p w14:paraId="687DAB1F" w14:textId="77777777" w:rsidR="001E742A" w:rsidRDefault="001E742A" w:rsidP="004A66DB">
      <w:pPr>
        <w:pStyle w:val="Nagwek2"/>
        <w:numPr>
          <w:ilvl w:val="1"/>
          <w:numId w:val="20"/>
        </w:numPr>
      </w:pPr>
      <w:r>
        <w:t xml:space="preserve">Za termin wniesienia wadium w formie pieniężnej uznaje się termin uznania rachunku Zamawiającego. </w:t>
      </w:r>
    </w:p>
    <w:p w14:paraId="381AA4FF" w14:textId="77777777" w:rsidR="001E742A" w:rsidRDefault="001E742A" w:rsidP="004A66DB">
      <w:pPr>
        <w:pStyle w:val="Nagwek2"/>
        <w:numPr>
          <w:ilvl w:val="1"/>
          <w:numId w:val="20"/>
        </w:numPr>
      </w:pPr>
      <w:r>
        <w:t xml:space="preserve">W przypadku wniesienia wadium w formie gwarancji lub poręczenia ma ona zawierać zapis o nieodwołalnym, bezwarunkowym spełnieniu świadczenia przez Gwaranta na rzecz Beneficjenta (AGH), na pierwsze pisemne żądanie Zamawiającego, w sytuacjach określonych w art. 98 ust. 6 ustawy </w:t>
      </w:r>
      <w:proofErr w:type="spellStart"/>
      <w:r>
        <w:t>Pzp</w:t>
      </w:r>
      <w:proofErr w:type="spellEnd"/>
      <w:r>
        <w:t>.</w:t>
      </w:r>
    </w:p>
    <w:p w14:paraId="71389137" w14:textId="77777777" w:rsidR="001E742A" w:rsidRDefault="001E742A" w:rsidP="004A66DB">
      <w:pPr>
        <w:pStyle w:val="Nagwek2"/>
        <w:numPr>
          <w:ilvl w:val="1"/>
          <w:numId w:val="20"/>
        </w:numPr>
      </w:pPr>
      <w:r>
        <w:t xml:space="preserve">Wniesienie wadium w poręczeniach lub gwarancjach powinno obejmować przekazanie tego dokumentu w takiej formie, w jakiej został on ustanowiony przez gwaranta, tj. </w:t>
      </w:r>
      <w:r>
        <w:rPr>
          <w:b/>
        </w:rPr>
        <w:t>oryginału dokumentu podpisanego kwalifikowanym podpisem elektronicznym przez jego wystawcę.</w:t>
      </w:r>
    </w:p>
    <w:p w14:paraId="2227EF3B" w14:textId="77777777" w:rsidR="001E742A" w:rsidRDefault="001E742A" w:rsidP="004A66DB">
      <w:pPr>
        <w:pStyle w:val="Nagwek2"/>
        <w:numPr>
          <w:ilvl w:val="1"/>
          <w:numId w:val="20"/>
        </w:numPr>
      </w:pPr>
      <w:bookmarkStart w:id="40" w:name="_Hlk63237582"/>
      <w:r>
        <w:t xml:space="preserve">Zamawiający zwróci wadium na zasadach określonych w art. 98 ust. 1-5 ustawy </w:t>
      </w:r>
      <w:proofErr w:type="spellStart"/>
      <w:r>
        <w:t>Pzp</w:t>
      </w:r>
      <w:proofErr w:type="spellEnd"/>
      <w:r>
        <w:t xml:space="preserve">. </w:t>
      </w:r>
    </w:p>
    <w:p w14:paraId="711174D6" w14:textId="77777777" w:rsidR="001E742A" w:rsidRDefault="001E742A" w:rsidP="004A66DB">
      <w:pPr>
        <w:pStyle w:val="Nagwek2"/>
        <w:numPr>
          <w:ilvl w:val="1"/>
          <w:numId w:val="20"/>
        </w:numPr>
      </w:pPr>
      <w:r>
        <w:t xml:space="preserve">W przypadku, gdy Wykonawca nie wniósł wadium lub wniósł w sposób nieprawidłowy lub nie utrzymywał wadium nieprzerwanie do upływu terminu związania ofertą lub złożył </w:t>
      </w:r>
      <w:r>
        <w:lastRenderedPageBreak/>
        <w:t xml:space="preserve">wniosek o zwrot wadium, w przypadku o którym mowa w art. 98 ust. 2 pkt 3 ustawy </w:t>
      </w:r>
      <w:proofErr w:type="spellStart"/>
      <w:r>
        <w:t>Pzp</w:t>
      </w:r>
      <w:proofErr w:type="spellEnd"/>
      <w:r>
        <w:t xml:space="preserve">, Zamawiający odrzuci ofertę Wykonawcy na podstawie art. 226 ust. 1 pkt 14 ustawy </w:t>
      </w:r>
      <w:proofErr w:type="spellStart"/>
      <w:r>
        <w:t>Pzp</w:t>
      </w:r>
      <w:proofErr w:type="spellEnd"/>
      <w:r>
        <w:t>.</w:t>
      </w:r>
      <w:bookmarkEnd w:id="40"/>
    </w:p>
    <w:p w14:paraId="45BC1DBE" w14:textId="77777777" w:rsidR="001E742A" w:rsidRDefault="001E742A" w:rsidP="004A66DB">
      <w:pPr>
        <w:pStyle w:val="Nagwek2"/>
        <w:numPr>
          <w:ilvl w:val="1"/>
          <w:numId w:val="20"/>
        </w:numPr>
      </w:pPr>
      <w: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t>Pzp</w:t>
      </w:r>
      <w:proofErr w:type="spellEnd"/>
      <w:r>
        <w:t>.</w:t>
      </w:r>
    </w:p>
    <w:p w14:paraId="5CCDE05B" w14:textId="77777777" w:rsidR="001E742A" w:rsidRDefault="001E742A" w:rsidP="004A66DB">
      <w:pPr>
        <w:pStyle w:val="Nagwek2"/>
        <w:numPr>
          <w:ilvl w:val="1"/>
          <w:numId w:val="20"/>
        </w:numPr>
      </w:pPr>
      <w:r>
        <w:t>Oferta wykonawcy, który nie wniósł wadium, lub wniósł w sposób nieprawidłowy lub nie utrzymywał wadium nieprzerwanie do upływu terminu związania ofertą lub złożył wniosek o zwrot wadium w przypadku, o którym mowa w art. 98 ust. 2 pkt 3 ustawy PZP, zostanie odrzucona.</w:t>
      </w:r>
    </w:p>
    <w:p w14:paraId="0924259D" w14:textId="77777777" w:rsidR="00A55EB6" w:rsidRDefault="00A55EB6" w:rsidP="004A66DB">
      <w:pPr>
        <w:pStyle w:val="Nagwek1"/>
        <w:numPr>
          <w:ilvl w:val="0"/>
          <w:numId w:val="20"/>
        </w:numPr>
        <w:tabs>
          <w:tab w:val="num" w:pos="432"/>
        </w:tabs>
        <w:ind w:left="431" w:hanging="431"/>
      </w:pPr>
      <w:r>
        <w:t>Termin zwi</w:t>
      </w:r>
      <w:r>
        <w:rPr>
          <w:rFonts w:eastAsia="TimesNewRoman" w:cs="TimesNewRoman"/>
        </w:rPr>
        <w:t>ą</w:t>
      </w:r>
      <w:r>
        <w:t>zania ofert</w:t>
      </w:r>
      <w:r>
        <w:rPr>
          <w:rFonts w:eastAsia="TimesNewRoman" w:cs="TimesNewRoman"/>
        </w:rPr>
        <w:t>ą</w:t>
      </w:r>
      <w:bookmarkEnd w:id="39"/>
    </w:p>
    <w:p w14:paraId="4AC3B121" w14:textId="215990C8" w:rsidR="00A55EB6" w:rsidRDefault="00A55EB6" w:rsidP="004A66DB">
      <w:pPr>
        <w:pStyle w:val="Nagwek2"/>
        <w:numPr>
          <w:ilvl w:val="1"/>
          <w:numId w:val="20"/>
        </w:numPr>
        <w:ind w:left="1760" w:hanging="360"/>
      </w:pPr>
      <w:r>
        <w:t xml:space="preserve">Wykonawca pozostaje związany ofertą do dnia </w:t>
      </w:r>
      <w:r w:rsidR="00AA2E84">
        <w:rPr>
          <w:b/>
          <w:color w:val="FF0000"/>
        </w:rPr>
        <w:t>22</w:t>
      </w:r>
      <w:r w:rsidRPr="007D4FDF">
        <w:rPr>
          <w:b/>
          <w:color w:val="FF0000"/>
        </w:rPr>
        <w:t>/</w:t>
      </w:r>
      <w:r>
        <w:rPr>
          <w:b/>
          <w:color w:val="FF0000"/>
        </w:rPr>
        <w:t>0</w:t>
      </w:r>
      <w:r w:rsidR="00094D54">
        <w:rPr>
          <w:b/>
          <w:color w:val="FF0000"/>
        </w:rPr>
        <w:t>8</w:t>
      </w:r>
      <w:r w:rsidRPr="007D4FDF">
        <w:rPr>
          <w:b/>
          <w:color w:val="FF0000"/>
        </w:rPr>
        <w:t>/202</w:t>
      </w:r>
      <w:r>
        <w:rPr>
          <w:b/>
          <w:color w:val="FF0000"/>
        </w:rPr>
        <w:t>6</w:t>
      </w:r>
      <w:r>
        <w:rPr>
          <w:b/>
        </w:rPr>
        <w:t>.</w:t>
      </w:r>
    </w:p>
    <w:p w14:paraId="506F2890" w14:textId="77777777" w:rsidR="00A55EB6" w:rsidRDefault="00A55EB6" w:rsidP="004A66DB">
      <w:pPr>
        <w:pStyle w:val="Nagwek2"/>
        <w:numPr>
          <w:ilvl w:val="1"/>
          <w:numId w:val="20"/>
        </w:numPr>
        <w:ind w:left="1760" w:hanging="360"/>
      </w:pPr>
      <w:r>
        <w:t>Bieg terminu związania ofertą rozpoczyna się wraz z upływem terminu składania ofert.</w:t>
      </w:r>
    </w:p>
    <w:p w14:paraId="5373F387" w14:textId="77777777" w:rsidR="00A55EB6" w:rsidRDefault="00A55EB6" w:rsidP="004A66DB">
      <w:pPr>
        <w:pStyle w:val="Nagwek2"/>
        <w:numPr>
          <w:ilvl w:val="1"/>
          <w:numId w:val="20"/>
        </w:numPr>
        <w:ind w:left="1760" w:hanging="360"/>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2526C5E" w14:textId="77777777" w:rsidR="00A55EB6" w:rsidRDefault="00A55EB6" w:rsidP="004A66DB">
      <w:pPr>
        <w:pStyle w:val="Nagwek2"/>
        <w:numPr>
          <w:ilvl w:val="1"/>
          <w:numId w:val="20"/>
        </w:numPr>
        <w:ind w:left="1760" w:hanging="360"/>
      </w:pPr>
      <w:r>
        <w:t>Przedłużenie terminu związania ofertą, o którym mowa w ust. 2, wymaga złożenia przez wykonawcę pisemnego oświadczenia o wyrażeniu zgody na przedłużenie terminu związania ofertą.</w:t>
      </w:r>
    </w:p>
    <w:p w14:paraId="4F142252" w14:textId="77777777" w:rsidR="00A55EB6" w:rsidRDefault="00A55EB6" w:rsidP="004A66DB">
      <w:pPr>
        <w:pStyle w:val="Nagwek1"/>
        <w:numPr>
          <w:ilvl w:val="0"/>
          <w:numId w:val="20"/>
        </w:numPr>
        <w:tabs>
          <w:tab w:val="num" w:pos="432"/>
        </w:tabs>
        <w:ind w:left="431" w:hanging="431"/>
      </w:pPr>
      <w:bookmarkStart w:id="41" w:name="_Toc258314252"/>
      <w:r>
        <w:t>Opis sposobu przygotowywania ofert</w:t>
      </w:r>
      <w:bookmarkEnd w:id="41"/>
    </w:p>
    <w:p w14:paraId="52758B44" w14:textId="77777777" w:rsidR="00A55EB6" w:rsidRDefault="00A55EB6" w:rsidP="004A66DB">
      <w:pPr>
        <w:pStyle w:val="Nagwek2"/>
        <w:numPr>
          <w:ilvl w:val="1"/>
          <w:numId w:val="20"/>
        </w:numPr>
        <w:ind w:left="1760" w:hanging="360"/>
      </w:pPr>
      <w:r>
        <w:t>Postępowanie o udzielenie zamówienia prowadzi się w języku polskim. Dokumenty sporządzone w języku obcym są składane wraz z tłumaczeniem na język polski.</w:t>
      </w:r>
    </w:p>
    <w:p w14:paraId="026C83A0" w14:textId="77777777" w:rsidR="00A55EB6" w:rsidRDefault="00A55EB6" w:rsidP="004A66DB">
      <w:pPr>
        <w:pStyle w:val="Nagwek2"/>
        <w:numPr>
          <w:ilvl w:val="1"/>
          <w:numId w:val="20"/>
        </w:numPr>
        <w:ind w:left="1760" w:hanging="360"/>
      </w:pPr>
      <w:r>
        <w:t>Wykonawca może złożyć tylko jedną ofertę.</w:t>
      </w:r>
    </w:p>
    <w:p w14:paraId="18025563" w14:textId="4D8621CE" w:rsidR="00A55EB6" w:rsidRDefault="00A55EB6" w:rsidP="004A66DB">
      <w:pPr>
        <w:pStyle w:val="Nagwek2"/>
        <w:numPr>
          <w:ilvl w:val="1"/>
          <w:numId w:val="20"/>
        </w:numPr>
        <w:ind w:left="1760" w:hanging="360"/>
      </w:pPr>
      <w:r>
        <w:t>Tre</w:t>
      </w:r>
      <w:r>
        <w:rPr>
          <w:rFonts w:ascii="TimesNewRoman" w:eastAsia="TimesNewRoman" w:hAnsi="TimesNewRoman" w:cs="TimesNewRoman"/>
        </w:rPr>
        <w:t xml:space="preserve">ść </w:t>
      </w:r>
      <w:r>
        <w:t>oferty musi być zgodna z wymaganiami Zamawiającego określonymi w niniejszej SWZ</w:t>
      </w:r>
      <w:r w:rsidR="00DC7D5D">
        <w:t xml:space="preserve"> oraz Kalkulacją</w:t>
      </w:r>
      <w:r>
        <w:t>.</w:t>
      </w:r>
    </w:p>
    <w:p w14:paraId="2C927CA7" w14:textId="77777777" w:rsidR="00A55EB6" w:rsidRDefault="00A55EB6" w:rsidP="004A66DB">
      <w:pPr>
        <w:pStyle w:val="Nagwek2"/>
        <w:numPr>
          <w:ilvl w:val="1"/>
          <w:numId w:val="20"/>
        </w:numPr>
        <w:ind w:left="1760" w:hanging="360"/>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A55EB6" w14:paraId="5CD5443D" w14:textId="77777777" w:rsidTr="004B65DC">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C4DA4E" w14:textId="77777777" w:rsidR="00A55EB6" w:rsidRDefault="00A55EB6" w:rsidP="004B65DC">
            <w: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78853" w14:textId="77777777" w:rsidR="00A55EB6" w:rsidRDefault="00A55EB6" w:rsidP="004B65DC">
            <w:pPr>
              <w:rPr>
                <w:b/>
                <w:bCs/>
              </w:rPr>
            </w:pPr>
            <w:r>
              <w:rPr>
                <w:b/>
                <w:bCs/>
              </w:rPr>
              <w:t xml:space="preserve">Formularz oferty. </w:t>
            </w:r>
          </w:p>
          <w:p w14:paraId="7F35B582" w14:textId="77777777" w:rsidR="00A55EB6" w:rsidRDefault="00A55EB6" w:rsidP="004B65DC">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4A8148DE" w14:textId="77777777" w:rsidR="00A55EB6" w:rsidRDefault="00A55EB6" w:rsidP="004B65DC"/>
        </w:tc>
      </w:tr>
      <w:tr w:rsidR="00A55EB6" w14:paraId="06D2956E" w14:textId="77777777" w:rsidTr="004B65DC">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7BEF5" w14:textId="77777777" w:rsidR="00A55EB6" w:rsidRDefault="00A55EB6" w:rsidP="004B65DC">
            <w: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8C88D" w14:textId="0DF182C7" w:rsidR="00A55EB6" w:rsidRDefault="00907AC2" w:rsidP="00907AC2">
            <w:pPr>
              <w:jc w:val="both"/>
            </w:pPr>
            <w:r w:rsidRPr="0041075B">
              <w:rPr>
                <w:b/>
              </w:rPr>
              <w:t xml:space="preserve">Opis techniczny oferowanego sprzętu </w:t>
            </w:r>
            <w:r w:rsidRPr="002C2DB2">
              <w:t xml:space="preserve">poprzez wypełnienie </w:t>
            </w:r>
            <w:r w:rsidRPr="00DC7D5D">
              <w:rPr>
                <w:b/>
                <w:bCs/>
              </w:rPr>
              <w:t>kolumny nr 3</w:t>
            </w:r>
            <w:r w:rsidR="00DC7D5D" w:rsidRPr="00DC7D5D">
              <w:rPr>
                <w:b/>
                <w:bCs/>
              </w:rPr>
              <w:t xml:space="preserve"> Kalkulacji</w:t>
            </w:r>
            <w:r w:rsidRPr="002C2DB2">
              <w:t xml:space="preserve"> o nazwie: </w:t>
            </w:r>
            <w:r>
              <w:t xml:space="preserve">„PARAMETRY OFEROWANE” </w:t>
            </w:r>
            <w:r>
              <w:br/>
              <w:t>w załącznikach nr 3.1 lub nr 3.2 do SWZ</w:t>
            </w:r>
            <w:r w:rsidR="00B0777A">
              <w:t xml:space="preserve"> (</w:t>
            </w:r>
            <w:r w:rsidR="00B0777A">
              <w:rPr>
                <w:color w:val="00000A"/>
              </w:rPr>
              <w:t>w zależności od rodzaju zadania częściowego, o które ubiega się Wykonawca)</w:t>
            </w:r>
            <w:r>
              <w:t xml:space="preserve">, </w:t>
            </w:r>
            <w:r w:rsidRPr="002C2DB2">
              <w:t>wraz ze wskazaniem ich wszystkich parametrów technicznych, w zakresie umożliwiającym ocenę spełniania wymagań Zamawiającego określonych w niniejszej SWZ</w:t>
            </w:r>
          </w:p>
        </w:tc>
      </w:tr>
      <w:tr w:rsidR="00D717DD" w14:paraId="025C2BA1" w14:textId="77777777" w:rsidTr="004B65DC">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04166" w14:textId="2502809A" w:rsidR="00D717DD" w:rsidRDefault="00D717DD" w:rsidP="004B65DC">
            <w:r>
              <w:lastRenderedPageBreak/>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9AA03" w14:textId="141C3195" w:rsidR="00D717DD" w:rsidRPr="0041075B" w:rsidRDefault="00D717DD" w:rsidP="00907AC2">
            <w:pPr>
              <w:jc w:val="both"/>
              <w:rPr>
                <w:b/>
              </w:rPr>
            </w:pPr>
            <w:r>
              <w:rPr>
                <w:b/>
              </w:rPr>
              <w:t xml:space="preserve">Kalkulacja cenowa </w:t>
            </w:r>
            <w:r>
              <w:t>zgodnie z załącznikami nr 3.1 lub nr 3.2 do SWZ (</w:t>
            </w:r>
            <w:r>
              <w:rPr>
                <w:color w:val="00000A"/>
              </w:rPr>
              <w:t>w zależności od rodzaju zadania częściowego, o które ubiega się Wykonawca)</w:t>
            </w:r>
          </w:p>
        </w:tc>
      </w:tr>
      <w:tr w:rsidR="00A55EB6" w14:paraId="717158B2" w14:textId="77777777" w:rsidTr="004B65DC">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B4605" w14:textId="32F98AEA" w:rsidR="00A55EB6" w:rsidRDefault="00D717DD" w:rsidP="004B65DC">
            <w: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A1C56" w14:textId="77777777" w:rsidR="00A55EB6" w:rsidRDefault="00A55EB6" w:rsidP="004B65DC">
            <w:pPr>
              <w:rPr>
                <w:b/>
                <w:bCs/>
              </w:rPr>
            </w:pPr>
          </w:p>
          <w:p w14:paraId="559DE602" w14:textId="77777777" w:rsidR="00A55EB6" w:rsidRDefault="00A55EB6" w:rsidP="004B65DC">
            <w:pPr>
              <w:rPr>
                <w:b/>
                <w:bCs/>
              </w:rPr>
            </w:pPr>
            <w:r>
              <w:rPr>
                <w:b/>
                <w:bCs/>
              </w:rPr>
              <w:t>Pełnomocnictwo lub inny dokument potwierdzający umocowanie do reprezentowania wykonawcy.</w:t>
            </w:r>
          </w:p>
          <w:p w14:paraId="258DC19B" w14:textId="77777777" w:rsidR="00A55EB6" w:rsidRDefault="00A55EB6" w:rsidP="004B65DC">
            <w:r>
              <w:t xml:space="preserve">Upoważnienie osób podpisujących ofertę wynikać musi bezpośrednio z dokumentów dołączonych do oferty. Jeżeli upoważnienie takie nie wynika wprost z dokumentów rejestrowych (KRS, </w:t>
            </w:r>
            <w:proofErr w:type="spellStart"/>
            <w:r>
              <w:t>CEiDG</w:t>
            </w:r>
            <w:proofErr w:type="spellEnd"/>
            <w:r>
              <w:t xml:space="preserve"> lub innego właściwego rejestru), to do oferty należy dołączyć inny dokument potwierdzający umocowanie do reprezentowania wykonawcy.</w:t>
            </w:r>
          </w:p>
          <w:p w14:paraId="4A4919D8" w14:textId="77777777" w:rsidR="00A55EB6" w:rsidRDefault="00A55EB6" w:rsidP="004B65DC"/>
        </w:tc>
      </w:tr>
      <w:tr w:rsidR="00A55EB6" w14:paraId="733BD4B4" w14:textId="77777777" w:rsidTr="004B65DC">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48DB7" w14:textId="4AC564AF" w:rsidR="00A55EB6" w:rsidRDefault="00D717DD" w:rsidP="004B65DC">
            <w:r>
              <w:t>5</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D726F" w14:textId="77777777" w:rsidR="00A55EB6" w:rsidRDefault="00A55EB6" w:rsidP="004B65DC">
            <w:pPr>
              <w:jc w:val="both"/>
              <w:rPr>
                <w:b/>
                <w:bCs/>
              </w:rPr>
            </w:pPr>
            <w:r>
              <w:rPr>
                <w:highlight w:val="yellow"/>
              </w:rPr>
              <w:t>O</w:t>
            </w:r>
            <w:r w:rsidRPr="00437ED9">
              <w:rPr>
                <w:highlight w:val="yellow"/>
              </w:rPr>
              <w:t xml:space="preserve">świadczenie w zakresie podlegania wykluczeniu na podstawie art. 5k rozporządzenia Rady (UE) nr 833/2014 z dnia 31 lipca 2014 r. dotyczącego środków ograniczających w związku z działaniami Rosji destabilizującymi sytuację na Ukrainie oraz art. 7 ust. 1 ustawy </w:t>
            </w:r>
            <w:r>
              <w:rPr>
                <w:highlight w:val="yellow"/>
              </w:rPr>
              <w:t xml:space="preserve">sankcyjnej </w:t>
            </w:r>
            <w:r w:rsidRPr="00437ED9">
              <w:rPr>
                <w:highlight w:val="yellow"/>
              </w:rPr>
              <w:t>z dnia 13 kwietnia 2022 r.</w:t>
            </w:r>
            <w:r>
              <w:t xml:space="preserve">, </w:t>
            </w:r>
            <w:r w:rsidRPr="00B07202">
              <w:rPr>
                <w:highlight w:val="yellow"/>
              </w:rPr>
              <w:t xml:space="preserve">zgodnie ze wzorem określonym w Załączniku nr </w:t>
            </w:r>
            <w:r>
              <w:rPr>
                <w:highlight w:val="yellow"/>
              </w:rPr>
              <w:t>2A</w:t>
            </w:r>
            <w:r w:rsidRPr="00B07202">
              <w:rPr>
                <w:highlight w:val="yellow"/>
              </w:rPr>
              <w:t xml:space="preserve"> do SWZ.</w:t>
            </w:r>
          </w:p>
        </w:tc>
      </w:tr>
      <w:tr w:rsidR="00907AC2" w14:paraId="4BE9CF7D" w14:textId="77777777" w:rsidTr="004B65DC">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64F89" w14:textId="4F07752A" w:rsidR="00907AC2" w:rsidRDefault="00D717DD" w:rsidP="004B65DC">
            <w:r>
              <w:t>6</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B1DA3" w14:textId="77777777" w:rsidR="00907AC2" w:rsidRDefault="00907AC2" w:rsidP="00907AC2">
            <w:pPr>
              <w:pStyle w:val="Nagwek2"/>
              <w:numPr>
                <w:ilvl w:val="0"/>
                <w:numId w:val="0"/>
              </w:numPr>
              <w:spacing w:before="0" w:after="0"/>
              <w:ind w:left="680" w:hanging="680"/>
            </w:pPr>
            <w:r>
              <w:t xml:space="preserve">W przypadku </w:t>
            </w:r>
            <w:r>
              <w:rPr>
                <w:b/>
              </w:rPr>
              <w:t xml:space="preserve">wadium wnoszonego </w:t>
            </w:r>
            <w:r>
              <w:t>w innej formie niż pieniężna,</w:t>
            </w:r>
          </w:p>
          <w:p w14:paraId="65DE16A7" w14:textId="77777777" w:rsidR="00907AC2" w:rsidRDefault="00907AC2" w:rsidP="00907AC2">
            <w:pPr>
              <w:pStyle w:val="Nagwek2"/>
              <w:numPr>
                <w:ilvl w:val="0"/>
                <w:numId w:val="0"/>
              </w:numPr>
              <w:spacing w:before="0" w:after="0"/>
              <w:ind w:left="680" w:hanging="680"/>
            </w:pPr>
            <w:r>
              <w:t>oryginał dokumentu podpisanego kwalifikowanym podpisem</w:t>
            </w:r>
          </w:p>
          <w:p w14:paraId="54DD3265" w14:textId="77777777" w:rsidR="00907AC2" w:rsidRDefault="00907AC2" w:rsidP="00907AC2">
            <w:pPr>
              <w:pStyle w:val="Nagwek2"/>
              <w:numPr>
                <w:ilvl w:val="0"/>
                <w:numId w:val="0"/>
              </w:numPr>
              <w:spacing w:before="0" w:after="0"/>
              <w:ind w:left="680" w:hanging="680"/>
            </w:pPr>
            <w:r>
              <w:t>elektronicznym przez jego wystawcę musi zostać złożony wraz z</w:t>
            </w:r>
          </w:p>
          <w:p w14:paraId="73061894" w14:textId="50187213" w:rsidR="00907AC2" w:rsidRPr="00907AC2" w:rsidRDefault="00907AC2" w:rsidP="00907AC2">
            <w:pPr>
              <w:pStyle w:val="Nagwek2"/>
              <w:numPr>
                <w:ilvl w:val="0"/>
                <w:numId w:val="0"/>
              </w:numPr>
              <w:spacing w:before="0" w:after="0"/>
              <w:ind w:left="680" w:hanging="680"/>
            </w:pPr>
            <w:r>
              <w:t>ofertą.</w:t>
            </w:r>
          </w:p>
        </w:tc>
      </w:tr>
    </w:tbl>
    <w:p w14:paraId="595BE910" w14:textId="77777777" w:rsidR="00A55EB6" w:rsidRDefault="00A55EB6" w:rsidP="00A55EB6"/>
    <w:p w14:paraId="3608E567" w14:textId="77777777" w:rsidR="00A55EB6" w:rsidRDefault="00A55EB6" w:rsidP="00A55EB6">
      <w:pPr>
        <w:pStyle w:val="Nagwek2"/>
        <w:numPr>
          <w:ilvl w:val="0"/>
          <w:numId w:val="0"/>
        </w:numPr>
        <w:ind w:left="1760"/>
      </w:pPr>
      <w:bookmarkStart w:id="42" w:name="_Hlk37839542"/>
      <w:bookmarkStart w:id="43" w:name="_Hlk37866106"/>
    </w:p>
    <w:p w14:paraId="0E556B0D" w14:textId="77777777" w:rsidR="00A55EB6" w:rsidRDefault="00A55EB6" w:rsidP="004A66DB">
      <w:pPr>
        <w:pStyle w:val="Nagwek2"/>
        <w:numPr>
          <w:ilvl w:val="1"/>
          <w:numId w:val="20"/>
        </w:numPr>
        <w:ind w:left="1760" w:hanging="360"/>
      </w:pPr>
      <w: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7DF881E6" w14:textId="77777777" w:rsidR="00A55EB6" w:rsidRDefault="00A55EB6" w:rsidP="004A66DB">
      <w:pPr>
        <w:pStyle w:val="Nagwek2"/>
        <w:numPr>
          <w:ilvl w:val="1"/>
          <w:numId w:val="20"/>
        </w:numPr>
        <w:ind w:left="1760" w:hanging="360"/>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419C4CE4" w14:textId="77777777" w:rsidR="00A55EB6" w:rsidRDefault="00A55EB6" w:rsidP="004A66DB">
      <w:pPr>
        <w:pStyle w:val="Nagwek2"/>
        <w:numPr>
          <w:ilvl w:val="1"/>
          <w:numId w:val="20"/>
        </w:numPr>
        <w:ind w:left="1760" w:hanging="360"/>
      </w:pPr>
      <w:r>
        <w:t>Oferta wraz ze stanowiącymi jej integralną część załącznikami musi być złożona pod rygorem nieważności w formie elektronicznej, za pośrednictwem Platformy oraz podpisana kwalifikowanym podpisem elektronicznym.</w:t>
      </w:r>
      <w:bookmarkEnd w:id="42"/>
      <w:bookmarkEnd w:id="43"/>
    </w:p>
    <w:p w14:paraId="243E95E1" w14:textId="77777777" w:rsidR="00A55EB6" w:rsidRDefault="00A55EB6" w:rsidP="004A66DB">
      <w:pPr>
        <w:pStyle w:val="Nagwek2"/>
        <w:numPr>
          <w:ilvl w:val="1"/>
          <w:numId w:val="20"/>
        </w:numPr>
        <w:ind w:left="1760" w:hanging="360"/>
      </w:pPr>
      <w:bookmarkStart w:id="44"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4"/>
      <w:r>
        <w:t>:</w:t>
      </w:r>
    </w:p>
    <w:p w14:paraId="1008A46B" w14:textId="77777777" w:rsidR="00A55EB6" w:rsidRDefault="00A55EB6" w:rsidP="004A66DB">
      <w:pPr>
        <w:pStyle w:val="Akapitzlist"/>
        <w:numPr>
          <w:ilvl w:val="2"/>
          <w:numId w:val="6"/>
        </w:numPr>
        <w:spacing w:line="240" w:lineRule="auto"/>
        <w:contextualSpacing w:val="0"/>
      </w:pPr>
      <w:r>
        <w:lastRenderedPageBreak/>
        <w:t>wraz z przekazaniem takich informacji, zastrzegł, że nie mogą być one udostępniane;</w:t>
      </w:r>
    </w:p>
    <w:p w14:paraId="369861E2" w14:textId="77777777" w:rsidR="00A55EB6" w:rsidRDefault="00A55EB6" w:rsidP="004A66DB">
      <w:pPr>
        <w:pStyle w:val="Akapitzlist"/>
        <w:numPr>
          <w:ilvl w:val="2"/>
          <w:numId w:val="6"/>
        </w:numPr>
        <w:spacing w:line="240" w:lineRule="auto"/>
        <w:contextualSpacing w:val="0"/>
      </w:pPr>
      <w:r>
        <w:t>wykazał, załączając stosowne uzasadnienie, iż zastrzeżone informacje stanowią tajemnicę przedsiębiorstwa.</w:t>
      </w:r>
      <w:bookmarkStart w:id="45" w:name="_Hlk37939296"/>
    </w:p>
    <w:p w14:paraId="0EEFD9BF" w14:textId="77777777" w:rsidR="00A55EB6" w:rsidRDefault="00A55EB6" w:rsidP="004A66DB">
      <w:pPr>
        <w:pStyle w:val="Akapitzlist"/>
        <w:numPr>
          <w:ilvl w:val="2"/>
          <w:numId w:val="6"/>
        </w:numPr>
        <w:spacing w:line="240" w:lineRule="auto"/>
        <w:contextualSpacing w:val="0"/>
      </w:pPr>
      <w:r>
        <w:t>Zaleca się, aby uzasadnienie o którym mowa powyżej było sformułowane w sposób umożliwiający jego udostępnienie pozostałym uczestnikom postępowania.</w:t>
      </w:r>
    </w:p>
    <w:p w14:paraId="2281222C" w14:textId="77777777" w:rsidR="00A55EB6" w:rsidRDefault="00A55EB6" w:rsidP="004A66DB">
      <w:pPr>
        <w:pStyle w:val="Nagwek2"/>
        <w:numPr>
          <w:ilvl w:val="1"/>
          <w:numId w:val="20"/>
        </w:numPr>
        <w:ind w:left="1760" w:hanging="360"/>
      </w:pPr>
      <w:bookmarkStart w:id="46" w:name="_Hlk38143710"/>
      <w:r>
        <w:t xml:space="preserve">Wykonawca nie może zastrzec informacji, o których mowa w art. 222 ust. 5 ustawy </w:t>
      </w:r>
      <w:proofErr w:type="spellStart"/>
      <w:r>
        <w:t>Pzp</w:t>
      </w:r>
      <w:bookmarkEnd w:id="45"/>
      <w:bookmarkEnd w:id="46"/>
      <w:proofErr w:type="spellEnd"/>
      <w:r>
        <w:t>.</w:t>
      </w:r>
    </w:p>
    <w:p w14:paraId="4F08A4C9" w14:textId="77777777" w:rsidR="00A55EB6" w:rsidRDefault="00A55EB6" w:rsidP="004A66DB">
      <w:pPr>
        <w:pStyle w:val="Nagwek2"/>
        <w:numPr>
          <w:ilvl w:val="1"/>
          <w:numId w:val="20"/>
        </w:numPr>
        <w:ind w:left="1760" w:hanging="360"/>
      </w:pPr>
      <w:bookmarkStart w:id="47" w:name="_Hlk37928068"/>
      <w:r>
        <w:t>Opis sposobu przygotowania oferty składanej w formie elektronicznej</w:t>
      </w:r>
      <w:bookmarkEnd w:id="47"/>
      <w:r>
        <w:t>:</w:t>
      </w:r>
    </w:p>
    <w:p w14:paraId="19A692B5" w14:textId="77777777" w:rsidR="00A55EB6" w:rsidRDefault="00A55EB6" w:rsidP="004A66DB">
      <w:pPr>
        <w:pStyle w:val="Nagwek2"/>
        <w:numPr>
          <w:ilvl w:val="1"/>
          <w:numId w:val="20"/>
        </w:numPr>
        <w:ind w:left="1760" w:hanging="360"/>
      </w:pPr>
      <w:bookmarkStart w:id="48"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8"/>
      <w:r>
        <w:t xml:space="preserve"> na karcie Informacje ogólne”;</w:t>
      </w:r>
      <w:bookmarkStart w:id="49" w:name="_Hlk37866441"/>
    </w:p>
    <w:p w14:paraId="2656DB82" w14:textId="77777777" w:rsidR="00A55EB6" w:rsidRDefault="00A55EB6" w:rsidP="004A66DB">
      <w:pPr>
        <w:pStyle w:val="Akapitzlist"/>
        <w:numPr>
          <w:ilvl w:val="0"/>
          <w:numId w:val="7"/>
        </w:numPr>
        <w:spacing w:line="240" w:lineRule="auto"/>
        <w:contextualSpacing w:val="0"/>
      </w:pPr>
      <w:r>
        <w:t xml:space="preserve">w przypadku, </w:t>
      </w:r>
      <w:bookmarkStart w:id="50" w:name="_Hlk37939646"/>
      <w:bookmarkStart w:id="51" w:name="_Hlk37866474"/>
      <w:bookmarkEnd w:id="49"/>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D2FD514" w14:textId="77777777" w:rsidR="00A55EB6" w:rsidRDefault="00A55EB6" w:rsidP="004A66DB">
      <w:pPr>
        <w:pStyle w:val="Akapitzlist"/>
        <w:numPr>
          <w:ilvl w:val="0"/>
          <w:numId w:val="7"/>
        </w:numPr>
        <w:spacing w:line="240" w:lineRule="auto"/>
        <w:contextualSpacing w:val="0"/>
      </w:pPr>
      <w:r>
        <w:t xml:space="preserve">oferta </w:t>
      </w:r>
      <w:bookmarkEnd w:id="50"/>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52" w:name="_Hlk37939678"/>
    </w:p>
    <w:p w14:paraId="5F0E4BB6" w14:textId="77777777" w:rsidR="00A55EB6" w:rsidRDefault="00A55EB6" w:rsidP="004A66DB">
      <w:pPr>
        <w:pStyle w:val="Akapitzlist"/>
        <w:numPr>
          <w:ilvl w:val="0"/>
          <w:numId w:val="7"/>
        </w:numPr>
        <w:spacing w:line="240" w:lineRule="auto"/>
        <w:contextualSpacing w:val="0"/>
      </w:pPr>
      <w:bookmarkStart w:id="53" w:name="_Hlk37940020"/>
      <w:bookmarkStart w:id="54" w:name="_Hlk37866628"/>
      <w:bookmarkEnd w:id="51"/>
      <w:bookmarkEnd w:id="52"/>
      <w:r>
        <w:t xml:space="preserve">wszelkie </w:t>
      </w:r>
      <w:bookmarkEnd w:id="53"/>
      <w: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b/>
          <w:i/>
        </w:rPr>
        <w:t>Załącz plik</w:t>
      </w:r>
      <w:r>
        <w:t>” i użycie przycisku ”</w:t>
      </w:r>
      <w:r>
        <w:rPr>
          <w:b/>
          <w:i/>
        </w:rPr>
        <w:t>Załącz</w:t>
      </w:r>
      <w:r>
        <w:t>”;</w:t>
      </w:r>
      <w:bookmarkStart w:id="55" w:name="_Hlk37940112"/>
      <w:bookmarkEnd w:id="54"/>
    </w:p>
    <w:p w14:paraId="427B713D" w14:textId="77777777" w:rsidR="00A55EB6" w:rsidRDefault="00A55EB6" w:rsidP="004A66DB">
      <w:pPr>
        <w:pStyle w:val="Akapitzlist"/>
        <w:numPr>
          <w:ilvl w:val="0"/>
          <w:numId w:val="7"/>
        </w:numPr>
        <w:spacing w:line="240" w:lineRule="auto"/>
        <w:contextualSpacing w:val="0"/>
      </w:pPr>
      <w:r>
        <w:t>potwierdzeniem prawidłowo załączonego pliku jest automatyczne wygenerowanie przez Platformę komunikatu systemowego o treści ”Plik został poprawnie przesłany na platformę;</w:t>
      </w:r>
    </w:p>
    <w:p w14:paraId="14B40F20" w14:textId="77777777" w:rsidR="00A55EB6" w:rsidRDefault="00A55EB6" w:rsidP="004A66DB">
      <w:pPr>
        <w:pStyle w:val="Akapitzlist"/>
        <w:numPr>
          <w:ilvl w:val="0"/>
          <w:numId w:val="7"/>
        </w:numPr>
        <w:spacing w:line="240" w:lineRule="auto"/>
        <w:contextualSpacing w:val="0"/>
      </w:pPr>
      <w:r>
        <w:t>ostateczne złożenie oferty wraz z załącznikami Wykonawca musi potwierdzić klikając w przycisk ”</w:t>
      </w:r>
      <w:r>
        <w:rPr>
          <w:b/>
          <w:i/>
        </w:rPr>
        <w:t>Złóż ofertę</w:t>
      </w:r>
      <w:r>
        <w:t>”;</w:t>
      </w:r>
    </w:p>
    <w:p w14:paraId="5AB4E98F" w14:textId="77777777" w:rsidR="00A55EB6" w:rsidRDefault="00A55EB6" w:rsidP="004A66DB">
      <w:pPr>
        <w:pStyle w:val="Akapitzlist"/>
        <w:numPr>
          <w:ilvl w:val="0"/>
          <w:numId w:val="7"/>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14:paraId="6970EFDC" w14:textId="77777777" w:rsidR="00A55EB6" w:rsidRDefault="00A55EB6" w:rsidP="004A66DB">
      <w:pPr>
        <w:pStyle w:val="Nagwek2"/>
        <w:numPr>
          <w:ilvl w:val="1"/>
          <w:numId w:val="20"/>
        </w:numPr>
        <w:ind w:left="1760" w:hanging="360"/>
      </w:pPr>
      <w:bookmarkStart w:id="56" w:name="_Hlk37866756"/>
      <w:r>
        <w:t>Do upływu terminu składania ofert, Wykonawca, za pośrednictwem Platformy, może wycofać złożoną ofertę, używając opcji ”</w:t>
      </w:r>
      <w:r>
        <w:rPr>
          <w:b/>
          <w:i/>
        </w:rPr>
        <w:t>Wycofaj ofertę</w:t>
      </w:r>
      <w:r>
        <w:t xml:space="preserve">” (karta Oferta/Załączniki). Po wycofaniu oferty Wykonawca może usunąć </w:t>
      </w:r>
      <w:r>
        <w:lastRenderedPageBreak/>
        <w:t>załączone pliki, zaznaczając pozycje do usunięcia i klikając w przycisk ”</w:t>
      </w:r>
      <w:r>
        <w:rPr>
          <w:b/>
          <w:i/>
        </w:rPr>
        <w:t>Usuń zaznaczone</w:t>
      </w:r>
      <w:r>
        <w:t>”.</w:t>
      </w:r>
    </w:p>
    <w:p w14:paraId="2CAEADC1" w14:textId="77777777" w:rsidR="00A55EB6" w:rsidRDefault="00A55EB6" w:rsidP="004A66DB">
      <w:pPr>
        <w:pStyle w:val="Nagwek2"/>
        <w:numPr>
          <w:ilvl w:val="1"/>
          <w:numId w:val="20"/>
        </w:numPr>
        <w:ind w:left="1760" w:hanging="360"/>
      </w:pPr>
      <w:r>
        <w:t xml:space="preserve">Szczegółowa instrukcja korzystania z Platformy znajduje się na stronie internetowej </w:t>
      </w:r>
      <w:hyperlink r:id="rId11" w:history="1">
        <w:r>
          <w:rPr>
            <w:rFonts w:eastAsia="Calibri"/>
            <w:color w:val="0070C0"/>
            <w:u w:val="single"/>
            <w:lang w:eastAsia="en-US"/>
          </w:rPr>
          <w:t>https://e-ProPublico.pl/</w:t>
        </w:r>
      </w:hyperlink>
      <w:r>
        <w:t>, przycisk ”</w:t>
      </w:r>
      <w:r>
        <w:rPr>
          <w:b/>
          <w:i/>
        </w:rPr>
        <w:t>Instrukcja Wykonawcy</w:t>
      </w:r>
      <w:r>
        <w:t>”.</w:t>
      </w:r>
    </w:p>
    <w:bookmarkEnd w:id="56"/>
    <w:p w14:paraId="444C8EFE" w14:textId="77777777" w:rsidR="00A55EB6" w:rsidRDefault="00A55EB6" w:rsidP="004A66DB">
      <w:pPr>
        <w:pStyle w:val="Nagwek2"/>
        <w:numPr>
          <w:ilvl w:val="1"/>
          <w:numId w:val="20"/>
        </w:numPr>
        <w:ind w:left="1760" w:hanging="360"/>
      </w:pPr>
      <w:r>
        <w:t>Zamawiający nie przewiduje zwrotu kosztów udziału w postępowaniu. Wykonawca ponosi wszelkie koszty związane z przygotowaniem i złożeniem oferty.</w:t>
      </w:r>
    </w:p>
    <w:p w14:paraId="481683DC" w14:textId="77777777" w:rsidR="00A55EB6" w:rsidRDefault="00A55EB6" w:rsidP="004A66DB">
      <w:pPr>
        <w:pStyle w:val="Nagwek1"/>
        <w:numPr>
          <w:ilvl w:val="0"/>
          <w:numId w:val="20"/>
        </w:numPr>
        <w:tabs>
          <w:tab w:val="num" w:pos="432"/>
        </w:tabs>
        <w:ind w:left="431" w:hanging="431"/>
      </w:pPr>
      <w:bookmarkStart w:id="57" w:name="_Toc258314253"/>
      <w:r>
        <w:t>Miejsce oraz termin składania i otwarcia ofert</w:t>
      </w:r>
      <w:bookmarkEnd w:id="57"/>
    </w:p>
    <w:p w14:paraId="22CD63BE" w14:textId="5E9E73C9" w:rsidR="00A55EB6" w:rsidRDefault="00A55EB6" w:rsidP="004A66DB">
      <w:pPr>
        <w:pStyle w:val="Nagwek2"/>
        <w:numPr>
          <w:ilvl w:val="1"/>
          <w:numId w:val="20"/>
        </w:numPr>
        <w:ind w:left="1760" w:hanging="360"/>
      </w:pPr>
      <w:bookmarkStart w:id="58" w:name="_Hlk37940485"/>
      <w:bookmarkStart w:id="59" w:name="_Hlk37857777"/>
      <w:r>
        <w:t xml:space="preserve">Ofertę, wraz z załącznikami, należy złożyć za pośrednictwem Platformy w terminie do dnia </w:t>
      </w:r>
      <w:r w:rsidR="00094D54">
        <w:rPr>
          <w:b/>
        </w:rPr>
        <w:t>2</w:t>
      </w:r>
      <w:r w:rsidR="00947869">
        <w:rPr>
          <w:b/>
        </w:rPr>
        <w:t>5</w:t>
      </w:r>
      <w:r>
        <w:rPr>
          <w:b/>
        </w:rPr>
        <w:t>/</w:t>
      </w:r>
      <w:r w:rsidR="0007728B">
        <w:rPr>
          <w:b/>
        </w:rPr>
        <w:t>0</w:t>
      </w:r>
      <w:r w:rsidR="00094D54">
        <w:rPr>
          <w:b/>
        </w:rPr>
        <w:t>5</w:t>
      </w:r>
      <w:r>
        <w:rPr>
          <w:b/>
        </w:rPr>
        <w:t>/202</w:t>
      </w:r>
      <w:r w:rsidR="0007728B">
        <w:rPr>
          <w:b/>
        </w:rPr>
        <w:t>6</w:t>
      </w:r>
      <w:r>
        <w:t xml:space="preserve"> do godz.</w:t>
      </w:r>
      <w:bookmarkEnd w:id="58"/>
      <w:bookmarkEnd w:id="59"/>
      <w:r>
        <w:t xml:space="preserve"> </w:t>
      </w:r>
      <w:r>
        <w:rPr>
          <w:b/>
        </w:rPr>
        <w:t>10:30.</w:t>
      </w:r>
    </w:p>
    <w:p w14:paraId="3C783B2D" w14:textId="77777777" w:rsidR="00A55EB6" w:rsidRDefault="00A55EB6" w:rsidP="004A66DB">
      <w:pPr>
        <w:pStyle w:val="Nagwek1"/>
        <w:numPr>
          <w:ilvl w:val="0"/>
          <w:numId w:val="20"/>
        </w:numPr>
        <w:tabs>
          <w:tab w:val="num" w:pos="432"/>
        </w:tabs>
        <w:ind w:left="431" w:hanging="431"/>
      </w:pPr>
      <w:bookmarkStart w:id="60" w:name="_Toc258314254"/>
      <w:r>
        <w:t>termin otwarcia ofert</w:t>
      </w:r>
    </w:p>
    <w:p w14:paraId="6B830E4D" w14:textId="6DE06178" w:rsidR="00A55EB6" w:rsidRDefault="00A55EB6" w:rsidP="004A66DB">
      <w:pPr>
        <w:pStyle w:val="Nagwek2"/>
        <w:numPr>
          <w:ilvl w:val="1"/>
          <w:numId w:val="20"/>
        </w:numPr>
        <w:ind w:left="1760" w:hanging="360"/>
      </w:pPr>
      <w:r>
        <w:t xml:space="preserve">Otwarcie ofert nastąpi w dniu: </w:t>
      </w:r>
      <w:r w:rsidR="00094D54">
        <w:rPr>
          <w:b/>
        </w:rPr>
        <w:t>2</w:t>
      </w:r>
      <w:r w:rsidR="00947869">
        <w:rPr>
          <w:b/>
        </w:rPr>
        <w:t>5</w:t>
      </w:r>
      <w:r>
        <w:rPr>
          <w:b/>
        </w:rPr>
        <w:t>/</w:t>
      </w:r>
      <w:r w:rsidR="0007728B">
        <w:rPr>
          <w:b/>
        </w:rPr>
        <w:t>0</w:t>
      </w:r>
      <w:r w:rsidR="00094D54">
        <w:rPr>
          <w:b/>
        </w:rPr>
        <w:t>5</w:t>
      </w:r>
      <w:r>
        <w:rPr>
          <w:b/>
        </w:rPr>
        <w:t>/202</w:t>
      </w:r>
      <w:r w:rsidR="0007728B">
        <w:rPr>
          <w:b/>
        </w:rPr>
        <w:t>6</w:t>
      </w:r>
      <w:r>
        <w:t xml:space="preserve"> o godz. </w:t>
      </w:r>
      <w:r>
        <w:rPr>
          <w:b/>
        </w:rPr>
        <w:t>11:00,</w:t>
      </w:r>
      <w:r>
        <w:t xml:space="preserve"> za pośrednictwem Platformy, na karcie ”Oferta/Załączniki”, poprzez ich odszyfrowanie, które jest jednoznaczne z ich upublicznieniem.</w:t>
      </w:r>
    </w:p>
    <w:p w14:paraId="1DC8A1D3" w14:textId="77777777" w:rsidR="00A55EB6" w:rsidRDefault="00A55EB6" w:rsidP="004A66DB">
      <w:pPr>
        <w:pStyle w:val="Nagwek2"/>
        <w:numPr>
          <w:ilvl w:val="1"/>
          <w:numId w:val="20"/>
        </w:numPr>
        <w:ind w:left="1760" w:hanging="360"/>
      </w:pPr>
      <w:r>
        <w:t>Zamawiający, najpóźniej przed otwarciem ofert, udostępni na stronie prowadzonego postępowania informację o kwocie, jaką zamierza przeznaczyć na sfinansowanie zamówienia.</w:t>
      </w:r>
    </w:p>
    <w:p w14:paraId="34F4ED40" w14:textId="77777777" w:rsidR="00A55EB6" w:rsidRDefault="00A55EB6" w:rsidP="004A66DB">
      <w:pPr>
        <w:pStyle w:val="Nagwek2"/>
        <w:numPr>
          <w:ilvl w:val="1"/>
          <w:numId w:val="20"/>
        </w:numPr>
        <w:ind w:left="1760" w:hanging="360"/>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333E82AC" w14:textId="77777777" w:rsidR="00A55EB6" w:rsidRDefault="00A55EB6" w:rsidP="004A66DB">
      <w:pPr>
        <w:pStyle w:val="Nagwek2"/>
        <w:numPr>
          <w:ilvl w:val="1"/>
          <w:numId w:val="20"/>
        </w:numPr>
        <w:ind w:left="1760" w:hanging="360"/>
      </w:pPr>
      <w:r>
        <w:t>Niezwłocznie po otwarciu ofert, Zamawiający zamieści na stronie internetowej prowadzonego postępowania informacje o:</w:t>
      </w:r>
    </w:p>
    <w:p w14:paraId="0027D2D6" w14:textId="77777777" w:rsidR="00A55EB6" w:rsidRDefault="00A55EB6" w:rsidP="004A66DB">
      <w:pPr>
        <w:pStyle w:val="Nagwek2"/>
        <w:numPr>
          <w:ilvl w:val="0"/>
          <w:numId w:val="18"/>
        </w:numPr>
        <w:ind w:left="1040"/>
      </w:pPr>
      <w:r>
        <w:t>nazwach albo imionach i nazwiskach oraz siedzibach lub miejscach prowadzonej działalności gospodarczej bądź miejscach zamieszkania Wykonawców, których oferty zostały otwarte;</w:t>
      </w:r>
    </w:p>
    <w:p w14:paraId="12D000C3" w14:textId="77777777" w:rsidR="00A55EB6" w:rsidRDefault="00A55EB6" w:rsidP="004A66DB">
      <w:pPr>
        <w:pStyle w:val="Nagwek2"/>
        <w:numPr>
          <w:ilvl w:val="0"/>
          <w:numId w:val="18"/>
        </w:numPr>
        <w:ind w:left="1040"/>
      </w:pPr>
      <w:r>
        <w:t>cenach lub kosztach zawartych w ofertach.</w:t>
      </w:r>
    </w:p>
    <w:p w14:paraId="50B9E1FA" w14:textId="77777777" w:rsidR="00A55EB6" w:rsidRDefault="00A55EB6" w:rsidP="004A66DB">
      <w:pPr>
        <w:pStyle w:val="Nagwek1"/>
        <w:numPr>
          <w:ilvl w:val="0"/>
          <w:numId w:val="20"/>
        </w:numPr>
        <w:tabs>
          <w:tab w:val="num" w:pos="432"/>
        </w:tabs>
        <w:ind w:left="431" w:hanging="431"/>
      </w:pPr>
      <w:r>
        <w:t>Opis sposobu obliczenia ceny</w:t>
      </w:r>
      <w:bookmarkEnd w:id="60"/>
    </w:p>
    <w:p w14:paraId="061F1151" w14:textId="70D75B05" w:rsidR="00A55EB6" w:rsidRDefault="00A55EB6" w:rsidP="004A66DB">
      <w:pPr>
        <w:pStyle w:val="Nagwek2"/>
        <w:numPr>
          <w:ilvl w:val="1"/>
          <w:numId w:val="20"/>
        </w:numPr>
        <w:ind w:left="1760" w:hanging="360"/>
      </w:pPr>
      <w:r>
        <w:t>Cenę oferty stanowić będzie wartość brutto wyrażona w złotych polskich wpisana na formularzu oferty</w:t>
      </w:r>
      <w:r w:rsidR="00DC7D5D">
        <w:t xml:space="preserve"> oraz Kalkula</w:t>
      </w:r>
      <w:r w:rsidR="009378A4">
        <w:t>c</w:t>
      </w:r>
      <w:r w:rsidR="00DC7D5D">
        <w:t>ji cenowej</w:t>
      </w:r>
      <w:r>
        <w:t xml:space="preserve"> za całość </w:t>
      </w:r>
      <w:r w:rsidR="00B0777A">
        <w:t>zamówienia częściowego</w:t>
      </w:r>
      <w:r>
        <w:t xml:space="preserve">. </w:t>
      </w:r>
      <w:r w:rsidR="00B0777A">
        <w:br/>
      </w:r>
      <w:r>
        <w:t>W przypadku rozbieżności pomiędzy ceną netto/brutto za całość zamówienia, za podstawę poprawienia omyłki rachunkowej, Zamawiający przyjmie cenę netto.</w:t>
      </w:r>
    </w:p>
    <w:p w14:paraId="70E7FFC7" w14:textId="3961412F" w:rsidR="00A55EB6" w:rsidRDefault="00A55EB6" w:rsidP="004A66DB">
      <w:pPr>
        <w:pStyle w:val="Nagwek2"/>
        <w:numPr>
          <w:ilvl w:val="1"/>
          <w:numId w:val="20"/>
        </w:numPr>
        <w:ind w:left="1760" w:hanging="360"/>
      </w:pPr>
      <w:r>
        <w:t>W ofercie Wykonawca zobowiązany jest podać cenę za wykonanie całego zamówienia</w:t>
      </w:r>
      <w:r w:rsidR="00B0777A">
        <w:t xml:space="preserve"> częściowego, o które się ubiega</w:t>
      </w:r>
      <w:r>
        <w:t xml:space="preserve"> w złotych polskich (PLN), </w:t>
      </w:r>
      <w:r w:rsidR="00C07B44">
        <w:br/>
      </w:r>
      <w:r>
        <w:t>z dokładnością do 1 grosza, tj. do dwóch miejsc po przecinku.</w:t>
      </w:r>
    </w:p>
    <w:p w14:paraId="0F4C6DB5" w14:textId="77777777" w:rsidR="00A55EB6" w:rsidRDefault="00A55EB6" w:rsidP="004A66DB">
      <w:pPr>
        <w:pStyle w:val="Nagwek2"/>
        <w:numPr>
          <w:ilvl w:val="1"/>
          <w:numId w:val="20"/>
        </w:numPr>
        <w:ind w:left="1760" w:hanging="36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2196856" w14:textId="77777777" w:rsidR="00A55EB6" w:rsidRDefault="00A55EB6" w:rsidP="004A66DB">
      <w:pPr>
        <w:pStyle w:val="Nagwek2"/>
        <w:numPr>
          <w:ilvl w:val="1"/>
          <w:numId w:val="20"/>
        </w:numPr>
        <w:ind w:left="1760" w:hanging="360"/>
      </w:pPr>
      <w:r>
        <w:lastRenderedPageBreak/>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23C46BD5" w14:textId="77777777" w:rsidR="00A55EB6" w:rsidRDefault="00A55EB6" w:rsidP="004A66DB">
      <w:pPr>
        <w:pStyle w:val="Nagwek2"/>
        <w:numPr>
          <w:ilvl w:val="1"/>
          <w:numId w:val="20"/>
        </w:numPr>
        <w:ind w:left="1760" w:hanging="360"/>
      </w:pPr>
      <w:r>
        <w:t>Rozliczenia między Zamawiającym a Wykonawcą prowadzone będą w złotych polskich z dokładnością do dwóch miejsc po przecinku.</w:t>
      </w:r>
    </w:p>
    <w:p w14:paraId="6138942E" w14:textId="77777777" w:rsidR="009C5A39" w:rsidRDefault="00A55EB6" w:rsidP="009C5A39">
      <w:pPr>
        <w:pStyle w:val="Nagwek2"/>
        <w:numPr>
          <w:ilvl w:val="1"/>
          <w:numId w:val="20"/>
        </w:numPr>
        <w:ind w:left="1760" w:hanging="360"/>
        <w:rPr>
          <w:b/>
        </w:rPr>
      </w:pPr>
      <w:r>
        <w:t xml:space="preserve">Wykonawca zobowiązany jest zastosować stawkę VAT zgodnie z obowiązującymi przepisami ustawy z 11 marca 2004 r. o  podatku od towarów i usług. </w:t>
      </w:r>
      <w:r w:rsidRPr="00C577EB">
        <w:rPr>
          <w:b/>
        </w:rPr>
        <w:t>Wykonawca zobowiązany jest uwzględnić w obliczeniu ceny 23% stawkę podatku VAT.</w:t>
      </w:r>
    </w:p>
    <w:p w14:paraId="7329957F" w14:textId="315D3EA2" w:rsidR="009C5A39" w:rsidRPr="009C5A39" w:rsidRDefault="009C5A39" w:rsidP="009C5A39">
      <w:pPr>
        <w:pStyle w:val="Nagwek2"/>
        <w:numPr>
          <w:ilvl w:val="1"/>
          <w:numId w:val="20"/>
        </w:numPr>
        <w:ind w:left="1760" w:hanging="360"/>
        <w:rPr>
          <w:b/>
        </w:rPr>
      </w:pPr>
      <w:r>
        <w:rPr>
          <w:lang w:eastAsia="ar-SA"/>
        </w:rPr>
        <w:t xml:space="preserve">Zamawiający </w:t>
      </w:r>
      <w:r>
        <w:t xml:space="preserve">zgodnie z ustawą z dnia 11 marca 2004 r. o podatku od towarów i usług </w:t>
      </w:r>
      <w:r w:rsidRPr="008354FB">
        <w:t>(</w:t>
      </w:r>
      <w:r w:rsidRPr="009C5A39">
        <w:rPr>
          <w:spacing w:val="-2"/>
        </w:rPr>
        <w:t xml:space="preserve">Dz. U. z 2023 r. poz. 1570, z </w:t>
      </w:r>
      <w:proofErr w:type="spellStart"/>
      <w:r w:rsidRPr="009C5A39">
        <w:rPr>
          <w:spacing w:val="-2"/>
        </w:rPr>
        <w:t>późn</w:t>
      </w:r>
      <w:proofErr w:type="spellEnd"/>
      <w:r w:rsidRPr="009C5A39">
        <w:rPr>
          <w:spacing w:val="-2"/>
        </w:rPr>
        <w:t>. zm.</w:t>
      </w:r>
      <w:r w:rsidRPr="008354FB">
        <w:t>)</w:t>
      </w:r>
      <w:r>
        <w:t xml:space="preserve"> </w:t>
      </w:r>
      <w:r>
        <w:rPr>
          <w:lang w:eastAsia="ar-SA"/>
        </w:rPr>
        <w:t>będzie się ubiegał o zastosowanie przy zakupie 0% stawki VAT tych elementów zamówienia, które</w:t>
      </w:r>
      <w:r>
        <w:t xml:space="preserve"> objęte są zwolnieniem – zgodnie z art. 83 ust. 1 pkt 26 przywołanej ustawy.</w:t>
      </w:r>
    </w:p>
    <w:p w14:paraId="0A5B3D37" w14:textId="77777777" w:rsidR="00A55EB6" w:rsidRDefault="00A55EB6" w:rsidP="004A66DB">
      <w:pPr>
        <w:pStyle w:val="Nagwek2"/>
        <w:numPr>
          <w:ilvl w:val="1"/>
          <w:numId w:val="20"/>
        </w:numPr>
        <w:ind w:left="1760" w:hanging="36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694820F9" w14:textId="77777777" w:rsidR="00A55EB6" w:rsidRDefault="00A55EB6" w:rsidP="004A66DB">
      <w:pPr>
        <w:pStyle w:val="Nagwek2"/>
        <w:numPr>
          <w:ilvl w:val="1"/>
          <w:numId w:val="20"/>
        </w:numPr>
        <w:ind w:left="1760" w:hanging="360"/>
      </w:pPr>
      <w:bookmarkStart w:id="61" w:name="_Hlk61113033"/>
      <w:r>
        <w:t>Wykonawca</w:t>
      </w:r>
      <w:bookmarkEnd w:id="61"/>
      <w:r>
        <w:t xml:space="preserve"> składając ofertę zobowiązany jest:</w:t>
      </w:r>
    </w:p>
    <w:p w14:paraId="0F25E0ED" w14:textId="77777777" w:rsidR="00A55EB6" w:rsidRPr="00C577EB" w:rsidRDefault="00A55EB6" w:rsidP="004A66DB">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3B32B03A" w14:textId="77777777" w:rsidR="00A55EB6" w:rsidRPr="00C577EB" w:rsidRDefault="00A55EB6" w:rsidP="004A66DB">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229F6987" w14:textId="77777777" w:rsidR="00A55EB6" w:rsidRPr="00C577EB" w:rsidRDefault="00A55EB6" w:rsidP="004A66DB">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58A02C52" w14:textId="77777777" w:rsidR="00A55EB6" w:rsidRPr="00C577EB" w:rsidRDefault="00A55EB6" w:rsidP="004A66DB">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13D11C2F" w14:textId="77777777" w:rsidR="00A55EB6" w:rsidRDefault="00A55EB6" w:rsidP="004A66DB">
      <w:pPr>
        <w:pStyle w:val="Nagwek1"/>
        <w:numPr>
          <w:ilvl w:val="0"/>
          <w:numId w:val="20"/>
        </w:numPr>
        <w:tabs>
          <w:tab w:val="num" w:pos="432"/>
        </w:tabs>
        <w:ind w:left="431" w:hanging="431"/>
      </w:pPr>
      <w:bookmarkStart w:id="62" w:name="_Toc258314255"/>
      <w:r>
        <w:t>Opis kryteriów oceny ofert, wraz z podaniem wag tych kryteriów i sposobu oceny ofert</w:t>
      </w:r>
      <w:bookmarkEnd w:id="62"/>
    </w:p>
    <w:p w14:paraId="5832FB1C" w14:textId="77777777" w:rsidR="00A55EB6" w:rsidRDefault="00A55EB6" w:rsidP="004A66DB">
      <w:pPr>
        <w:pStyle w:val="Nagwek2"/>
        <w:numPr>
          <w:ilvl w:val="1"/>
          <w:numId w:val="20"/>
        </w:numPr>
        <w:ind w:left="1760" w:hanging="360"/>
      </w:pPr>
      <w:bookmarkStart w:id="63" w:name="_Hlk189039433"/>
      <w:r w:rsidRPr="007E7EC0">
        <w:t xml:space="preserve">Przy dokonywaniu wyboru najkorzystniejszej oferty </w:t>
      </w:r>
      <w:r>
        <w:t xml:space="preserve">w zakresie zadania nr 1 i zadania nr 2 </w:t>
      </w:r>
      <w:r w:rsidRPr="007E7EC0">
        <w:t>Zamawiający  stosować będzie niżej podane kryteria:</w:t>
      </w:r>
    </w:p>
    <w:p w14:paraId="36D83850" w14:textId="77777777" w:rsidR="00A55EB6" w:rsidRDefault="00A55EB6" w:rsidP="00A55EB6">
      <w:pPr>
        <w:pStyle w:val="Nagwek2"/>
        <w:numPr>
          <w:ilvl w:val="0"/>
          <w:numId w:val="0"/>
        </w:numPr>
        <w:ind w:left="1760"/>
      </w:pP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A55EB6" w:rsidRPr="007E7EC0" w14:paraId="21DC67DE" w14:textId="77777777" w:rsidTr="004B65D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FF5386B" w14:textId="77777777" w:rsidR="00A55EB6" w:rsidRPr="001474EA" w:rsidRDefault="00A55EB6" w:rsidP="004B65DC">
            <w:pPr>
              <w:spacing w:before="60" w:after="120"/>
              <w:jc w:val="center"/>
              <w:rPr>
                <w:b/>
                <w:sz w:val="20"/>
                <w:szCs w:val="20"/>
              </w:rPr>
            </w:pPr>
            <w:r w:rsidRPr="001474EA">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D82352B" w14:textId="77777777" w:rsidR="00A55EB6" w:rsidRPr="001474EA" w:rsidRDefault="00A55EB6" w:rsidP="004B65DC">
            <w:pPr>
              <w:spacing w:before="60" w:after="120"/>
              <w:jc w:val="both"/>
              <w:rPr>
                <w:b/>
                <w:sz w:val="20"/>
                <w:szCs w:val="20"/>
              </w:rPr>
            </w:pPr>
            <w:r w:rsidRPr="001474EA">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73E735C" w14:textId="77777777" w:rsidR="00A55EB6" w:rsidRPr="001474EA" w:rsidRDefault="00A55EB6" w:rsidP="004B65DC">
            <w:pPr>
              <w:spacing w:before="60" w:after="120"/>
              <w:jc w:val="both"/>
              <w:rPr>
                <w:b/>
                <w:sz w:val="20"/>
                <w:szCs w:val="20"/>
              </w:rPr>
            </w:pPr>
            <w:r w:rsidRPr="001474EA">
              <w:rPr>
                <w:b/>
                <w:sz w:val="20"/>
                <w:szCs w:val="20"/>
              </w:rPr>
              <w:t>Waga</w:t>
            </w:r>
          </w:p>
        </w:tc>
      </w:tr>
      <w:tr w:rsidR="00A55EB6" w:rsidRPr="007E7EC0" w14:paraId="51CD1897" w14:textId="77777777" w:rsidTr="004B65D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896227" w14:textId="77777777" w:rsidR="00A55EB6" w:rsidRPr="001474EA" w:rsidRDefault="00A55EB6" w:rsidP="004B65DC">
            <w:pPr>
              <w:spacing w:before="60" w:after="120"/>
              <w:jc w:val="center"/>
            </w:pPr>
            <w:r w:rsidRPr="001474EA">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735FA" w14:textId="77777777" w:rsidR="00A55EB6" w:rsidRPr="001474EA" w:rsidRDefault="00A55EB6" w:rsidP="004B65DC">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EA06D" w14:textId="59ECAEB9" w:rsidR="00A55EB6" w:rsidRPr="001474EA" w:rsidRDefault="00B0777A" w:rsidP="004B65DC">
            <w:pPr>
              <w:spacing w:before="60" w:after="120"/>
              <w:jc w:val="both"/>
            </w:pPr>
            <w:r>
              <w:t>6</w:t>
            </w:r>
            <w:r w:rsidR="00A55EB6" w:rsidRPr="001474EA">
              <w:t>0 %</w:t>
            </w:r>
          </w:p>
        </w:tc>
      </w:tr>
      <w:tr w:rsidR="00A55EB6" w:rsidRPr="007E7EC0" w14:paraId="74716376" w14:textId="77777777" w:rsidTr="004B65D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52C07" w14:textId="77777777" w:rsidR="00A55EB6" w:rsidRPr="00D717DD" w:rsidRDefault="00A55EB6" w:rsidP="004B65DC">
            <w:pPr>
              <w:spacing w:before="60" w:after="120"/>
              <w:jc w:val="center"/>
            </w:pPr>
            <w:r w:rsidRPr="00D717DD">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6EAD9" w14:textId="29360C0E" w:rsidR="00A55EB6" w:rsidRPr="00D717DD" w:rsidRDefault="0007728B" w:rsidP="004B65DC">
            <w:pPr>
              <w:spacing w:before="60" w:after="120"/>
              <w:jc w:val="both"/>
            </w:pPr>
            <w:r w:rsidRPr="00D717DD">
              <w:t>Okres gwarancji</w:t>
            </w:r>
            <w:r w:rsidR="00CA5EB5" w:rsidRPr="00D717DD">
              <w:t xml:space="preserve"> na oferowane urządzenia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C6CA9" w14:textId="017E519A" w:rsidR="00A55EB6" w:rsidRPr="00D717DD" w:rsidRDefault="006425E1" w:rsidP="004B65DC">
            <w:pPr>
              <w:spacing w:before="60" w:after="120"/>
              <w:jc w:val="both"/>
            </w:pPr>
            <w:r w:rsidRPr="00D717DD">
              <w:t>4</w:t>
            </w:r>
            <w:r w:rsidR="00A55EB6" w:rsidRPr="00D717DD">
              <w:t>0%</w:t>
            </w:r>
          </w:p>
        </w:tc>
      </w:tr>
    </w:tbl>
    <w:p w14:paraId="3D019E6D" w14:textId="77777777" w:rsidR="00A55EB6" w:rsidRDefault="00A55EB6" w:rsidP="00A55EB6">
      <w:pPr>
        <w:pStyle w:val="Nagwek2"/>
        <w:numPr>
          <w:ilvl w:val="0"/>
          <w:numId w:val="0"/>
        </w:numPr>
        <w:ind w:left="1760"/>
      </w:pPr>
    </w:p>
    <w:p w14:paraId="02279F7B" w14:textId="77777777" w:rsidR="00A55EB6" w:rsidRDefault="00A55EB6" w:rsidP="004A66DB">
      <w:pPr>
        <w:pStyle w:val="Nagwek2"/>
        <w:numPr>
          <w:ilvl w:val="1"/>
          <w:numId w:val="20"/>
        </w:numPr>
        <w:ind w:left="1760" w:hanging="360"/>
      </w:pPr>
      <w:r>
        <w:t>Punkty przyznawane za podane kryteria będą liczone według następujących wzorów:</w:t>
      </w:r>
    </w:p>
    <w:p w14:paraId="451DEA08" w14:textId="77777777" w:rsidR="00A55EB6" w:rsidRDefault="00A55EB6" w:rsidP="00A55EB6">
      <w:pPr>
        <w:pStyle w:val="Nagwek2"/>
        <w:numPr>
          <w:ilvl w:val="0"/>
          <w:numId w:val="0"/>
        </w:numPr>
        <w:ind w:left="1760"/>
      </w:pP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A55EB6" w14:paraId="316892E1" w14:textId="77777777" w:rsidTr="004B65DC">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7A7FF2A" w14:textId="77777777" w:rsidR="00A55EB6" w:rsidRDefault="00A55EB6" w:rsidP="004B65DC">
            <w:pPr>
              <w:spacing w:before="60" w:after="120"/>
              <w:jc w:val="both"/>
              <w:rPr>
                <w:b/>
                <w:sz w:val="20"/>
                <w:szCs w:val="20"/>
              </w:rPr>
            </w:pPr>
            <w:r>
              <w:rPr>
                <w:b/>
                <w:sz w:val="20"/>
                <w:szCs w:val="20"/>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2F4B8F5" w14:textId="77777777" w:rsidR="00A55EB6" w:rsidRDefault="00A55EB6" w:rsidP="004B65DC">
            <w:pPr>
              <w:spacing w:before="60" w:after="120"/>
              <w:jc w:val="both"/>
              <w:rPr>
                <w:b/>
                <w:sz w:val="20"/>
                <w:szCs w:val="20"/>
              </w:rPr>
            </w:pPr>
            <w:r>
              <w:rPr>
                <w:b/>
                <w:sz w:val="20"/>
                <w:szCs w:val="20"/>
              </w:rPr>
              <w:t>Wzór</w:t>
            </w:r>
          </w:p>
        </w:tc>
      </w:tr>
      <w:tr w:rsidR="00A55EB6" w14:paraId="213560FD" w14:textId="77777777" w:rsidTr="004B65DC">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78F98" w14:textId="77777777" w:rsidR="00A55EB6" w:rsidRDefault="00A55EB6" w:rsidP="004B65DC">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AC6321" w14:textId="77777777" w:rsidR="00A55EB6" w:rsidRDefault="00A55EB6" w:rsidP="004B65DC">
            <w:pPr>
              <w:pStyle w:val="Tekstpodstawowy"/>
              <w:spacing w:before="60"/>
              <w:rPr>
                <w:b/>
                <w:bCs/>
              </w:rPr>
            </w:pPr>
            <w:r>
              <w:rPr>
                <w:b/>
                <w:bCs/>
              </w:rPr>
              <w:t>Cena</w:t>
            </w:r>
          </w:p>
          <w:p w14:paraId="2363C993" w14:textId="77777777" w:rsidR="00A55EB6" w:rsidRDefault="00A55EB6" w:rsidP="004B65DC">
            <w:pPr>
              <w:spacing w:before="60" w:after="120"/>
              <w:jc w:val="both"/>
            </w:pPr>
            <w:r>
              <w:t>Liczba punktów = (</w:t>
            </w:r>
            <w:proofErr w:type="spellStart"/>
            <w:r>
              <w:t>Cmin</w:t>
            </w:r>
            <w:proofErr w:type="spellEnd"/>
            <w:r>
              <w:t>/</w:t>
            </w:r>
            <w:proofErr w:type="spellStart"/>
            <w:r>
              <w:t>Cof</w:t>
            </w:r>
            <w:proofErr w:type="spellEnd"/>
            <w:r>
              <w:t xml:space="preserve"> ) * 100 * waga</w:t>
            </w:r>
          </w:p>
          <w:p w14:paraId="4638C50C" w14:textId="77777777" w:rsidR="00A55EB6" w:rsidRDefault="00A55EB6" w:rsidP="004B65DC">
            <w:pPr>
              <w:spacing w:before="60" w:after="120"/>
              <w:jc w:val="both"/>
            </w:pPr>
            <w:r>
              <w:t>gdzie:</w:t>
            </w:r>
          </w:p>
          <w:p w14:paraId="0AEC437D" w14:textId="77777777" w:rsidR="00A55EB6" w:rsidRDefault="00A55EB6" w:rsidP="004B65DC">
            <w:pPr>
              <w:spacing w:before="60" w:after="120"/>
              <w:jc w:val="both"/>
            </w:pPr>
            <w:r>
              <w:t xml:space="preserve">- </w:t>
            </w:r>
            <w:proofErr w:type="spellStart"/>
            <w:r>
              <w:t>Cmin</w:t>
            </w:r>
            <w:proofErr w:type="spellEnd"/>
            <w:r>
              <w:t xml:space="preserve"> - najniższa cena spośród wszystkich ofert</w:t>
            </w:r>
          </w:p>
          <w:p w14:paraId="24E5DBFE" w14:textId="77777777" w:rsidR="00A55EB6" w:rsidRDefault="00A55EB6" w:rsidP="004B65DC">
            <w:pPr>
              <w:spacing w:before="60" w:after="120"/>
              <w:jc w:val="both"/>
            </w:pPr>
            <w:r>
              <w:t xml:space="preserve">- </w:t>
            </w:r>
            <w:proofErr w:type="spellStart"/>
            <w:r>
              <w:t>Cof</w:t>
            </w:r>
            <w:proofErr w:type="spellEnd"/>
            <w:r>
              <w:t xml:space="preserve"> -  cena podana w ofercie</w:t>
            </w:r>
          </w:p>
        </w:tc>
      </w:tr>
      <w:tr w:rsidR="00A55EB6" w:rsidRPr="005149A1" w14:paraId="5E9B381B" w14:textId="77777777" w:rsidTr="004B65DC">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688DA" w14:textId="77777777" w:rsidR="00A55EB6" w:rsidRDefault="00A55EB6" w:rsidP="004B65DC">
            <w:pPr>
              <w:spacing w:before="60" w:after="120"/>
              <w:jc w:val="both"/>
            </w:pPr>
            <w: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731F7" w14:textId="77777777" w:rsidR="009C6FC4" w:rsidRDefault="009C6FC4" w:rsidP="009C6FC4">
            <w:pPr>
              <w:spacing w:before="100" w:beforeAutospacing="1" w:after="100" w:afterAutospacing="1"/>
              <w:rPr>
                <w:b/>
                <w:bCs/>
                <w:sz w:val="22"/>
                <w:szCs w:val="22"/>
              </w:rPr>
            </w:pPr>
            <w:r w:rsidRPr="003B06DE">
              <w:rPr>
                <w:b/>
                <w:bCs/>
                <w:sz w:val="22"/>
                <w:szCs w:val="22"/>
              </w:rPr>
              <w:t xml:space="preserve">Okres </w:t>
            </w:r>
            <w:r>
              <w:rPr>
                <w:b/>
                <w:bCs/>
                <w:sz w:val="22"/>
                <w:szCs w:val="22"/>
              </w:rPr>
              <w:t>gwarancji</w:t>
            </w:r>
          </w:p>
          <w:p w14:paraId="3E7499A3" w14:textId="77777777" w:rsidR="009C6FC4" w:rsidRPr="00BF5109" w:rsidRDefault="009C6FC4" w:rsidP="009C6FC4">
            <w:pPr>
              <w:spacing w:after="120"/>
              <w:rPr>
                <w:bCs/>
                <w:sz w:val="22"/>
                <w:szCs w:val="22"/>
              </w:rPr>
            </w:pPr>
            <w:r w:rsidRPr="00BF5109">
              <w:rPr>
                <w:bCs/>
                <w:sz w:val="22"/>
                <w:szCs w:val="22"/>
              </w:rPr>
              <w:t>Liczba punktów = (Gof-</w:t>
            </w:r>
            <w:r>
              <w:rPr>
                <w:bCs/>
                <w:sz w:val="22"/>
                <w:szCs w:val="22"/>
              </w:rPr>
              <w:t>24</w:t>
            </w:r>
            <w:r w:rsidRPr="00BF5109">
              <w:rPr>
                <w:bCs/>
                <w:sz w:val="22"/>
                <w:szCs w:val="22"/>
              </w:rPr>
              <w:t>)/Gmax-</w:t>
            </w:r>
            <w:r>
              <w:rPr>
                <w:bCs/>
                <w:sz w:val="22"/>
                <w:szCs w:val="22"/>
              </w:rPr>
              <w:t>24</w:t>
            </w:r>
            <w:r w:rsidRPr="00BF5109">
              <w:rPr>
                <w:bCs/>
                <w:sz w:val="22"/>
                <w:szCs w:val="22"/>
              </w:rPr>
              <w:t>) * 100 * waga</w:t>
            </w:r>
          </w:p>
          <w:p w14:paraId="1A36D1F1" w14:textId="77777777" w:rsidR="009C6FC4" w:rsidRPr="00BF5109" w:rsidRDefault="009C6FC4" w:rsidP="009C6FC4">
            <w:pPr>
              <w:spacing w:after="120"/>
              <w:rPr>
                <w:bCs/>
                <w:sz w:val="22"/>
                <w:szCs w:val="22"/>
              </w:rPr>
            </w:pPr>
            <w:r w:rsidRPr="00BF5109">
              <w:rPr>
                <w:bCs/>
                <w:sz w:val="22"/>
                <w:szCs w:val="22"/>
              </w:rPr>
              <w:t>gdzie:</w:t>
            </w:r>
          </w:p>
          <w:p w14:paraId="4420C838" w14:textId="77777777" w:rsidR="009C6FC4" w:rsidRPr="00BF5109" w:rsidRDefault="009C6FC4" w:rsidP="009C6FC4">
            <w:pPr>
              <w:spacing w:after="120"/>
              <w:rPr>
                <w:bCs/>
                <w:sz w:val="22"/>
                <w:szCs w:val="22"/>
              </w:rPr>
            </w:pPr>
            <w:r w:rsidRPr="00BF5109">
              <w:rPr>
                <w:bCs/>
                <w:sz w:val="22"/>
                <w:szCs w:val="22"/>
              </w:rPr>
              <w:t xml:space="preserve">- </w:t>
            </w:r>
            <w:proofErr w:type="spellStart"/>
            <w:r w:rsidRPr="00BF5109">
              <w:rPr>
                <w:bCs/>
                <w:sz w:val="22"/>
                <w:szCs w:val="22"/>
              </w:rPr>
              <w:t>Gof</w:t>
            </w:r>
            <w:proofErr w:type="spellEnd"/>
            <w:r w:rsidRPr="00BF5109">
              <w:rPr>
                <w:bCs/>
                <w:sz w:val="22"/>
                <w:szCs w:val="22"/>
              </w:rPr>
              <w:t xml:space="preserve"> – okres gwarancji podany w badanej ofercie,</w:t>
            </w:r>
          </w:p>
          <w:p w14:paraId="38ADD2A1" w14:textId="77777777" w:rsidR="009C6FC4" w:rsidRPr="00BF5109" w:rsidRDefault="009C6FC4" w:rsidP="009C6FC4">
            <w:pPr>
              <w:spacing w:after="120"/>
              <w:rPr>
                <w:bCs/>
                <w:sz w:val="22"/>
                <w:szCs w:val="22"/>
              </w:rPr>
            </w:pPr>
            <w:r w:rsidRPr="00BF5109">
              <w:rPr>
                <w:bCs/>
                <w:sz w:val="22"/>
                <w:szCs w:val="22"/>
              </w:rPr>
              <w:t xml:space="preserve">- </w:t>
            </w:r>
            <w:proofErr w:type="spellStart"/>
            <w:r w:rsidRPr="00BF5109">
              <w:rPr>
                <w:bCs/>
                <w:sz w:val="22"/>
                <w:szCs w:val="22"/>
              </w:rPr>
              <w:t>Gmax</w:t>
            </w:r>
            <w:proofErr w:type="spellEnd"/>
            <w:r w:rsidRPr="00BF5109">
              <w:rPr>
                <w:bCs/>
                <w:sz w:val="22"/>
                <w:szCs w:val="22"/>
              </w:rPr>
              <w:t xml:space="preserve"> – najwyższy okres gwarancji wskazany przez Zamawiającego</w:t>
            </w:r>
          </w:p>
          <w:p w14:paraId="7F762C7F" w14:textId="30B9F163" w:rsidR="009C6FC4" w:rsidRPr="00BF5109" w:rsidRDefault="009C6FC4" w:rsidP="009C6FC4">
            <w:pPr>
              <w:spacing w:after="120"/>
              <w:rPr>
                <w:bCs/>
                <w:sz w:val="22"/>
                <w:szCs w:val="22"/>
              </w:rPr>
            </w:pPr>
            <w:r w:rsidRPr="00BF5109">
              <w:rPr>
                <w:bCs/>
                <w:sz w:val="22"/>
                <w:szCs w:val="22"/>
              </w:rPr>
              <w:t xml:space="preserve">Zamawiający będzie przyznawał punkty za każdy miesiąc powyżej minimalnego </w:t>
            </w:r>
            <w:r>
              <w:rPr>
                <w:bCs/>
                <w:sz w:val="22"/>
                <w:szCs w:val="22"/>
              </w:rPr>
              <w:t>24</w:t>
            </w:r>
            <w:r w:rsidRPr="00BF5109">
              <w:rPr>
                <w:bCs/>
                <w:sz w:val="22"/>
                <w:szCs w:val="22"/>
              </w:rPr>
              <w:t xml:space="preserve"> miesięcznego okresu gwarancji wymaganego w SWZ (maksymalny polegający ocenie okres – </w:t>
            </w:r>
            <w:r w:rsidR="001E742A">
              <w:rPr>
                <w:bCs/>
                <w:sz w:val="22"/>
                <w:szCs w:val="22"/>
              </w:rPr>
              <w:t>60</w:t>
            </w:r>
            <w:r w:rsidRPr="00BF5109">
              <w:rPr>
                <w:bCs/>
                <w:sz w:val="22"/>
                <w:szCs w:val="22"/>
              </w:rPr>
              <w:t xml:space="preserve"> miesięcy).</w:t>
            </w:r>
          </w:p>
          <w:p w14:paraId="7396054F" w14:textId="77777777" w:rsidR="009C6FC4" w:rsidRPr="00BF5109" w:rsidRDefault="009C6FC4" w:rsidP="009C6FC4">
            <w:pPr>
              <w:spacing w:after="120"/>
              <w:rPr>
                <w:bCs/>
                <w:sz w:val="22"/>
                <w:szCs w:val="22"/>
              </w:rPr>
            </w:pPr>
            <w:r>
              <w:rPr>
                <w:bCs/>
                <w:sz w:val="22"/>
                <w:szCs w:val="22"/>
              </w:rPr>
              <w:t xml:space="preserve">24 </w:t>
            </w:r>
            <w:r w:rsidRPr="00BF5109">
              <w:rPr>
                <w:bCs/>
                <w:sz w:val="22"/>
                <w:szCs w:val="22"/>
              </w:rPr>
              <w:t>miesięczny okres gwarancji nie będzie punktowany.</w:t>
            </w:r>
          </w:p>
          <w:p w14:paraId="5D56AD98" w14:textId="77777777" w:rsidR="009C6FC4" w:rsidRDefault="009C6FC4" w:rsidP="009C6FC4">
            <w:pPr>
              <w:pStyle w:val="Tekstpodstawowy"/>
              <w:rPr>
                <w:u w:val="single"/>
              </w:rPr>
            </w:pPr>
            <w:r w:rsidRPr="00BF5109">
              <w:rPr>
                <w:bCs/>
                <w:sz w:val="22"/>
                <w:szCs w:val="22"/>
              </w:rPr>
              <w:t xml:space="preserve">Oferty z okresem gwarancji poniżej </w:t>
            </w:r>
            <w:r>
              <w:rPr>
                <w:bCs/>
                <w:sz w:val="22"/>
                <w:szCs w:val="22"/>
              </w:rPr>
              <w:t xml:space="preserve">24 </w:t>
            </w:r>
            <w:r w:rsidRPr="00BF5109">
              <w:rPr>
                <w:bCs/>
                <w:sz w:val="22"/>
                <w:szCs w:val="22"/>
              </w:rPr>
              <w:t>miesięcy zostaną odrzucone.</w:t>
            </w:r>
          </w:p>
          <w:p w14:paraId="68BABAC0" w14:textId="77777777" w:rsidR="00A55EB6" w:rsidRPr="005149A1" w:rsidRDefault="00A55EB6" w:rsidP="004B65DC">
            <w:pPr>
              <w:pStyle w:val="Tekstpodstawowy"/>
              <w:spacing w:before="60"/>
              <w:rPr>
                <w:b/>
                <w:bCs/>
                <w:sz w:val="22"/>
                <w:szCs w:val="22"/>
              </w:rPr>
            </w:pPr>
            <w:r w:rsidRPr="5D3ED512">
              <w:rPr>
                <w:sz w:val="22"/>
                <w:szCs w:val="22"/>
              </w:rPr>
              <w:t>.</w:t>
            </w:r>
          </w:p>
        </w:tc>
      </w:tr>
      <w:bookmarkEnd w:id="63"/>
    </w:tbl>
    <w:p w14:paraId="03C45448" w14:textId="77777777" w:rsidR="00A55EB6" w:rsidRDefault="00A55EB6" w:rsidP="00A55EB6">
      <w:pPr>
        <w:pStyle w:val="Nagwek2"/>
        <w:numPr>
          <w:ilvl w:val="0"/>
          <w:numId w:val="0"/>
        </w:numPr>
        <w:ind w:left="1760"/>
      </w:pPr>
    </w:p>
    <w:p w14:paraId="1DE1F3EC" w14:textId="77777777" w:rsidR="00A55EB6" w:rsidRDefault="00A55EB6" w:rsidP="004A66DB">
      <w:pPr>
        <w:pStyle w:val="Nagwek2"/>
        <w:numPr>
          <w:ilvl w:val="1"/>
          <w:numId w:val="20"/>
        </w:numPr>
        <w:ind w:left="1760" w:hanging="360"/>
      </w:pPr>
      <w:r>
        <w:t xml:space="preserve">Zamawiający za najkorzystniejszą uzna ofertę, która uzyska największą liczbę punktów łącznie ze wszystkich kryteriów. Ocenę łączną oferty stanowi suma punktów uzyskanych w ramach poszczególnych kryteriów. </w:t>
      </w:r>
    </w:p>
    <w:p w14:paraId="00576D32" w14:textId="77777777" w:rsidR="00A55EB6" w:rsidRDefault="00A55EB6" w:rsidP="004A66DB">
      <w:pPr>
        <w:pStyle w:val="Nagwek2"/>
        <w:numPr>
          <w:ilvl w:val="1"/>
          <w:numId w:val="20"/>
        </w:numPr>
        <w:ind w:left="1760" w:hanging="360"/>
      </w:pPr>
      <w:r>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3504BD14" w14:textId="77777777" w:rsidR="00A55EB6" w:rsidRDefault="00A55EB6" w:rsidP="004A66DB">
      <w:pPr>
        <w:pStyle w:val="Nagwek2"/>
        <w:numPr>
          <w:ilvl w:val="1"/>
          <w:numId w:val="20"/>
        </w:numPr>
        <w:ind w:left="1760" w:hanging="360"/>
      </w:pPr>
      <w:r>
        <w:t>Zamawiaj</w:t>
      </w:r>
      <w:r>
        <w:rPr>
          <w:rFonts w:ascii="TimesNewRoman" w:eastAsia="TimesNewRoman" w:hAnsi="TimesNewRoman" w:cs="TimesNewRoman"/>
        </w:rPr>
        <w:t>ą</w:t>
      </w:r>
      <w:r>
        <w:t>cy poprawi w ofercie:</w:t>
      </w:r>
    </w:p>
    <w:p w14:paraId="11D67EAA" w14:textId="77777777" w:rsidR="00A55EB6" w:rsidRDefault="00A55EB6" w:rsidP="004A66DB">
      <w:pPr>
        <w:pStyle w:val="Akapitzlist"/>
        <w:numPr>
          <w:ilvl w:val="0"/>
          <w:numId w:val="9"/>
        </w:numPr>
        <w:spacing w:line="240" w:lineRule="auto"/>
        <w:contextualSpacing w:val="0"/>
      </w:pPr>
      <w:r>
        <w:t>oczywiste omyłki pisarskie,</w:t>
      </w:r>
    </w:p>
    <w:p w14:paraId="6CC5EBD0" w14:textId="77777777" w:rsidR="00A55EB6" w:rsidRDefault="00A55EB6" w:rsidP="004A66DB">
      <w:pPr>
        <w:pStyle w:val="Akapitzlist"/>
        <w:numPr>
          <w:ilvl w:val="0"/>
          <w:numId w:val="9"/>
        </w:numPr>
        <w:spacing w:line="240" w:lineRule="auto"/>
        <w:contextualSpacing w:val="0"/>
      </w:pPr>
      <w:r>
        <w:t>oczywiste omyłki rachunkowe, z uwzgl</w:t>
      </w:r>
      <w:r>
        <w:rPr>
          <w:rFonts w:ascii="TimesNewRoman" w:eastAsia="TimesNewRoman" w:hAnsi="TimesNewRoman" w:cs="TimesNewRoman"/>
        </w:rPr>
        <w:t>ę</w:t>
      </w:r>
      <w:r>
        <w:t>dnieniem konsekwencji rachunkowych dokonanych poprawek,</w:t>
      </w:r>
    </w:p>
    <w:p w14:paraId="7FF48345" w14:textId="77777777" w:rsidR="00A55EB6" w:rsidRDefault="00A55EB6" w:rsidP="004A66DB">
      <w:pPr>
        <w:pStyle w:val="Akapitzlist"/>
        <w:numPr>
          <w:ilvl w:val="0"/>
          <w:numId w:val="9"/>
        </w:numPr>
        <w:spacing w:line="240" w:lineRule="auto"/>
        <w:contextualSpacing w:val="0"/>
      </w:pPr>
      <w:r>
        <w:t xml:space="preserve">inne omyłki polegające na niezgodności oferty z dokumentami zamówienia, niepowodujące istotnych zmian w treści oferty </w:t>
      </w:r>
    </w:p>
    <w:p w14:paraId="625CDFE1" w14:textId="77777777" w:rsidR="00A55EB6" w:rsidRDefault="00A55EB6" w:rsidP="004A66DB">
      <w:pPr>
        <w:pStyle w:val="Akapitzlist"/>
        <w:numPr>
          <w:ilvl w:val="0"/>
          <w:numId w:val="9"/>
        </w:numPr>
        <w:spacing w:line="240" w:lineRule="auto"/>
        <w:contextualSpacing w:val="0"/>
      </w:pPr>
      <w:r>
        <w:t>niezwłocznie zawiadamiaj</w:t>
      </w:r>
      <w:r>
        <w:rPr>
          <w:rFonts w:ascii="TimesNewRoman" w:eastAsia="TimesNewRoman" w:hAnsi="TimesNewRoman" w:cs="TimesNewRoman"/>
        </w:rPr>
        <w:t>ą</w:t>
      </w:r>
      <w:r>
        <w:t>c o tym Wykonawc</w:t>
      </w:r>
      <w:r>
        <w:rPr>
          <w:rFonts w:ascii="TimesNewRoman" w:eastAsia="TimesNewRoman" w:hAnsi="TimesNewRoman" w:cs="TimesNewRoman"/>
        </w:rPr>
        <w:t>ę</w:t>
      </w:r>
      <w:r>
        <w:t>, którego oferta została poprawiona.</w:t>
      </w:r>
    </w:p>
    <w:p w14:paraId="2005B7A5" w14:textId="77777777" w:rsidR="00A55EB6" w:rsidRDefault="00A55EB6" w:rsidP="004A66DB">
      <w:pPr>
        <w:pStyle w:val="Nagwek2"/>
        <w:numPr>
          <w:ilvl w:val="1"/>
          <w:numId w:val="20"/>
        </w:numPr>
        <w:ind w:left="1760" w:hanging="360"/>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t>
      </w:r>
      <w:r>
        <w:lastRenderedPageBreak/>
        <w:t xml:space="preserve">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166306EA" w14:textId="77777777" w:rsidR="00A55EB6" w:rsidRDefault="00A55EB6" w:rsidP="004A66DB">
      <w:pPr>
        <w:pStyle w:val="Nagwek2"/>
        <w:numPr>
          <w:ilvl w:val="1"/>
          <w:numId w:val="20"/>
        </w:numPr>
        <w:ind w:left="1760" w:hanging="360"/>
      </w:pPr>
      <w:r>
        <w:t>Obowiązek wykazania, że oferta nie zawiera rażąco niskiej ceny spoczywa na Wykonawcy.</w:t>
      </w:r>
    </w:p>
    <w:p w14:paraId="700D0DE8" w14:textId="77777777" w:rsidR="00A55EB6" w:rsidRDefault="00A55EB6" w:rsidP="004A66DB">
      <w:pPr>
        <w:pStyle w:val="Nagwek2"/>
        <w:numPr>
          <w:ilvl w:val="1"/>
          <w:numId w:val="20"/>
        </w:numPr>
        <w:ind w:left="1760" w:hanging="360"/>
      </w:pPr>
      <w:r>
        <w:t>Zamawiający odrzuci ofertę Wykonawcy, który nie złożył wyjaśnień lub jeżeli dokonana ocena wyjaśnień wraz z dostarczonymi dowodami potwierdzi, że oferta zawiera rażąco niską cenę w stosunku do przedmiotu zamówienia.</w:t>
      </w:r>
    </w:p>
    <w:p w14:paraId="3FDB6163" w14:textId="77777777" w:rsidR="00A55EB6" w:rsidRDefault="00A55EB6" w:rsidP="004A66DB">
      <w:pPr>
        <w:pStyle w:val="Nagwek2"/>
        <w:numPr>
          <w:ilvl w:val="1"/>
          <w:numId w:val="20"/>
        </w:numPr>
        <w:ind w:left="1760" w:hanging="360"/>
      </w:pPr>
      <w:r>
        <w:t>Zamawiający odrzuci ofertę Wykonawcy, który nie udzielił wyjaśnień w wyznaczonym terminie, lub jeżeli złożone wyjaśnienia wraz z dowodami nie uzasadniają rażąco niskiej ceny tej oferty.</w:t>
      </w:r>
    </w:p>
    <w:p w14:paraId="5E33E037" w14:textId="77777777" w:rsidR="00A55EB6" w:rsidRDefault="00A55EB6" w:rsidP="004A66DB">
      <w:pPr>
        <w:pStyle w:val="Nagwek1"/>
        <w:numPr>
          <w:ilvl w:val="0"/>
          <w:numId w:val="20"/>
        </w:numPr>
        <w:tabs>
          <w:tab w:val="num" w:pos="432"/>
        </w:tabs>
        <w:ind w:left="431" w:hanging="431"/>
      </w:pPr>
      <w:bookmarkStart w:id="64" w:name="_Toc258314256"/>
      <w:r>
        <w:t>UDZIELENIE ZAMÓWIENIA</w:t>
      </w:r>
      <w:bookmarkEnd w:id="64"/>
    </w:p>
    <w:p w14:paraId="072D823D" w14:textId="77777777" w:rsidR="00A55EB6" w:rsidRDefault="00A55EB6" w:rsidP="004A66DB">
      <w:pPr>
        <w:pStyle w:val="Nagwek2"/>
        <w:numPr>
          <w:ilvl w:val="1"/>
          <w:numId w:val="20"/>
        </w:numPr>
        <w:ind w:left="1760" w:hanging="360"/>
      </w:pPr>
      <w:r>
        <w:t>Zamawiający udzieli zamówienia Wykonawcy, którego oferta odpowiada wszystkim wymaganiom określonym w niniejszej SWZ i została oceniona jako najkorzystniejsza w oparciu o podane w niej kryteria oceny ofert.</w:t>
      </w:r>
    </w:p>
    <w:p w14:paraId="77EA12FB" w14:textId="77777777" w:rsidR="00A55EB6" w:rsidRDefault="00A55EB6" w:rsidP="004A66DB">
      <w:pPr>
        <w:pStyle w:val="Nagwek2"/>
        <w:numPr>
          <w:ilvl w:val="1"/>
          <w:numId w:val="20"/>
        </w:numPr>
        <w:ind w:left="1760" w:hanging="360"/>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Pr>
          <w:color w:val="0000FF"/>
          <w:u w:val="single"/>
        </w:rPr>
        <w:t>www.dzp.agh.edu.pl</w:t>
      </w:r>
      <w:r>
        <w:t>.</w:t>
      </w:r>
    </w:p>
    <w:p w14:paraId="69E7298E" w14:textId="77777777" w:rsidR="00A55EB6" w:rsidRDefault="00A55EB6" w:rsidP="004A66DB">
      <w:pPr>
        <w:pStyle w:val="Nagwek2"/>
        <w:numPr>
          <w:ilvl w:val="1"/>
          <w:numId w:val="20"/>
        </w:numPr>
        <w:ind w:left="1760" w:hanging="360"/>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4322EE2" w14:textId="77777777" w:rsidR="00A55EB6" w:rsidRDefault="00A55EB6" w:rsidP="004A66DB">
      <w:pPr>
        <w:pStyle w:val="Nagwek1"/>
        <w:numPr>
          <w:ilvl w:val="0"/>
          <w:numId w:val="20"/>
        </w:numPr>
        <w:tabs>
          <w:tab w:val="num" w:pos="432"/>
        </w:tabs>
        <w:ind w:left="431" w:hanging="431"/>
      </w:pPr>
      <w:bookmarkStart w:id="65" w:name="_Toc258314257"/>
      <w:r>
        <w:t>Informacje o formalno</w:t>
      </w:r>
      <w:r>
        <w:rPr>
          <w:rFonts w:eastAsia="TimesNewRoman" w:cs="TimesNewRoman"/>
        </w:rPr>
        <w:t>ś</w:t>
      </w:r>
      <w:r>
        <w:t>ciach, jakie muszą zostać dopełnione po wyborze oferty w celu zawarcia umowy w sprawie zamówienia publicznego</w:t>
      </w:r>
      <w:bookmarkEnd w:id="65"/>
    </w:p>
    <w:p w14:paraId="743D8F6E" w14:textId="77777777" w:rsidR="00A55EB6" w:rsidRDefault="00A55EB6" w:rsidP="004A66DB">
      <w:pPr>
        <w:pStyle w:val="Nagwek2"/>
        <w:numPr>
          <w:ilvl w:val="1"/>
          <w:numId w:val="20"/>
        </w:numPr>
        <w:ind w:left="1760" w:hanging="360"/>
      </w:pPr>
      <w:r>
        <w:t xml:space="preserve">Zamawiający zawrze umowę w sprawie zamówienia publicznego, w terminie i na zasadach określonych w art. 264 ust. 1 i 2 ustawy </w:t>
      </w:r>
      <w:proofErr w:type="spellStart"/>
      <w:r>
        <w:t>Pzp</w:t>
      </w:r>
      <w:proofErr w:type="spellEnd"/>
      <w:r>
        <w:t>.</w:t>
      </w:r>
    </w:p>
    <w:p w14:paraId="78B46E69" w14:textId="77777777" w:rsidR="00A55EB6" w:rsidRDefault="00A55EB6" w:rsidP="004A66DB">
      <w:pPr>
        <w:pStyle w:val="Nagwek2"/>
        <w:numPr>
          <w:ilvl w:val="1"/>
          <w:numId w:val="20"/>
        </w:numPr>
        <w:ind w:left="1760" w:hanging="360"/>
      </w:pPr>
      <w:r>
        <w:t>Zamawiający poinformuje Wykonawcę, któremu zostanie udzielone zamówienie, o miejscu i terminie zawarcia umowy.</w:t>
      </w:r>
    </w:p>
    <w:p w14:paraId="3CFCB14C" w14:textId="77777777" w:rsidR="00A55EB6" w:rsidRDefault="00A55EB6" w:rsidP="004A66DB">
      <w:pPr>
        <w:pStyle w:val="Nagwek2"/>
        <w:numPr>
          <w:ilvl w:val="1"/>
          <w:numId w:val="20"/>
        </w:numPr>
        <w:ind w:left="1760" w:hanging="360"/>
      </w:pPr>
      <w:r>
        <w:t>Przed zawarciem umowy Wykonawca, na wezwanie Zamawiającego, zobowiązany jest do podania wszelkich informacji niezbędnych do wypełnienia treści umowy.</w:t>
      </w:r>
    </w:p>
    <w:p w14:paraId="452A93E4" w14:textId="77777777" w:rsidR="00A55EB6" w:rsidRDefault="00A55EB6" w:rsidP="004A66DB">
      <w:pPr>
        <w:pStyle w:val="Nagwek2"/>
        <w:numPr>
          <w:ilvl w:val="1"/>
          <w:numId w:val="20"/>
        </w:numPr>
        <w:ind w:left="1760" w:hanging="36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D785F28" w14:textId="77777777" w:rsidR="00A55EB6" w:rsidRDefault="00A55EB6" w:rsidP="004A66DB">
      <w:pPr>
        <w:pStyle w:val="Nagwek2"/>
        <w:numPr>
          <w:ilvl w:val="1"/>
          <w:numId w:val="20"/>
        </w:numPr>
        <w:ind w:left="1760" w:hanging="360"/>
      </w:pPr>
      <w:r>
        <w:t xml:space="preserve">Jeżeli Wykonawca nie dopełni ww. formalności w wyznaczonym terminie, Zamawiający uzna, że zawarcie umowy w sprawie zamówienia publicznego stało się niemożliwe z przyczyn leżących po stronie Wykonawcy </w:t>
      </w:r>
      <w:r>
        <w:lastRenderedPageBreak/>
        <w:t xml:space="preserve">i będzie upoważniony do zatrzymania wadium na podstawie art. 98 ust. 6 pkt 3 ustawy </w:t>
      </w:r>
      <w:proofErr w:type="spellStart"/>
      <w:r>
        <w:t>Pzp</w:t>
      </w:r>
      <w:proofErr w:type="spellEnd"/>
      <w:r>
        <w:t>.</w:t>
      </w:r>
    </w:p>
    <w:p w14:paraId="5DE74664" w14:textId="77777777" w:rsidR="00A55EB6" w:rsidRDefault="00A55EB6" w:rsidP="004A66DB">
      <w:pPr>
        <w:pStyle w:val="Nagwek1"/>
        <w:numPr>
          <w:ilvl w:val="0"/>
          <w:numId w:val="20"/>
        </w:numPr>
        <w:tabs>
          <w:tab w:val="num" w:pos="432"/>
        </w:tabs>
        <w:ind w:left="431" w:hanging="431"/>
      </w:pPr>
      <w:bookmarkStart w:id="66" w:name="_Toc258314258"/>
      <w:r>
        <w:t>Wymagania dotycz</w:t>
      </w:r>
      <w:r>
        <w:rPr>
          <w:rFonts w:eastAsia="TimesNewRoman" w:cs="TimesNewRoman"/>
        </w:rPr>
        <w:t>ą</w:t>
      </w:r>
      <w:r>
        <w:t>ce zabezpieczenia nale</w:t>
      </w:r>
      <w:r>
        <w:rPr>
          <w:rFonts w:eastAsia="TimesNewRoman" w:cs="TimesNewRoman"/>
        </w:rPr>
        <w:t>ż</w:t>
      </w:r>
      <w:r>
        <w:t>ytego wykonania umowy</w:t>
      </w:r>
      <w:bookmarkEnd w:id="66"/>
    </w:p>
    <w:p w14:paraId="0C844166" w14:textId="77777777" w:rsidR="00A55EB6" w:rsidRDefault="00A55EB6" w:rsidP="004A66DB">
      <w:pPr>
        <w:pStyle w:val="Nagwek2"/>
        <w:numPr>
          <w:ilvl w:val="1"/>
          <w:numId w:val="20"/>
        </w:numPr>
        <w:ind w:left="1760" w:hanging="360"/>
      </w:pPr>
      <w:r>
        <w:t>W danym postępowaniu wniesienie zabezpieczenie należytego wykonania umowy nie jest wymagane.</w:t>
      </w:r>
    </w:p>
    <w:p w14:paraId="48CD9C14" w14:textId="77777777" w:rsidR="00A55EB6" w:rsidRDefault="00A55EB6" w:rsidP="004A66DB">
      <w:pPr>
        <w:pStyle w:val="Nagwek1"/>
        <w:numPr>
          <w:ilvl w:val="0"/>
          <w:numId w:val="20"/>
        </w:numPr>
        <w:tabs>
          <w:tab w:val="num" w:pos="432"/>
        </w:tabs>
        <w:ind w:left="431" w:hanging="431"/>
      </w:pPr>
      <w:bookmarkStart w:id="67" w:name="_Toc258314259"/>
      <w:r>
        <w:t>projektowane postanowienia umowy w sprawie zamówienia publicznego, które zostaną wprowadzone do umowy w sprawie zamówienia publicznego</w:t>
      </w:r>
      <w:bookmarkEnd w:id="67"/>
    </w:p>
    <w:p w14:paraId="12E983AF" w14:textId="77777777" w:rsidR="00A55EB6" w:rsidRDefault="00A55EB6" w:rsidP="004A66DB">
      <w:pPr>
        <w:pStyle w:val="Nagwek2"/>
        <w:numPr>
          <w:ilvl w:val="1"/>
          <w:numId w:val="20"/>
        </w:numPr>
        <w:ind w:left="1760" w:hanging="360"/>
      </w:pPr>
      <w:r>
        <w:t xml:space="preserve">Wzór umowy stanowi załącznik do niniejszej SWZ. </w:t>
      </w:r>
    </w:p>
    <w:p w14:paraId="236D90F1" w14:textId="77777777" w:rsidR="00A55EB6" w:rsidRDefault="00A55EB6" w:rsidP="004A66DB">
      <w:pPr>
        <w:pStyle w:val="Nagwek2"/>
        <w:numPr>
          <w:ilvl w:val="1"/>
          <w:numId w:val="20"/>
        </w:numPr>
        <w:ind w:left="1760" w:hanging="360"/>
      </w:pPr>
      <w:r>
        <w:t xml:space="preserve">Zakazuje się istotnych zmian postanowień zawartej umowy w stosunku do treści oferty, na podstawie której dokonano wyboru Wykonawcy. </w:t>
      </w:r>
    </w:p>
    <w:p w14:paraId="3D5E2227" w14:textId="77777777" w:rsidR="00A55EB6" w:rsidRDefault="00A55EB6" w:rsidP="004A66DB">
      <w:pPr>
        <w:pStyle w:val="Nagwek1"/>
        <w:numPr>
          <w:ilvl w:val="0"/>
          <w:numId w:val="20"/>
        </w:numPr>
        <w:tabs>
          <w:tab w:val="num" w:pos="432"/>
        </w:tabs>
        <w:ind w:left="431" w:hanging="431"/>
      </w:pPr>
      <w:bookmarkStart w:id="68"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8"/>
    </w:p>
    <w:p w14:paraId="5F50F946" w14:textId="77777777" w:rsidR="00A55EB6" w:rsidRDefault="00A55EB6" w:rsidP="004A66DB">
      <w:pPr>
        <w:pStyle w:val="Nagwek2"/>
        <w:numPr>
          <w:ilvl w:val="1"/>
          <w:numId w:val="20"/>
        </w:numPr>
        <w:ind w:left="1760" w:hanging="360"/>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4077DABB" w14:textId="77777777" w:rsidR="00A55EB6" w:rsidRDefault="00A55EB6" w:rsidP="004A66DB">
      <w:pPr>
        <w:pStyle w:val="Nagwek2"/>
        <w:numPr>
          <w:ilvl w:val="1"/>
          <w:numId w:val="20"/>
        </w:numPr>
        <w:ind w:left="1760" w:hanging="360"/>
      </w:pPr>
      <w:r>
        <w:t xml:space="preserve">Odwołanie przysługuje na: </w:t>
      </w:r>
    </w:p>
    <w:p w14:paraId="510F0BC7" w14:textId="77777777" w:rsidR="00A55EB6" w:rsidRDefault="00A55EB6" w:rsidP="00A55EB6">
      <w:pPr>
        <w:ind w:left="1531"/>
      </w:pPr>
      <w:r>
        <w:t xml:space="preserve">1) niezgodną z przepisami ustawy czynność zamawiającego, podjętą w postępowaniu o udzielenie zamówienia, w tym na projektowane postanowienie umowy; </w:t>
      </w:r>
    </w:p>
    <w:p w14:paraId="4943B4F3" w14:textId="77777777" w:rsidR="00A55EB6" w:rsidRDefault="00A55EB6" w:rsidP="00A55EB6">
      <w:pPr>
        <w:ind w:left="1531"/>
      </w:pPr>
      <w:r>
        <w:t xml:space="preserve">2) zaniechanie czynności w postępowaniu o udzielenie zamówienia, do której zamawiający był obowiązany na podstawie ustawy; </w:t>
      </w:r>
    </w:p>
    <w:p w14:paraId="45819815" w14:textId="77777777" w:rsidR="00A55EB6" w:rsidRDefault="00A55EB6" w:rsidP="00A55EB6">
      <w:pPr>
        <w:ind w:left="1559"/>
      </w:pPr>
      <w:r>
        <w:t>3) zaniechanie przeprowadzenia postępowania o udzielenie zamówienia na podstawie ustawy, mimo że zamawiający był do tego obowiązany.</w:t>
      </w:r>
    </w:p>
    <w:p w14:paraId="17B43440" w14:textId="77777777" w:rsidR="00A55EB6" w:rsidRDefault="00A55EB6" w:rsidP="004A66DB">
      <w:pPr>
        <w:pStyle w:val="Nagwek2"/>
        <w:numPr>
          <w:ilvl w:val="1"/>
          <w:numId w:val="20"/>
        </w:numPr>
        <w:ind w:left="1760" w:hanging="360"/>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77452DD3" w14:textId="77777777" w:rsidR="00A55EB6" w:rsidRDefault="00A55EB6" w:rsidP="004A66DB">
      <w:pPr>
        <w:pStyle w:val="Nagwek2"/>
        <w:numPr>
          <w:ilvl w:val="1"/>
          <w:numId w:val="20"/>
        </w:numPr>
        <w:ind w:left="1760" w:hanging="360"/>
      </w:pPr>
      <w:r>
        <w:t xml:space="preserve">Odwołanie wnosi się w terminie: </w:t>
      </w:r>
    </w:p>
    <w:p w14:paraId="33FBE8CC" w14:textId="77777777" w:rsidR="00A55EB6" w:rsidRDefault="00A55EB6" w:rsidP="00A55EB6">
      <w:pPr>
        <w:ind w:left="1531" w:firstLine="28"/>
      </w:pPr>
      <w:r>
        <w:t xml:space="preserve">1) 10 dni od dnia przekazania informacji o czynności zamawiającego stanowiącej podstawę jego wniesienia, jeżeli informacja została przekazana przy użyciu środków komunikacji elektronicznej; </w:t>
      </w:r>
    </w:p>
    <w:p w14:paraId="621E985F" w14:textId="77777777" w:rsidR="00A55EB6" w:rsidRDefault="00A55EB6" w:rsidP="00A55EB6">
      <w:pPr>
        <w:ind w:left="1531" w:firstLine="28"/>
      </w:pPr>
      <w:r>
        <w:t>2) 15 dni od dnia przekazania informacji o czynności zamawiającego stanowiącej podstawę jego wniesienia, jeżeli informacja została przekazana w sposób inny niż określony w pkt 1.</w:t>
      </w:r>
    </w:p>
    <w:p w14:paraId="4AC8728A" w14:textId="77777777" w:rsidR="00A55EB6" w:rsidRDefault="00A55EB6" w:rsidP="004A66DB">
      <w:pPr>
        <w:pStyle w:val="Nagwek2"/>
        <w:numPr>
          <w:ilvl w:val="1"/>
          <w:numId w:val="20"/>
        </w:numPr>
        <w:ind w:left="1760" w:hanging="360"/>
      </w:pPr>
      <w:r>
        <w:t xml:space="preserve">Odwołanie wobec treści ogłoszenia wszczynającego postępowanie o udzielenie zamówienia lub wobec treści dokumentów zamówienia wnosi się </w:t>
      </w:r>
      <w:r>
        <w:lastRenderedPageBreak/>
        <w:t>w terminie 10 dni od dnia publikacji ogłoszenia w Dzienniku Urzędowym UE lub zamieszczenia dokumentów zamówienia na stronie internetowej.</w:t>
      </w:r>
    </w:p>
    <w:p w14:paraId="06DF05E8" w14:textId="77777777" w:rsidR="00A55EB6" w:rsidRDefault="00A55EB6" w:rsidP="004A66DB">
      <w:pPr>
        <w:pStyle w:val="Nagwek2"/>
        <w:numPr>
          <w:ilvl w:val="1"/>
          <w:numId w:val="20"/>
        </w:numPr>
        <w:ind w:left="1760" w:hanging="360"/>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34F24CBB" w14:textId="77777777" w:rsidR="00A55EB6" w:rsidRDefault="00A55EB6" w:rsidP="004A66DB">
      <w:pPr>
        <w:pStyle w:val="Nagwek2"/>
        <w:numPr>
          <w:ilvl w:val="1"/>
          <w:numId w:val="20"/>
        </w:numPr>
        <w:ind w:left="1760" w:hanging="360"/>
      </w:pPr>
      <w:r>
        <w:t>Na orzeczenie KIO oraz postanowienie Prezesa KIO stronom oraz uczestnikom postępowania odwoławczego przysługuje skarga do Sądu Okręgowego w Warszawie – sądu zamówień publicznych.</w:t>
      </w:r>
    </w:p>
    <w:p w14:paraId="4E76654B" w14:textId="77777777" w:rsidR="00A55EB6" w:rsidRDefault="00A55EB6" w:rsidP="004A66DB">
      <w:pPr>
        <w:pStyle w:val="Nagwek1"/>
        <w:numPr>
          <w:ilvl w:val="0"/>
          <w:numId w:val="20"/>
        </w:numPr>
        <w:tabs>
          <w:tab w:val="num" w:pos="432"/>
        </w:tabs>
        <w:ind w:left="431" w:hanging="431"/>
      </w:pPr>
      <w:r>
        <w:t>Aukcja elektroniczna</w:t>
      </w:r>
    </w:p>
    <w:p w14:paraId="2F18D367" w14:textId="77777777" w:rsidR="00A55EB6" w:rsidRDefault="00A55EB6" w:rsidP="004A66DB">
      <w:pPr>
        <w:pStyle w:val="Nagwek2"/>
        <w:numPr>
          <w:ilvl w:val="1"/>
          <w:numId w:val="20"/>
        </w:numPr>
        <w:ind w:left="1760" w:hanging="360"/>
      </w:pPr>
      <w:r>
        <w:t xml:space="preserve">Zamawiający nie przewiduje przeprowadzenia aukcji elektronicznej, o której mowa w art. 308 ust. 1 ustawy </w:t>
      </w:r>
      <w:proofErr w:type="spellStart"/>
      <w:r>
        <w:t>Pzp</w:t>
      </w:r>
      <w:proofErr w:type="spellEnd"/>
      <w:r>
        <w:t>.</w:t>
      </w:r>
    </w:p>
    <w:p w14:paraId="6672D222" w14:textId="77777777" w:rsidR="00A55EB6" w:rsidRDefault="00A55EB6" w:rsidP="004A66DB">
      <w:pPr>
        <w:pStyle w:val="Nagwek1"/>
        <w:numPr>
          <w:ilvl w:val="0"/>
          <w:numId w:val="20"/>
        </w:numPr>
        <w:tabs>
          <w:tab w:val="num" w:pos="432"/>
        </w:tabs>
        <w:ind w:left="431" w:hanging="431"/>
      </w:pPr>
      <w:r>
        <w:t>Ochrona danych osobowych</w:t>
      </w:r>
    </w:p>
    <w:p w14:paraId="5DF459A3" w14:textId="77777777" w:rsidR="00A55EB6" w:rsidRDefault="00A55EB6" w:rsidP="004A66DB">
      <w:pPr>
        <w:pStyle w:val="Nagwek2"/>
        <w:numPr>
          <w:ilvl w:val="1"/>
          <w:numId w:val="20"/>
        </w:numPr>
        <w:ind w:left="1760" w:hanging="360"/>
      </w:pPr>
      <w:bookmarkStart w:id="69"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021FA2A7" w14:textId="77777777" w:rsidR="00A55EB6" w:rsidRDefault="00A55EB6" w:rsidP="004A66DB">
      <w:pPr>
        <w:pStyle w:val="Nagwek2"/>
        <w:numPr>
          <w:ilvl w:val="1"/>
          <w:numId w:val="20"/>
        </w:numPr>
        <w:ind w:left="1760" w:hanging="360"/>
      </w:pPr>
      <w:r>
        <w:t>Zamawiający informuje, że:</w:t>
      </w:r>
    </w:p>
    <w:p w14:paraId="12AF8B61" w14:textId="77777777" w:rsidR="00A55EB6" w:rsidRDefault="00A55EB6" w:rsidP="004A66DB">
      <w:pPr>
        <w:pStyle w:val="Nagwek2"/>
        <w:numPr>
          <w:ilvl w:val="2"/>
          <w:numId w:val="10"/>
        </w:numPr>
        <w:ind w:left="2480" w:hanging="180"/>
      </w:pPr>
      <w:r>
        <w:t xml:space="preserve">administratorem Pani/Pana danych osobowych jest Akademia Górniczo-Hutnicza im. Stanisława Staszica w Krakowie, al. Mickiewicza 30, 30-059 Kraków; Tel.: 0-12 617-35-95, e-mail: </w:t>
      </w:r>
      <w:hyperlink r:id="rId12" w:history="1">
        <w:r w:rsidRPr="006A473A">
          <w:rPr>
            <w:rStyle w:val="Hipercze"/>
          </w:rPr>
          <w:t>dzp@agh.edu.pl</w:t>
        </w:r>
      </w:hyperlink>
    </w:p>
    <w:p w14:paraId="7382D03E" w14:textId="77777777" w:rsidR="00A55EB6" w:rsidRDefault="00A55EB6" w:rsidP="004A66DB">
      <w:pPr>
        <w:pStyle w:val="Nagwek2"/>
        <w:numPr>
          <w:ilvl w:val="2"/>
          <w:numId w:val="10"/>
        </w:numPr>
        <w:ind w:left="2480" w:hanging="180"/>
      </w:pPr>
      <w:r>
        <w:t>z inspektorem ochrony danych osobowych w Akademii Górniczo-Hutniczej im. Stanisława Staszica można skontaktować się przez adres e-mail: iodo@agh.edu.pl, telefon: (12) 617 53 25  lub pisemnie na adres siedziby administratora;</w:t>
      </w:r>
    </w:p>
    <w:p w14:paraId="7C7BE0B7" w14:textId="6DADC91A" w:rsidR="00A55EB6" w:rsidRDefault="00A55EB6" w:rsidP="004A66DB">
      <w:pPr>
        <w:pStyle w:val="Nagwek2"/>
        <w:numPr>
          <w:ilvl w:val="2"/>
          <w:numId w:val="10"/>
        </w:numPr>
        <w:ind w:left="2480" w:hanging="180"/>
      </w:pPr>
      <w:r>
        <w:t>dane osobowe Wykonawcy będą przetwarzane w celu przeprowadzenia postępowania o udzielenie zamówienia publicznego pn.</w:t>
      </w:r>
      <w:r w:rsidRPr="00271F70">
        <w:t xml:space="preserve"> </w:t>
      </w:r>
      <w:r w:rsidR="0007728B" w:rsidRPr="0007728B">
        <w:rPr>
          <w:b/>
        </w:rPr>
        <w:t>Dostawa urządzeń drukujących, skanerów dokumentów oraz czytników kodów kreskowych na potrzeby jednostek AGH</w:t>
      </w:r>
      <w:r>
        <w:t xml:space="preserve">– znak sprawy: </w:t>
      </w:r>
      <w:r>
        <w:rPr>
          <w:b/>
        </w:rPr>
        <w:t>KC-DE</w:t>
      </w:r>
      <w:r w:rsidRPr="00271F70">
        <w:rPr>
          <w:b/>
        </w:rPr>
        <w:t>-dzp.2</w:t>
      </w:r>
      <w:r w:rsidR="00CA5EB5">
        <w:rPr>
          <w:b/>
        </w:rPr>
        <w:t>5.</w:t>
      </w:r>
      <w:r w:rsidR="0007728B">
        <w:rPr>
          <w:b/>
        </w:rPr>
        <w:t>13</w:t>
      </w:r>
      <w:r w:rsidR="00CA5EB5">
        <w:rPr>
          <w:b/>
        </w:rPr>
        <w:t>.20</w:t>
      </w:r>
      <w:r w:rsidRPr="00271F70">
        <w:rPr>
          <w:b/>
        </w:rPr>
        <w:t>2</w:t>
      </w:r>
      <w:r w:rsidR="0007728B">
        <w:rPr>
          <w:b/>
        </w:rPr>
        <w:t>6</w:t>
      </w:r>
      <w:r>
        <w:t xml:space="preserve"> oraz w celu archiwizacji dokumentacji dotyczącej tego postępowania;</w:t>
      </w:r>
    </w:p>
    <w:p w14:paraId="3768D8F9" w14:textId="77777777" w:rsidR="00A55EB6" w:rsidRDefault="00A55EB6" w:rsidP="004A66DB">
      <w:pPr>
        <w:pStyle w:val="Nagwek2"/>
        <w:numPr>
          <w:ilvl w:val="2"/>
          <w:numId w:val="10"/>
        </w:numPr>
        <w:ind w:left="2480" w:hanging="18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4C58921C" w14:textId="77777777" w:rsidR="00A55EB6" w:rsidRDefault="00A55EB6" w:rsidP="004A66DB">
      <w:pPr>
        <w:pStyle w:val="Nagwek2"/>
        <w:numPr>
          <w:ilvl w:val="2"/>
          <w:numId w:val="10"/>
        </w:numPr>
        <w:ind w:left="2480" w:hanging="180"/>
      </w:pPr>
      <w:r>
        <w:t xml:space="preserve">dane osobowe Wykonawcy będą przechowywane, zgodnie z art. 78 ustawy </w:t>
      </w:r>
      <w:proofErr w:type="spellStart"/>
      <w:r>
        <w:t>Pzp</w:t>
      </w:r>
      <w:proofErr w:type="spellEnd"/>
      <w:r>
        <w:t xml:space="preserve">, przez okres 4 lat od dnia zakończenia postępowania o udzielenie zamówienia, a jeżeli okres obowiązywania </w:t>
      </w:r>
      <w:r>
        <w:lastRenderedPageBreak/>
        <w:t>umowy w sprawie zamówienia publicznego przekracza 4 lata, okres przechowywania obejmuje cały okres obowiązywania umowy.</w:t>
      </w:r>
    </w:p>
    <w:p w14:paraId="7CEA2B36" w14:textId="77777777" w:rsidR="00A55EB6" w:rsidRDefault="00A55EB6" w:rsidP="004A66DB">
      <w:pPr>
        <w:pStyle w:val="Nagwek2"/>
        <w:numPr>
          <w:ilvl w:val="1"/>
          <w:numId w:val="20"/>
        </w:numPr>
        <w:ind w:left="1760" w:hanging="36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t>:</w:t>
      </w:r>
    </w:p>
    <w:p w14:paraId="3E88BE2A" w14:textId="77777777" w:rsidR="00A55EB6" w:rsidRDefault="00A55EB6" w:rsidP="004A66DB">
      <w:pPr>
        <w:pStyle w:val="Nagwek2"/>
        <w:numPr>
          <w:ilvl w:val="2"/>
          <w:numId w:val="11"/>
        </w:numPr>
        <w:ind w:left="2480" w:hanging="18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EF41B5D" w14:textId="77777777" w:rsidR="00A55EB6" w:rsidRDefault="00A55EB6" w:rsidP="004A66DB">
      <w:pPr>
        <w:pStyle w:val="Nagwek2"/>
        <w:numPr>
          <w:ilvl w:val="2"/>
          <w:numId w:val="11"/>
        </w:numPr>
        <w:ind w:left="2480" w:hanging="18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5CA8AEA" w14:textId="77777777" w:rsidR="00A55EB6" w:rsidRDefault="00A55EB6" w:rsidP="004A66DB">
      <w:pPr>
        <w:pStyle w:val="Nagwek2"/>
        <w:numPr>
          <w:ilvl w:val="1"/>
          <w:numId w:val="20"/>
        </w:numPr>
        <w:ind w:left="1760" w:hanging="360"/>
      </w:pPr>
      <w:r>
        <w:t>Zamawiający informuje, że;</w:t>
      </w:r>
    </w:p>
    <w:p w14:paraId="163FFB77" w14:textId="77777777" w:rsidR="00A55EB6" w:rsidRDefault="00A55EB6" w:rsidP="004A66DB">
      <w:pPr>
        <w:pStyle w:val="Nagwek2"/>
        <w:numPr>
          <w:ilvl w:val="2"/>
          <w:numId w:val="12"/>
        </w:numPr>
        <w:ind w:left="2480" w:hanging="18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2F9ED082" w14:textId="77777777" w:rsidR="00A55EB6" w:rsidRDefault="00A55EB6" w:rsidP="004A66DB">
      <w:pPr>
        <w:pStyle w:val="Nagwek2"/>
        <w:numPr>
          <w:ilvl w:val="2"/>
          <w:numId w:val="12"/>
        </w:numPr>
        <w:ind w:left="2480" w:hanging="18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AB1E19E" w14:textId="77777777" w:rsidR="00A55EB6" w:rsidRDefault="00A55EB6" w:rsidP="004A66DB">
      <w:pPr>
        <w:pStyle w:val="Nagwek2"/>
        <w:numPr>
          <w:ilvl w:val="2"/>
          <w:numId w:val="12"/>
        </w:numPr>
        <w:ind w:left="2480" w:hanging="18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52954CD" w14:textId="77777777" w:rsidR="00A55EB6" w:rsidRDefault="00A55EB6" w:rsidP="004A66DB">
      <w:pPr>
        <w:pStyle w:val="Nagwek2"/>
        <w:numPr>
          <w:ilvl w:val="2"/>
          <w:numId w:val="12"/>
        </w:numPr>
        <w:ind w:left="2480" w:hanging="180"/>
      </w:pPr>
      <w:r>
        <w:t xml:space="preserve">skorzystanie przez osobę, której dane osobowe są przetwarzane, z uprawnienia, o którym mowa w art. 16 RODO </w:t>
      </w:r>
      <w:r>
        <w:lastRenderedPageBreak/>
        <w:t>(uprawnienie do sprostowania lub uzupełnienia danych osobowych), nie może naruszać integralności protokołu postępowania oraz jego załączników;</w:t>
      </w:r>
    </w:p>
    <w:p w14:paraId="6DA6ED40" w14:textId="77777777" w:rsidR="00A55EB6" w:rsidRDefault="00A55EB6" w:rsidP="004A66DB">
      <w:pPr>
        <w:pStyle w:val="Nagwek2"/>
        <w:numPr>
          <w:ilvl w:val="2"/>
          <w:numId w:val="12"/>
        </w:numPr>
        <w:ind w:left="2480" w:hanging="180"/>
      </w:pPr>
      <w:r>
        <w:t>w postępowaniu o udzielenie zamówienia zgłoszenie żądania ograniczenia przetwarzania, o którym mowa w art. 18 ust. 1 RODO, nie ogranicza przetwarzania danych osobowych do czasu zakończenia tego postępowania;</w:t>
      </w:r>
    </w:p>
    <w:p w14:paraId="37E8939B" w14:textId="77777777" w:rsidR="00A55EB6" w:rsidRDefault="00A55EB6" w:rsidP="004A66DB">
      <w:pPr>
        <w:pStyle w:val="Nagwek2"/>
        <w:numPr>
          <w:ilvl w:val="2"/>
          <w:numId w:val="12"/>
        </w:numPr>
        <w:ind w:left="2480" w:hanging="18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07375C0" w14:textId="77777777" w:rsidR="00A55EB6" w:rsidRDefault="00A55EB6" w:rsidP="004A66DB">
      <w:pPr>
        <w:pStyle w:val="Nagwek1"/>
        <w:numPr>
          <w:ilvl w:val="0"/>
          <w:numId w:val="20"/>
        </w:numPr>
        <w:tabs>
          <w:tab w:val="num" w:pos="432"/>
        </w:tabs>
        <w:spacing w:before="0" w:after="0"/>
        <w:ind w:left="431" w:hanging="431"/>
      </w:pPr>
    </w:p>
    <w:p w14:paraId="18793BCA" w14:textId="77777777" w:rsidR="00A55EB6" w:rsidRDefault="00A55EB6" w:rsidP="00A55EB6">
      <w:pPr>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A55EB6" w14:paraId="6C386415" w14:textId="77777777" w:rsidTr="004B65D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783BA" w14:textId="77777777" w:rsidR="00A55EB6" w:rsidRDefault="00A55EB6" w:rsidP="004B65DC">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5847D" w14:textId="77777777" w:rsidR="00A55EB6" w:rsidRDefault="00A55EB6" w:rsidP="004B65DC">
            <w:pPr>
              <w:jc w:val="both"/>
              <w:rPr>
                <w:b/>
                <w:sz w:val="20"/>
                <w:szCs w:val="20"/>
              </w:rPr>
            </w:pPr>
            <w:r>
              <w:rPr>
                <w:b/>
                <w:sz w:val="20"/>
                <w:szCs w:val="20"/>
              </w:rPr>
              <w:t>Nazwa załącznika</w:t>
            </w:r>
          </w:p>
        </w:tc>
      </w:tr>
      <w:tr w:rsidR="00A55EB6" w14:paraId="5A6C4505" w14:textId="77777777" w:rsidTr="004B65D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46E11" w14:textId="77777777" w:rsidR="00A55EB6" w:rsidRDefault="00A55EB6" w:rsidP="004B65DC">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F6682" w14:textId="77777777" w:rsidR="00A55EB6" w:rsidRPr="009C5A39" w:rsidRDefault="00A55EB6" w:rsidP="004B65DC">
            <w:pPr>
              <w:jc w:val="both"/>
              <w:rPr>
                <w:sz w:val="20"/>
                <w:szCs w:val="20"/>
              </w:rPr>
            </w:pPr>
            <w:r w:rsidRPr="009C5A39">
              <w:rPr>
                <w:bCs/>
                <w:iCs/>
                <w:color w:val="000000"/>
                <w:sz w:val="20"/>
                <w:szCs w:val="20"/>
              </w:rPr>
              <w:t>Formularz oferty</w:t>
            </w:r>
          </w:p>
        </w:tc>
      </w:tr>
      <w:tr w:rsidR="00A55EB6" w14:paraId="1029D1A0" w14:textId="77777777" w:rsidTr="004B65D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0A8B6" w14:textId="77777777" w:rsidR="00A55EB6" w:rsidRDefault="00A55EB6" w:rsidP="004B65DC">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50410" w14:textId="77777777" w:rsidR="00A55EB6" w:rsidRPr="009C5A39" w:rsidRDefault="00A55EB6" w:rsidP="004B65DC">
            <w:pPr>
              <w:jc w:val="both"/>
              <w:rPr>
                <w:bCs/>
                <w:iCs/>
                <w:color w:val="000000"/>
                <w:sz w:val="20"/>
                <w:szCs w:val="20"/>
              </w:rPr>
            </w:pPr>
            <w:r w:rsidRPr="009C5A39">
              <w:rPr>
                <w:bCs/>
                <w:iCs/>
                <w:color w:val="000000"/>
                <w:sz w:val="20"/>
                <w:szCs w:val="20"/>
              </w:rPr>
              <w:t>Jednolity Europejski Dokument Zamówienia</w:t>
            </w:r>
          </w:p>
        </w:tc>
      </w:tr>
      <w:tr w:rsidR="00A55EB6" w14:paraId="493A86F8" w14:textId="77777777" w:rsidTr="004B65D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BAB9C" w14:textId="77777777" w:rsidR="00A55EB6" w:rsidRDefault="00A55EB6" w:rsidP="004B65DC">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35A42" w14:textId="77777777" w:rsidR="00A55EB6" w:rsidRPr="009C5A39" w:rsidRDefault="00A55EB6" w:rsidP="004B65DC">
            <w:pPr>
              <w:jc w:val="both"/>
              <w:rPr>
                <w:bCs/>
                <w:iCs/>
                <w:color w:val="000000"/>
                <w:sz w:val="20"/>
                <w:szCs w:val="20"/>
              </w:rPr>
            </w:pPr>
            <w:r w:rsidRPr="009C5A39">
              <w:rPr>
                <w:sz w:val="20"/>
                <w:szCs w:val="20"/>
                <w:highlight w:val="yellow"/>
              </w:rPr>
              <w:t>Oświadczenie w zakresie podlegania wykluczeniu na podstawie art. 5k rozporządzenia Rady (UE) nr 833/2014</w:t>
            </w:r>
          </w:p>
        </w:tc>
      </w:tr>
      <w:tr w:rsidR="009C5A39" w14:paraId="2C226790" w14:textId="77777777" w:rsidTr="004B65D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83677" w14:textId="774DBC21" w:rsidR="009C5A39" w:rsidRDefault="009C5A39" w:rsidP="004B65DC">
            <w:pPr>
              <w:jc w:val="both"/>
              <w:rPr>
                <w:bCs/>
                <w:iCs/>
                <w:color w:val="000000"/>
              </w:rPr>
            </w:pPr>
            <w:r>
              <w:rPr>
                <w:bCs/>
                <w:iCs/>
                <w:color w:val="000000"/>
              </w:rPr>
              <w:t>3.1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ED23F" w14:textId="77777777" w:rsidR="009C5A39" w:rsidRPr="009C5A39" w:rsidRDefault="009C5A39" w:rsidP="009C5A39">
            <w:pPr>
              <w:pStyle w:val="Tekstpodstawowy"/>
              <w:rPr>
                <w:bCs/>
                <w:sz w:val="20"/>
                <w:szCs w:val="20"/>
              </w:rPr>
            </w:pPr>
            <w:r w:rsidRPr="009C5A39">
              <w:rPr>
                <w:sz w:val="20"/>
                <w:szCs w:val="20"/>
              </w:rPr>
              <w:t xml:space="preserve">Kalkulacja cenowa - </w:t>
            </w:r>
            <w:r w:rsidRPr="009C5A39">
              <w:rPr>
                <w:bCs/>
                <w:sz w:val="20"/>
                <w:szCs w:val="20"/>
              </w:rPr>
              <w:t>Dostawa urządzeń drukujących wraz z materiałami eksploatacyjnymi</w:t>
            </w:r>
          </w:p>
          <w:p w14:paraId="4BDE59A8" w14:textId="6934A01D" w:rsidR="009C5A39" w:rsidRPr="009C5A39" w:rsidRDefault="009C5A39" w:rsidP="004B65DC">
            <w:pPr>
              <w:jc w:val="both"/>
              <w:rPr>
                <w:sz w:val="20"/>
                <w:szCs w:val="20"/>
                <w:highlight w:val="yellow"/>
              </w:rPr>
            </w:pPr>
          </w:p>
        </w:tc>
      </w:tr>
      <w:tr w:rsidR="009C5A39" w14:paraId="23858BDC" w14:textId="77777777" w:rsidTr="004B65D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D1E96" w14:textId="07E18EEA" w:rsidR="009C5A39" w:rsidRDefault="009C5A39" w:rsidP="004B65DC">
            <w:pPr>
              <w:jc w:val="both"/>
              <w:rPr>
                <w:bCs/>
                <w:iCs/>
                <w:color w:val="000000"/>
              </w:rPr>
            </w:pPr>
            <w:r>
              <w:rPr>
                <w:bCs/>
                <w:iCs/>
                <w:color w:val="000000"/>
              </w:rPr>
              <w:t>3.2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B4652" w14:textId="00F07FEA" w:rsidR="009C5A39" w:rsidRPr="009C5A39" w:rsidRDefault="009C5A39" w:rsidP="004B65DC">
            <w:pPr>
              <w:jc w:val="both"/>
              <w:rPr>
                <w:sz w:val="20"/>
                <w:szCs w:val="20"/>
                <w:highlight w:val="yellow"/>
              </w:rPr>
            </w:pPr>
            <w:r w:rsidRPr="009C5A39">
              <w:rPr>
                <w:sz w:val="20"/>
                <w:szCs w:val="20"/>
              </w:rPr>
              <w:t>Kalkulacja cenowa -</w:t>
            </w:r>
            <w:r>
              <w:rPr>
                <w:sz w:val="20"/>
                <w:szCs w:val="20"/>
              </w:rPr>
              <w:t xml:space="preserve"> </w:t>
            </w:r>
            <w:r w:rsidRPr="009C5A39">
              <w:rPr>
                <w:bCs/>
                <w:sz w:val="20"/>
                <w:szCs w:val="20"/>
              </w:rPr>
              <w:t>Dostawa drukarek i czytników kodów kreskowych oraz skanerów dokumentów</w:t>
            </w:r>
          </w:p>
        </w:tc>
      </w:tr>
      <w:tr w:rsidR="00A55EB6" w14:paraId="5C0C8156" w14:textId="77777777" w:rsidTr="004B65D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8AEA2" w14:textId="24E1CD45" w:rsidR="00A55EB6" w:rsidRDefault="009C5A39" w:rsidP="004B65DC">
            <w:pPr>
              <w:jc w:val="both"/>
            </w:pPr>
            <w:r>
              <w:rPr>
                <w:bCs/>
                <w:iCs/>
                <w:color w:val="000000"/>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07530" w14:textId="77777777" w:rsidR="00A55EB6" w:rsidRPr="009C5A39" w:rsidRDefault="00A55EB6" w:rsidP="004B65DC">
            <w:pPr>
              <w:jc w:val="both"/>
              <w:rPr>
                <w:sz w:val="20"/>
                <w:szCs w:val="20"/>
              </w:rPr>
            </w:pPr>
            <w:r w:rsidRPr="009C5A39">
              <w:rPr>
                <w:bCs/>
                <w:iCs/>
                <w:color w:val="000000"/>
                <w:sz w:val="20"/>
                <w:szCs w:val="20"/>
              </w:rPr>
              <w:t>Wzór umowy</w:t>
            </w:r>
          </w:p>
        </w:tc>
      </w:tr>
    </w:tbl>
    <w:p w14:paraId="66CAA458" w14:textId="77777777" w:rsidR="00A55EB6" w:rsidRDefault="00A55EB6" w:rsidP="00A55EB6">
      <w:pPr>
        <w:spacing w:before="60" w:after="120"/>
        <w:jc w:val="both"/>
        <w:rPr>
          <w:b/>
          <w:sz w:val="12"/>
          <w:szCs w:val="12"/>
        </w:rPr>
      </w:pPr>
    </w:p>
    <w:p w14:paraId="070FB796" w14:textId="77777777" w:rsidR="00A55EB6" w:rsidRDefault="00A55EB6" w:rsidP="00A55EB6"/>
    <w:p w14:paraId="0102B363" w14:textId="77777777" w:rsidR="00A55EB6" w:rsidRDefault="00A55EB6" w:rsidP="00A55EB6"/>
    <w:p w14:paraId="5FA891CA" w14:textId="77777777" w:rsidR="00A55EB6" w:rsidRDefault="00A55EB6" w:rsidP="00A55EB6">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60EDCE65" w14:textId="77777777" w:rsidR="00A55EB6" w:rsidRPr="00A3312B" w:rsidRDefault="00A55EB6" w:rsidP="00A55EB6"/>
    <w:p w14:paraId="1E13E018" w14:textId="77777777" w:rsidR="00A55EB6" w:rsidRPr="00756467" w:rsidRDefault="00A55EB6" w:rsidP="00A55EB6">
      <w:r>
        <w:t xml:space="preserve"> </w:t>
      </w:r>
    </w:p>
    <w:p w14:paraId="7B88C5AB" w14:textId="77777777" w:rsidR="00A55EB6" w:rsidRPr="00C25D68" w:rsidRDefault="00A55EB6" w:rsidP="00A55EB6"/>
    <w:p w14:paraId="0FD2598C" w14:textId="77777777" w:rsidR="004D2447" w:rsidRPr="00A55EB6" w:rsidRDefault="004D2447" w:rsidP="00A55EB6"/>
    <w:sectPr w:rsidR="004D2447" w:rsidRPr="00A55EB6">
      <w:headerReference w:type="default" r:id="rId13"/>
      <w:footerReference w:type="defaul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78B37" w14:textId="77777777" w:rsidR="00047AF8" w:rsidRDefault="00047AF8">
      <w:r>
        <w:separator/>
      </w:r>
    </w:p>
  </w:endnote>
  <w:endnote w:type="continuationSeparator" w:id="0">
    <w:p w14:paraId="2A72F599" w14:textId="77777777" w:rsidR="00047AF8" w:rsidRDefault="00047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S Mincho"/>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92679" w14:textId="77777777" w:rsidR="00D35830" w:rsidRPr="0032298C" w:rsidRDefault="00047AF8">
    <w:pPr>
      <w:pStyle w:val="Stopka"/>
      <w:rPr>
        <w:rFonts w:ascii="Arial" w:hAnsi="Arial" w:cs="Arial"/>
        <w:sz w:val="18"/>
        <w:szCs w:val="18"/>
      </w:rPr>
    </w:pPr>
    <w:r>
      <w:rPr>
        <w:rFonts w:ascii="Arial" w:hAnsi="Arial" w:cs="Arial"/>
        <w:noProof/>
        <w:sz w:val="18"/>
        <w:szCs w:val="18"/>
      </w:rPr>
      <w:pict w14:anchorId="62BF3DB1">
        <v:line id="_x0000_s1025" style="position:absolute;z-index:251657216" from="0,5.05pt" to="459pt,5.05pt"/>
      </w:pict>
    </w:r>
  </w:p>
  <w:p w14:paraId="4A15AF1F"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5F79E" w14:textId="77777777" w:rsidR="00047AF8" w:rsidRDefault="00047AF8">
      <w:r>
        <w:separator/>
      </w:r>
    </w:p>
  </w:footnote>
  <w:footnote w:type="continuationSeparator" w:id="0">
    <w:p w14:paraId="41F7894B" w14:textId="77777777" w:rsidR="00047AF8" w:rsidRDefault="00047A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434F7" w14:textId="77777777" w:rsidR="00D35830" w:rsidRDefault="00D35830">
    <w:pPr>
      <w:pStyle w:val="Nagwek"/>
      <w:jc w:val="center"/>
      <w:rPr>
        <w:sz w:val="18"/>
        <w:szCs w:val="18"/>
      </w:rPr>
    </w:pPr>
    <w:r>
      <w:rPr>
        <w:sz w:val="18"/>
        <w:szCs w:val="18"/>
      </w:rPr>
      <w:t>S</w:t>
    </w:r>
    <w:r w:rsidR="00B01985">
      <w:rPr>
        <w:sz w:val="18"/>
        <w:szCs w:val="18"/>
      </w:rPr>
      <w:t>WZ</w:t>
    </w:r>
  </w:p>
  <w:p w14:paraId="0A808E3F" w14:textId="486C3847" w:rsidR="00D35830" w:rsidRDefault="009602D2">
    <w:pPr>
      <w:pStyle w:val="Nagwek"/>
      <w:jc w:val="center"/>
      <w:rPr>
        <w:sz w:val="18"/>
        <w:szCs w:val="18"/>
      </w:rPr>
    </w:pPr>
    <w:r>
      <w:rPr>
        <w:sz w:val="18"/>
        <w:szCs w:val="18"/>
      </w:rPr>
      <w:t>na d</w:t>
    </w:r>
    <w:r w:rsidR="003E4774">
      <w:rPr>
        <w:sz w:val="18"/>
        <w:szCs w:val="18"/>
      </w:rPr>
      <w:t>ostaw</w:t>
    </w:r>
    <w:r>
      <w:rPr>
        <w:sz w:val="18"/>
        <w:szCs w:val="18"/>
      </w:rPr>
      <w:t>ę</w:t>
    </w:r>
    <w:r w:rsidR="003E4774">
      <w:rPr>
        <w:sz w:val="18"/>
        <w:szCs w:val="18"/>
      </w:rPr>
      <w:t xml:space="preserve"> urządzeń drukujących, skanerów dokumentów oraz czytników kodów kreskowych na potrzeby jednostek AGH</w:t>
    </w:r>
  </w:p>
  <w:p w14:paraId="00DDC84E" w14:textId="77777777" w:rsidR="00D35830" w:rsidRDefault="00047AF8">
    <w:pPr>
      <w:pStyle w:val="Nagwek"/>
    </w:pPr>
    <w:r>
      <w:rPr>
        <w:noProof/>
      </w:rPr>
      <w:pict w14:anchorId="57333684">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E88"/>
    <w:multiLevelType w:val="multilevel"/>
    <w:tmpl w:val="13EA6660"/>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9357852"/>
    <w:multiLevelType w:val="multilevel"/>
    <w:tmpl w:val="5BBA7E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19440B91"/>
    <w:multiLevelType w:val="hybridMultilevel"/>
    <w:tmpl w:val="E2C64D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304192A"/>
    <w:multiLevelType w:val="multilevel"/>
    <w:tmpl w:val="26C489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7F758B"/>
    <w:multiLevelType w:val="hybridMultilevel"/>
    <w:tmpl w:val="FFFFFFFF"/>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B894F8D"/>
    <w:multiLevelType w:val="hybridMultilevel"/>
    <w:tmpl w:val="3A58D150"/>
    <w:lvl w:ilvl="0" w:tplc="1E0C15F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E86091F"/>
    <w:multiLevelType w:val="hybridMultilevel"/>
    <w:tmpl w:val="E0CA5260"/>
    <w:lvl w:ilvl="0" w:tplc="3466ADB8">
      <w:start w:val="1"/>
      <w:numFmt w:val="decimal"/>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11" w15:restartNumberingAfterBreak="0">
    <w:nsid w:val="2EA473EC"/>
    <w:multiLevelType w:val="multilevel"/>
    <w:tmpl w:val="0A444020"/>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6519B7"/>
    <w:multiLevelType w:val="multilevel"/>
    <w:tmpl w:val="6742EB60"/>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4"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5" w15:restartNumberingAfterBreak="0">
    <w:nsid w:val="476D6F9E"/>
    <w:multiLevelType w:val="multilevel"/>
    <w:tmpl w:val="BB321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803832"/>
    <w:multiLevelType w:val="hybridMultilevel"/>
    <w:tmpl w:val="D744F1A4"/>
    <w:lvl w:ilvl="0" w:tplc="EE829092">
      <w:start w:val="1"/>
      <w:numFmt w:val="lowerLetter"/>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17"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8" w15:restartNumberingAfterBreak="0">
    <w:nsid w:val="4C3B37FA"/>
    <w:multiLevelType w:val="hybridMultilevel"/>
    <w:tmpl w:val="10804022"/>
    <w:lvl w:ilvl="0" w:tplc="4244883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9" w15:restartNumberingAfterBreak="0">
    <w:nsid w:val="535363E6"/>
    <w:multiLevelType w:val="multilevel"/>
    <w:tmpl w:val="92787FC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936ECF"/>
    <w:multiLevelType w:val="multilevel"/>
    <w:tmpl w:val="EC4E0BC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706DD2"/>
    <w:multiLevelType w:val="multilevel"/>
    <w:tmpl w:val="B706E3EA"/>
    <w:lvl w:ilvl="0">
      <w:start w:val="14"/>
      <w:numFmt w:val="decimal"/>
      <w:lvlText w:val="%1"/>
      <w:lvlJc w:val="left"/>
      <w:pPr>
        <w:ind w:left="420" w:hanging="420"/>
      </w:pPr>
    </w:lvl>
    <w:lvl w:ilvl="1">
      <w:start w:val="1"/>
      <w:numFmt w:val="decimal"/>
      <w:lvlText w:val="%1.%2"/>
      <w:lvlJc w:val="left"/>
      <w:pPr>
        <w:ind w:left="420" w:hanging="42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5276763"/>
    <w:multiLevelType w:val="multilevel"/>
    <w:tmpl w:val="1EC2767E"/>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48839719">
    <w:abstractNumId w:val="5"/>
  </w:num>
  <w:num w:numId="2" w16cid:durableId="269630295">
    <w:abstractNumId w:val="9"/>
  </w:num>
  <w:num w:numId="3" w16cid:durableId="341081864">
    <w:abstractNumId w:val="1"/>
  </w:num>
  <w:num w:numId="4" w16cid:durableId="29499694">
    <w:abstractNumId w:val="3"/>
  </w:num>
  <w:num w:numId="5" w16cid:durableId="2040816618">
    <w:abstractNumId w:val="14"/>
  </w:num>
  <w:num w:numId="6" w16cid:durableId="880705358">
    <w:abstractNumId w:val="22"/>
  </w:num>
  <w:num w:numId="7" w16cid:durableId="476074735">
    <w:abstractNumId w:val="17"/>
  </w:num>
  <w:num w:numId="8" w16cid:durableId="1125344437">
    <w:abstractNumId w:val="25"/>
  </w:num>
  <w:num w:numId="9" w16cid:durableId="943002217">
    <w:abstractNumId w:val="13"/>
  </w:num>
  <w:num w:numId="10" w16cid:durableId="690762607">
    <w:abstractNumId w:val="0"/>
  </w:num>
  <w:num w:numId="11" w16cid:durableId="934946976">
    <w:abstractNumId w:val="12"/>
  </w:num>
  <w:num w:numId="12" w16cid:durableId="1632396082">
    <w:abstractNumId w:val="23"/>
  </w:num>
  <w:num w:numId="13" w16cid:durableId="2069064744">
    <w:abstractNumId w:val="18"/>
  </w:num>
  <w:num w:numId="14" w16cid:durableId="358749373">
    <w:abstractNumId w:val="19"/>
  </w:num>
  <w:num w:numId="15" w16cid:durableId="1745176806">
    <w:abstractNumId w:val="15"/>
  </w:num>
  <w:num w:numId="16" w16cid:durableId="1711956672">
    <w:abstractNumId w:val="11"/>
  </w:num>
  <w:num w:numId="17" w16cid:durableId="1518151529">
    <w:abstractNumId w:val="10"/>
  </w:num>
  <w:num w:numId="18" w16cid:durableId="771243945">
    <w:abstractNumId w:val="16"/>
  </w:num>
  <w:num w:numId="19" w16cid:durableId="383910714">
    <w:abstractNumId w:val="6"/>
  </w:num>
  <w:num w:numId="20" w16cid:durableId="657349121">
    <w:abstractNumId w:val="20"/>
  </w:num>
  <w:num w:numId="21" w16cid:durableId="1665668470">
    <w:abstractNumId w:val="2"/>
  </w:num>
  <w:num w:numId="22" w16cid:durableId="1506827099">
    <w:abstractNumId w:val="4"/>
  </w:num>
  <w:num w:numId="23" w16cid:durableId="1147165044">
    <w:abstractNumId w:val="7"/>
  </w:num>
  <w:num w:numId="24" w16cid:durableId="4877954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92249487">
    <w:abstractNumId w:val="2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50362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93911"/>
    <w:rsid w:val="00004D89"/>
    <w:rsid w:val="00004FFF"/>
    <w:rsid w:val="000067E5"/>
    <w:rsid w:val="00012833"/>
    <w:rsid w:val="00016AB3"/>
    <w:rsid w:val="0002045A"/>
    <w:rsid w:val="00020FF3"/>
    <w:rsid w:val="00026453"/>
    <w:rsid w:val="00031855"/>
    <w:rsid w:val="000335F4"/>
    <w:rsid w:val="00034D1A"/>
    <w:rsid w:val="0004094C"/>
    <w:rsid w:val="00041656"/>
    <w:rsid w:val="000471B4"/>
    <w:rsid w:val="00047AF8"/>
    <w:rsid w:val="00050901"/>
    <w:rsid w:val="00051C4D"/>
    <w:rsid w:val="0005779B"/>
    <w:rsid w:val="00063D86"/>
    <w:rsid w:val="000666AF"/>
    <w:rsid w:val="0007728B"/>
    <w:rsid w:val="00080783"/>
    <w:rsid w:val="00082134"/>
    <w:rsid w:val="00093911"/>
    <w:rsid w:val="00094D5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47DE"/>
    <w:rsid w:val="00134BCE"/>
    <w:rsid w:val="00136676"/>
    <w:rsid w:val="00141A13"/>
    <w:rsid w:val="00142EC7"/>
    <w:rsid w:val="00150032"/>
    <w:rsid w:val="001542F3"/>
    <w:rsid w:val="001545BB"/>
    <w:rsid w:val="001644FA"/>
    <w:rsid w:val="00177260"/>
    <w:rsid w:val="0018407C"/>
    <w:rsid w:val="00187BCF"/>
    <w:rsid w:val="00191475"/>
    <w:rsid w:val="00194EF2"/>
    <w:rsid w:val="001A315F"/>
    <w:rsid w:val="001A3219"/>
    <w:rsid w:val="001B1C9B"/>
    <w:rsid w:val="001B3F5E"/>
    <w:rsid w:val="001B6A19"/>
    <w:rsid w:val="001C26D4"/>
    <w:rsid w:val="001C30E8"/>
    <w:rsid w:val="001C5986"/>
    <w:rsid w:val="001D59FA"/>
    <w:rsid w:val="001E4CE2"/>
    <w:rsid w:val="001E66C0"/>
    <w:rsid w:val="001E742A"/>
    <w:rsid w:val="001F1894"/>
    <w:rsid w:val="001F5CB1"/>
    <w:rsid w:val="00201D7C"/>
    <w:rsid w:val="00202912"/>
    <w:rsid w:val="00214870"/>
    <w:rsid w:val="00222CDE"/>
    <w:rsid w:val="002239C2"/>
    <w:rsid w:val="00223EF2"/>
    <w:rsid w:val="002261AD"/>
    <w:rsid w:val="00226999"/>
    <w:rsid w:val="00232EF6"/>
    <w:rsid w:val="0023697B"/>
    <w:rsid w:val="00243FB4"/>
    <w:rsid w:val="002451A9"/>
    <w:rsid w:val="002457DC"/>
    <w:rsid w:val="0024673F"/>
    <w:rsid w:val="00263EFE"/>
    <w:rsid w:val="002746F7"/>
    <w:rsid w:val="00285D0A"/>
    <w:rsid w:val="002962E0"/>
    <w:rsid w:val="002963F2"/>
    <w:rsid w:val="002A2D4A"/>
    <w:rsid w:val="002B22BF"/>
    <w:rsid w:val="002B35FA"/>
    <w:rsid w:val="002B4350"/>
    <w:rsid w:val="002C15F4"/>
    <w:rsid w:val="002E5E36"/>
    <w:rsid w:val="002E666C"/>
    <w:rsid w:val="002E7C8B"/>
    <w:rsid w:val="002F07D4"/>
    <w:rsid w:val="0031141E"/>
    <w:rsid w:val="003123C3"/>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60BE"/>
    <w:rsid w:val="003778C7"/>
    <w:rsid w:val="0038188C"/>
    <w:rsid w:val="003825D5"/>
    <w:rsid w:val="00383BC8"/>
    <w:rsid w:val="00384056"/>
    <w:rsid w:val="00396862"/>
    <w:rsid w:val="00396D18"/>
    <w:rsid w:val="003A5E68"/>
    <w:rsid w:val="003C478A"/>
    <w:rsid w:val="003C4BDA"/>
    <w:rsid w:val="003D0168"/>
    <w:rsid w:val="003D0409"/>
    <w:rsid w:val="003D58D6"/>
    <w:rsid w:val="003D736C"/>
    <w:rsid w:val="003E0A15"/>
    <w:rsid w:val="003E4774"/>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A3EC1"/>
    <w:rsid w:val="004A66DB"/>
    <w:rsid w:val="004B4D3D"/>
    <w:rsid w:val="004B524E"/>
    <w:rsid w:val="004B6352"/>
    <w:rsid w:val="004B680C"/>
    <w:rsid w:val="004D10CC"/>
    <w:rsid w:val="004D2447"/>
    <w:rsid w:val="004D3F9C"/>
    <w:rsid w:val="004D5E7D"/>
    <w:rsid w:val="004D7A7C"/>
    <w:rsid w:val="004E3A7E"/>
    <w:rsid w:val="004E5504"/>
    <w:rsid w:val="004E6751"/>
    <w:rsid w:val="004E7BF9"/>
    <w:rsid w:val="004F2C2A"/>
    <w:rsid w:val="004F50A8"/>
    <w:rsid w:val="0050541D"/>
    <w:rsid w:val="005060B9"/>
    <w:rsid w:val="00510831"/>
    <w:rsid w:val="0051444E"/>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A4D94"/>
    <w:rsid w:val="005C46D9"/>
    <w:rsid w:val="005C649B"/>
    <w:rsid w:val="005D0A27"/>
    <w:rsid w:val="005D2148"/>
    <w:rsid w:val="005E544C"/>
    <w:rsid w:val="005E73AC"/>
    <w:rsid w:val="005F6E73"/>
    <w:rsid w:val="00603291"/>
    <w:rsid w:val="006052A4"/>
    <w:rsid w:val="006072B1"/>
    <w:rsid w:val="00614581"/>
    <w:rsid w:val="006260AC"/>
    <w:rsid w:val="00627ED2"/>
    <w:rsid w:val="006318DF"/>
    <w:rsid w:val="0063322D"/>
    <w:rsid w:val="00635CBF"/>
    <w:rsid w:val="0063732B"/>
    <w:rsid w:val="006425E1"/>
    <w:rsid w:val="00643F5F"/>
    <w:rsid w:val="00646680"/>
    <w:rsid w:val="00650268"/>
    <w:rsid w:val="00653DE1"/>
    <w:rsid w:val="00656498"/>
    <w:rsid w:val="00656C61"/>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E7813"/>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801"/>
    <w:rsid w:val="00741CCD"/>
    <w:rsid w:val="007536C0"/>
    <w:rsid w:val="00757FE2"/>
    <w:rsid w:val="00760959"/>
    <w:rsid w:val="00770037"/>
    <w:rsid w:val="00774374"/>
    <w:rsid w:val="00774A7C"/>
    <w:rsid w:val="00774C75"/>
    <w:rsid w:val="007941DD"/>
    <w:rsid w:val="007A004A"/>
    <w:rsid w:val="007A5710"/>
    <w:rsid w:val="007B2BC0"/>
    <w:rsid w:val="007C00B8"/>
    <w:rsid w:val="007C53CD"/>
    <w:rsid w:val="007F35F3"/>
    <w:rsid w:val="007F3A2E"/>
    <w:rsid w:val="007F3D9A"/>
    <w:rsid w:val="007F5389"/>
    <w:rsid w:val="00800E1A"/>
    <w:rsid w:val="008056A9"/>
    <w:rsid w:val="00811E8A"/>
    <w:rsid w:val="008123AD"/>
    <w:rsid w:val="00812A5E"/>
    <w:rsid w:val="00820382"/>
    <w:rsid w:val="0082230A"/>
    <w:rsid w:val="00823C81"/>
    <w:rsid w:val="00836B64"/>
    <w:rsid w:val="008431B7"/>
    <w:rsid w:val="00843E32"/>
    <w:rsid w:val="00844250"/>
    <w:rsid w:val="0084633A"/>
    <w:rsid w:val="00855B32"/>
    <w:rsid w:val="00862609"/>
    <w:rsid w:val="008634CF"/>
    <w:rsid w:val="00872ECA"/>
    <w:rsid w:val="00872FB2"/>
    <w:rsid w:val="00874101"/>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07AC2"/>
    <w:rsid w:val="00910126"/>
    <w:rsid w:val="009141A8"/>
    <w:rsid w:val="00925F62"/>
    <w:rsid w:val="00932E86"/>
    <w:rsid w:val="0093445C"/>
    <w:rsid w:val="00934A0A"/>
    <w:rsid w:val="009378A4"/>
    <w:rsid w:val="00940F3B"/>
    <w:rsid w:val="00943E31"/>
    <w:rsid w:val="0094461F"/>
    <w:rsid w:val="00945B58"/>
    <w:rsid w:val="00947869"/>
    <w:rsid w:val="00950CB2"/>
    <w:rsid w:val="009526DC"/>
    <w:rsid w:val="00952E2E"/>
    <w:rsid w:val="00953F2E"/>
    <w:rsid w:val="009554B6"/>
    <w:rsid w:val="009602D2"/>
    <w:rsid w:val="00961A57"/>
    <w:rsid w:val="00964BEA"/>
    <w:rsid w:val="00966186"/>
    <w:rsid w:val="00977C3E"/>
    <w:rsid w:val="00983549"/>
    <w:rsid w:val="009838C7"/>
    <w:rsid w:val="009848E2"/>
    <w:rsid w:val="009A4CC1"/>
    <w:rsid w:val="009B239D"/>
    <w:rsid w:val="009B5EF9"/>
    <w:rsid w:val="009B75C1"/>
    <w:rsid w:val="009C5A39"/>
    <w:rsid w:val="009C6FC4"/>
    <w:rsid w:val="009D760C"/>
    <w:rsid w:val="009E3C5F"/>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5EB6"/>
    <w:rsid w:val="00A56785"/>
    <w:rsid w:val="00A56852"/>
    <w:rsid w:val="00A70B48"/>
    <w:rsid w:val="00A722BA"/>
    <w:rsid w:val="00A77606"/>
    <w:rsid w:val="00A85971"/>
    <w:rsid w:val="00A86605"/>
    <w:rsid w:val="00A90128"/>
    <w:rsid w:val="00A91016"/>
    <w:rsid w:val="00A9512C"/>
    <w:rsid w:val="00A966A6"/>
    <w:rsid w:val="00A96E95"/>
    <w:rsid w:val="00AA2E84"/>
    <w:rsid w:val="00AA661F"/>
    <w:rsid w:val="00AB418D"/>
    <w:rsid w:val="00AB6491"/>
    <w:rsid w:val="00AB7036"/>
    <w:rsid w:val="00AC3CE1"/>
    <w:rsid w:val="00AC70FD"/>
    <w:rsid w:val="00AE4E38"/>
    <w:rsid w:val="00AE6767"/>
    <w:rsid w:val="00AF1311"/>
    <w:rsid w:val="00AF616D"/>
    <w:rsid w:val="00B00BAE"/>
    <w:rsid w:val="00B01985"/>
    <w:rsid w:val="00B05777"/>
    <w:rsid w:val="00B0712C"/>
    <w:rsid w:val="00B0777A"/>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E634D"/>
    <w:rsid w:val="00BF3D49"/>
    <w:rsid w:val="00BF458A"/>
    <w:rsid w:val="00BF579F"/>
    <w:rsid w:val="00BF6DEC"/>
    <w:rsid w:val="00C00534"/>
    <w:rsid w:val="00C03499"/>
    <w:rsid w:val="00C06D30"/>
    <w:rsid w:val="00C07B44"/>
    <w:rsid w:val="00C11A62"/>
    <w:rsid w:val="00C20DA9"/>
    <w:rsid w:val="00C21835"/>
    <w:rsid w:val="00C22EBC"/>
    <w:rsid w:val="00C239D8"/>
    <w:rsid w:val="00C2712C"/>
    <w:rsid w:val="00C45C6E"/>
    <w:rsid w:val="00C47684"/>
    <w:rsid w:val="00C530BF"/>
    <w:rsid w:val="00C537FE"/>
    <w:rsid w:val="00C54057"/>
    <w:rsid w:val="00C656F6"/>
    <w:rsid w:val="00C6633D"/>
    <w:rsid w:val="00C70735"/>
    <w:rsid w:val="00C85325"/>
    <w:rsid w:val="00C87319"/>
    <w:rsid w:val="00C971F9"/>
    <w:rsid w:val="00CA3D6E"/>
    <w:rsid w:val="00CA5EB5"/>
    <w:rsid w:val="00CB6608"/>
    <w:rsid w:val="00CC4ADC"/>
    <w:rsid w:val="00CD1C53"/>
    <w:rsid w:val="00CD2A67"/>
    <w:rsid w:val="00CE0A60"/>
    <w:rsid w:val="00CE1482"/>
    <w:rsid w:val="00CE1F43"/>
    <w:rsid w:val="00CF3703"/>
    <w:rsid w:val="00CF68D8"/>
    <w:rsid w:val="00D06196"/>
    <w:rsid w:val="00D06289"/>
    <w:rsid w:val="00D07762"/>
    <w:rsid w:val="00D145FE"/>
    <w:rsid w:val="00D14E18"/>
    <w:rsid w:val="00D23093"/>
    <w:rsid w:val="00D257BE"/>
    <w:rsid w:val="00D30217"/>
    <w:rsid w:val="00D30384"/>
    <w:rsid w:val="00D35830"/>
    <w:rsid w:val="00D45566"/>
    <w:rsid w:val="00D45B56"/>
    <w:rsid w:val="00D532C6"/>
    <w:rsid w:val="00D65942"/>
    <w:rsid w:val="00D67BC1"/>
    <w:rsid w:val="00D717DD"/>
    <w:rsid w:val="00D71903"/>
    <w:rsid w:val="00D94CD8"/>
    <w:rsid w:val="00D95619"/>
    <w:rsid w:val="00DA094A"/>
    <w:rsid w:val="00DA2C09"/>
    <w:rsid w:val="00DA6DF6"/>
    <w:rsid w:val="00DB0872"/>
    <w:rsid w:val="00DC3E3B"/>
    <w:rsid w:val="00DC7D5D"/>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678DD"/>
    <w:rsid w:val="00E7249A"/>
    <w:rsid w:val="00E7448C"/>
    <w:rsid w:val="00E761B8"/>
    <w:rsid w:val="00E83A67"/>
    <w:rsid w:val="00E8594A"/>
    <w:rsid w:val="00E85EB9"/>
    <w:rsid w:val="00E879CD"/>
    <w:rsid w:val="00E926E2"/>
    <w:rsid w:val="00E92FF5"/>
    <w:rsid w:val="00EA00A8"/>
    <w:rsid w:val="00EA3CFA"/>
    <w:rsid w:val="00EB00B6"/>
    <w:rsid w:val="00EB24E5"/>
    <w:rsid w:val="00EB6566"/>
    <w:rsid w:val="00EB7871"/>
    <w:rsid w:val="00EC031F"/>
    <w:rsid w:val="00EC4CDA"/>
    <w:rsid w:val="00ED0999"/>
    <w:rsid w:val="00ED58F5"/>
    <w:rsid w:val="00EE1213"/>
    <w:rsid w:val="00EE1ADC"/>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1F2B"/>
    <w:rsid w:val="00F65ACD"/>
    <w:rsid w:val="00F7086B"/>
    <w:rsid w:val="00F733CE"/>
    <w:rsid w:val="00F8072E"/>
    <w:rsid w:val="00F83C11"/>
    <w:rsid w:val="00F83D72"/>
    <w:rsid w:val="00F927BA"/>
    <w:rsid w:val="00FB1237"/>
    <w:rsid w:val="00FB5143"/>
    <w:rsid w:val="00FC7555"/>
    <w:rsid w:val="00FD0B5A"/>
    <w:rsid w:val="00FD2772"/>
    <w:rsid w:val="00FD5B5F"/>
    <w:rsid w:val="00FE474E"/>
    <w:rsid w:val="00FE6807"/>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872EBF"/>
  <w15:chartTrackingRefBased/>
  <w15:docId w15:val="{78BD94D3-3CB2-42F7-86CB-00A16AF3E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55EB6"/>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uiPriority w:val="9"/>
    <w:qFormat/>
    <w:pPr>
      <w:keepNext/>
      <w:numPr>
        <w:ilvl w:val="3"/>
        <w:numId w:val="1"/>
      </w:numPr>
      <w:spacing w:before="60" w:after="60"/>
      <w:outlineLvl w:val="3"/>
    </w:pPr>
    <w:rPr>
      <w:bCs/>
    </w:rPr>
  </w:style>
  <w:style w:type="paragraph" w:styleId="Nagwek5">
    <w:name w:val="heading 5"/>
    <w:basedOn w:val="Normalny"/>
    <w:next w:val="Normalny"/>
    <w:link w:val="Nagwek5Znak"/>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04FFF"/>
    <w:rPr>
      <w:b/>
      <w:bCs/>
      <w:caps/>
      <w:kern w:val="32"/>
      <w:sz w:val="24"/>
      <w:szCs w:val="24"/>
      <w:lang w:val="x-none" w:eastAsia="x-none"/>
    </w:rPr>
  </w:style>
  <w:style w:type="character" w:customStyle="1" w:styleId="Nagwek2Znak">
    <w:name w:val="Nagłówek 2 Znak"/>
    <w:link w:val="Nagwek2"/>
    <w:uiPriority w:val="9"/>
    <w:rsid w:val="00843E32"/>
    <w:rPr>
      <w:bCs/>
      <w:iCs/>
      <w:color w:val="000000"/>
      <w:sz w:val="24"/>
      <w:szCs w:val="24"/>
      <w:lang w:eastAsia="x-none"/>
    </w:rPr>
  </w:style>
  <w:style w:type="paragraph" w:styleId="Akapitzlist">
    <w:name w:val="List Paragraph"/>
    <w:aliases w:val="lp1,Preambuła,Numerowanie"/>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uiPriority w:val="9"/>
    <w:rsid w:val="004D2447"/>
    <w:rPr>
      <w:bCs/>
      <w:sz w:val="24"/>
      <w:szCs w:val="24"/>
    </w:rPr>
  </w:style>
  <w:style w:type="character" w:customStyle="1" w:styleId="Nagwek5Znak">
    <w:name w:val="Nagłówek 5 Znak"/>
    <w:link w:val="Nagwek5"/>
    <w:uiPriority w:val="9"/>
    <w:rsid w:val="004D2447"/>
    <w:rPr>
      <w:b/>
      <w:bCs/>
      <w:i/>
      <w:iCs/>
      <w:sz w:val="26"/>
      <w:szCs w:val="26"/>
    </w:rPr>
  </w:style>
  <w:style w:type="character" w:customStyle="1" w:styleId="Nagwek6Znak">
    <w:name w:val="Nagłówek 6 Znak"/>
    <w:link w:val="Nagwek6"/>
    <w:uiPriority w:val="9"/>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iPriority w:val="99"/>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uiPriority w:val="10"/>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 w:type="character" w:customStyle="1" w:styleId="AkapitzlistZnak">
    <w:name w:val="Akapit z listą Znak"/>
    <w:aliases w:val="lp1 Znak,Preambuła Znak,Numerowanie Znak"/>
    <w:link w:val="Akapitzlist"/>
    <w:uiPriority w:val="34"/>
    <w:locked/>
    <w:rsid w:val="00A55EB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__data/assets/pdf_file/0015/32415/Jednolity-Europejski-Dokument-Zamowienia-instrukcja.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spd.uzp.gov.pl/" TargetMode="External"/><Relationship Id="rId12" Type="http://schemas.openxmlformats.org/officeDocument/2006/relationships/hyperlink" Target="mailto:dzp@agh.edu.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zp@agh.edu.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27</Pages>
  <Words>9424</Words>
  <Characters>56546</Characters>
  <Application>Microsoft Office Word</Application>
  <DocSecurity>0</DocSecurity>
  <Lines>471</Lines>
  <Paragraphs>131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65839</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2</cp:revision>
  <cp:lastPrinted>2026-04-27T08:02:00Z</cp:lastPrinted>
  <dcterms:created xsi:type="dcterms:W3CDTF">2026-04-27T08:04:00Z</dcterms:created>
  <dcterms:modified xsi:type="dcterms:W3CDTF">2026-04-27T08:04:00Z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