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BA848" w14:textId="28CAE5F9" w:rsidR="00BC6240" w:rsidRPr="000C1770" w:rsidRDefault="004D5E89" w:rsidP="000C1770">
      <w:pPr>
        <w:jc w:val="both"/>
        <w:rPr>
          <w:rFonts w:ascii="Verdana" w:hAnsi="Verdana"/>
          <w:b/>
          <w:sz w:val="20"/>
          <w:szCs w:val="20"/>
        </w:rPr>
      </w:pPr>
      <w:r w:rsidRPr="000C1770">
        <w:rPr>
          <w:rFonts w:ascii="Verdana" w:hAnsi="Verdana"/>
          <w:b/>
          <w:sz w:val="20"/>
          <w:szCs w:val="20"/>
        </w:rPr>
        <w:t>Akademia Górniczo - Hutnicza</w:t>
      </w:r>
    </w:p>
    <w:p w14:paraId="78F3B489" w14:textId="77777777" w:rsidR="00BC6240" w:rsidRPr="000C1770" w:rsidRDefault="004D5E89" w:rsidP="000C1770">
      <w:pPr>
        <w:jc w:val="both"/>
        <w:rPr>
          <w:rFonts w:ascii="Verdana" w:hAnsi="Verdana"/>
          <w:b/>
          <w:sz w:val="20"/>
          <w:szCs w:val="20"/>
        </w:rPr>
      </w:pPr>
      <w:r w:rsidRPr="000C1770">
        <w:rPr>
          <w:rFonts w:ascii="Verdana" w:hAnsi="Verdana"/>
          <w:b/>
          <w:sz w:val="20"/>
          <w:szCs w:val="20"/>
        </w:rPr>
        <w:t>im. Stanisława Staszica w Krakowie</w:t>
      </w:r>
    </w:p>
    <w:p w14:paraId="3861D891" w14:textId="77777777" w:rsidR="00BC6240" w:rsidRPr="000C1770" w:rsidRDefault="004D5E89" w:rsidP="000C1770">
      <w:pPr>
        <w:jc w:val="both"/>
        <w:rPr>
          <w:rFonts w:ascii="Verdana" w:hAnsi="Verdana"/>
          <w:b/>
          <w:sz w:val="20"/>
          <w:szCs w:val="20"/>
        </w:rPr>
      </w:pPr>
      <w:r w:rsidRPr="000C1770">
        <w:rPr>
          <w:rFonts w:ascii="Verdana" w:hAnsi="Verdana"/>
          <w:b/>
          <w:sz w:val="20"/>
          <w:szCs w:val="20"/>
        </w:rPr>
        <w:t>Dział Zamówień Publicznych</w:t>
      </w:r>
    </w:p>
    <w:p w14:paraId="1CBE02A0" w14:textId="77777777" w:rsidR="00BC6240" w:rsidRPr="000C1770" w:rsidRDefault="004D5E89" w:rsidP="000C1770">
      <w:pPr>
        <w:jc w:val="both"/>
        <w:rPr>
          <w:rFonts w:ascii="Verdana" w:hAnsi="Verdana"/>
          <w:bCs/>
          <w:sz w:val="20"/>
          <w:szCs w:val="20"/>
        </w:rPr>
      </w:pPr>
      <w:r w:rsidRPr="000C1770">
        <w:rPr>
          <w:rFonts w:ascii="Verdana" w:hAnsi="Verdana"/>
          <w:bCs/>
          <w:sz w:val="20"/>
          <w:szCs w:val="20"/>
        </w:rPr>
        <w:t xml:space="preserve">Al. Mickiewicza 30 </w:t>
      </w:r>
    </w:p>
    <w:p w14:paraId="407786B2" w14:textId="77777777" w:rsidR="00BC6240" w:rsidRPr="000C1770" w:rsidRDefault="004D5E89" w:rsidP="000C1770">
      <w:pPr>
        <w:jc w:val="both"/>
        <w:rPr>
          <w:rFonts w:ascii="Verdana" w:hAnsi="Verdana"/>
          <w:b/>
          <w:sz w:val="20"/>
          <w:szCs w:val="20"/>
        </w:rPr>
      </w:pPr>
      <w:r w:rsidRPr="000C1770">
        <w:rPr>
          <w:rFonts w:ascii="Verdana" w:hAnsi="Verdana"/>
          <w:bCs/>
          <w:sz w:val="20"/>
          <w:szCs w:val="20"/>
        </w:rPr>
        <w:t>30-059 Kraków</w:t>
      </w:r>
    </w:p>
    <w:p w14:paraId="44773AF2" w14:textId="77777777" w:rsidR="00BC6240" w:rsidRPr="000C1770" w:rsidRDefault="00BC6240" w:rsidP="000C1770">
      <w:pPr>
        <w:ind w:left="851" w:hanging="295"/>
        <w:jc w:val="both"/>
        <w:rPr>
          <w:rFonts w:ascii="Verdana" w:hAnsi="Verdana"/>
          <w:sz w:val="20"/>
          <w:szCs w:val="20"/>
        </w:rPr>
      </w:pPr>
    </w:p>
    <w:p w14:paraId="2D1D3F6A" w14:textId="77777777" w:rsidR="00BC6240" w:rsidRPr="000C1770" w:rsidRDefault="00BC6240" w:rsidP="000C1770">
      <w:pPr>
        <w:ind w:left="851" w:hanging="295"/>
        <w:jc w:val="both"/>
        <w:rPr>
          <w:rFonts w:ascii="Verdana" w:hAnsi="Verdana"/>
          <w:sz w:val="20"/>
          <w:szCs w:val="20"/>
        </w:rPr>
      </w:pPr>
    </w:p>
    <w:p w14:paraId="561695C1" w14:textId="77777777" w:rsidR="00BC6240" w:rsidRPr="000C1770" w:rsidRDefault="00BC6240" w:rsidP="000C1770">
      <w:pPr>
        <w:ind w:left="851" w:hanging="295"/>
        <w:jc w:val="both"/>
        <w:rPr>
          <w:rFonts w:ascii="Verdana" w:hAnsi="Verdana"/>
          <w:sz w:val="20"/>
          <w:szCs w:val="20"/>
        </w:rPr>
      </w:pPr>
    </w:p>
    <w:p w14:paraId="3B7BFB8F" w14:textId="6596F6D3" w:rsidR="00BC6240" w:rsidRPr="000C1770" w:rsidRDefault="004D5E89" w:rsidP="000C1770">
      <w:pPr>
        <w:tabs>
          <w:tab w:val="right" w:pos="9214"/>
        </w:tabs>
        <w:jc w:val="both"/>
        <w:rPr>
          <w:rFonts w:ascii="Verdana" w:hAnsi="Verdana"/>
          <w:sz w:val="20"/>
          <w:szCs w:val="20"/>
        </w:rPr>
      </w:pPr>
      <w:r w:rsidRPr="000C1770">
        <w:rPr>
          <w:rFonts w:ascii="Verdana" w:hAnsi="Verdana"/>
          <w:bCs/>
          <w:sz w:val="20"/>
          <w:szCs w:val="20"/>
        </w:rPr>
        <w:t>Znak sprawy:</w:t>
      </w:r>
      <w:r w:rsidRPr="000C1770">
        <w:rPr>
          <w:rFonts w:ascii="Verdana" w:hAnsi="Verdana"/>
          <w:b/>
          <w:sz w:val="20"/>
          <w:szCs w:val="20"/>
        </w:rPr>
        <w:t xml:space="preserve"> </w:t>
      </w:r>
      <w:r w:rsidR="00CA5BC9" w:rsidRPr="000C1770">
        <w:rPr>
          <w:rFonts w:ascii="Verdana" w:hAnsi="Verdana"/>
          <w:b/>
          <w:sz w:val="20"/>
          <w:szCs w:val="20"/>
        </w:rPr>
        <w:t>KC-</w:t>
      </w:r>
      <w:r w:rsidR="005449C0">
        <w:rPr>
          <w:rFonts w:ascii="Verdana" w:hAnsi="Verdana"/>
          <w:b/>
          <w:sz w:val="20"/>
          <w:szCs w:val="20"/>
        </w:rPr>
        <w:t>DE-</w:t>
      </w:r>
      <w:r w:rsidR="00CA5BC9" w:rsidRPr="000C1770">
        <w:rPr>
          <w:rFonts w:ascii="Verdana" w:hAnsi="Verdana"/>
          <w:b/>
          <w:sz w:val="20"/>
          <w:szCs w:val="20"/>
        </w:rPr>
        <w:t>zp.2</w:t>
      </w:r>
      <w:r w:rsidR="005449C0">
        <w:rPr>
          <w:rFonts w:ascii="Verdana" w:hAnsi="Verdana"/>
          <w:b/>
          <w:sz w:val="20"/>
          <w:szCs w:val="20"/>
        </w:rPr>
        <w:t>5.154.2026</w:t>
      </w:r>
      <w:r w:rsidRPr="000C1770">
        <w:rPr>
          <w:rFonts w:ascii="Verdana" w:hAnsi="Verdana"/>
          <w:sz w:val="20"/>
          <w:szCs w:val="20"/>
        </w:rPr>
        <w:tab/>
        <w:t>Kraków, 202</w:t>
      </w:r>
      <w:r w:rsidR="005449C0">
        <w:rPr>
          <w:rFonts w:ascii="Verdana" w:hAnsi="Verdana"/>
          <w:sz w:val="20"/>
          <w:szCs w:val="20"/>
        </w:rPr>
        <w:t>6</w:t>
      </w:r>
      <w:r w:rsidRPr="000C1770">
        <w:rPr>
          <w:rFonts w:ascii="Verdana" w:hAnsi="Verdana"/>
          <w:sz w:val="20"/>
          <w:szCs w:val="20"/>
        </w:rPr>
        <w:t>-</w:t>
      </w:r>
      <w:r w:rsidR="008669C0" w:rsidRPr="000C1770">
        <w:rPr>
          <w:rFonts w:ascii="Verdana" w:hAnsi="Verdana"/>
          <w:sz w:val="20"/>
          <w:szCs w:val="20"/>
        </w:rPr>
        <w:t>0</w:t>
      </w:r>
      <w:r w:rsidR="005449C0">
        <w:rPr>
          <w:rFonts w:ascii="Verdana" w:hAnsi="Verdana"/>
          <w:sz w:val="20"/>
          <w:szCs w:val="20"/>
        </w:rPr>
        <w:t>4</w:t>
      </w:r>
      <w:r w:rsidRPr="000C1770">
        <w:rPr>
          <w:rFonts w:ascii="Verdana" w:hAnsi="Verdana"/>
          <w:sz w:val="20"/>
          <w:szCs w:val="20"/>
        </w:rPr>
        <w:t>-</w:t>
      </w:r>
      <w:r w:rsidR="005449C0">
        <w:rPr>
          <w:rFonts w:ascii="Verdana" w:hAnsi="Verdana"/>
          <w:sz w:val="20"/>
          <w:szCs w:val="20"/>
        </w:rPr>
        <w:t>17</w:t>
      </w:r>
    </w:p>
    <w:p w14:paraId="1E6E6CC0" w14:textId="77777777" w:rsidR="00BC6240" w:rsidRPr="000C1770" w:rsidRDefault="00BC6240" w:rsidP="000C1770">
      <w:pPr>
        <w:tabs>
          <w:tab w:val="right" w:pos="9214"/>
        </w:tabs>
        <w:jc w:val="both"/>
        <w:rPr>
          <w:rFonts w:ascii="Verdana" w:hAnsi="Verdana"/>
          <w:sz w:val="20"/>
          <w:szCs w:val="20"/>
        </w:rPr>
      </w:pPr>
    </w:p>
    <w:p w14:paraId="5EC062E1" w14:textId="77777777" w:rsidR="005442B7" w:rsidRPr="000C1770" w:rsidRDefault="005442B7" w:rsidP="000C1770">
      <w:pPr>
        <w:tabs>
          <w:tab w:val="right" w:pos="9214"/>
        </w:tabs>
        <w:jc w:val="both"/>
        <w:rPr>
          <w:rFonts w:ascii="Verdana" w:hAnsi="Verdana"/>
          <w:sz w:val="20"/>
          <w:szCs w:val="20"/>
        </w:rPr>
      </w:pPr>
    </w:p>
    <w:p w14:paraId="6F81E3DE" w14:textId="77777777" w:rsidR="005442B7" w:rsidRPr="000C1770" w:rsidRDefault="005442B7" w:rsidP="000C1770">
      <w:pPr>
        <w:tabs>
          <w:tab w:val="right" w:pos="9214"/>
        </w:tabs>
        <w:jc w:val="both"/>
        <w:rPr>
          <w:rFonts w:ascii="Verdana" w:hAnsi="Verdana"/>
          <w:sz w:val="20"/>
          <w:szCs w:val="20"/>
        </w:rPr>
      </w:pPr>
    </w:p>
    <w:p w14:paraId="24C68D0D" w14:textId="77777777" w:rsidR="005442B7" w:rsidRPr="000C1770" w:rsidRDefault="005442B7" w:rsidP="000C1770">
      <w:pPr>
        <w:tabs>
          <w:tab w:val="right" w:pos="9214"/>
        </w:tabs>
        <w:jc w:val="both"/>
        <w:rPr>
          <w:rFonts w:ascii="Verdana" w:hAnsi="Verdana"/>
          <w:sz w:val="20"/>
          <w:szCs w:val="20"/>
        </w:rPr>
      </w:pPr>
    </w:p>
    <w:p w14:paraId="48E26CD7" w14:textId="77777777" w:rsidR="005442B7" w:rsidRPr="000C1770" w:rsidRDefault="005442B7" w:rsidP="000C1770">
      <w:pPr>
        <w:tabs>
          <w:tab w:val="right" w:pos="9214"/>
        </w:tabs>
        <w:jc w:val="both"/>
        <w:rPr>
          <w:rFonts w:ascii="Verdana" w:hAnsi="Verdana"/>
          <w:sz w:val="20"/>
          <w:szCs w:val="20"/>
        </w:rPr>
      </w:pPr>
    </w:p>
    <w:p w14:paraId="236DC505" w14:textId="77777777" w:rsidR="005442B7" w:rsidRPr="000C1770" w:rsidRDefault="005442B7" w:rsidP="000C1770">
      <w:pPr>
        <w:tabs>
          <w:tab w:val="right" w:pos="9214"/>
        </w:tabs>
        <w:jc w:val="both"/>
        <w:rPr>
          <w:rFonts w:ascii="Verdana" w:hAnsi="Verdana"/>
          <w:sz w:val="20"/>
          <w:szCs w:val="20"/>
        </w:rPr>
      </w:pPr>
    </w:p>
    <w:p w14:paraId="44E70055" w14:textId="77777777" w:rsidR="005442B7" w:rsidRPr="000C1770" w:rsidRDefault="005442B7" w:rsidP="000C1770">
      <w:pPr>
        <w:tabs>
          <w:tab w:val="right" w:pos="9214"/>
        </w:tabs>
        <w:jc w:val="both"/>
        <w:rPr>
          <w:rFonts w:ascii="Verdana" w:hAnsi="Verdana"/>
          <w:sz w:val="20"/>
          <w:szCs w:val="20"/>
        </w:rPr>
      </w:pPr>
    </w:p>
    <w:p w14:paraId="632B2D1E" w14:textId="77777777" w:rsidR="005442B7" w:rsidRPr="000C1770" w:rsidRDefault="005442B7" w:rsidP="000C1770">
      <w:pPr>
        <w:tabs>
          <w:tab w:val="right" w:pos="9214"/>
        </w:tabs>
        <w:jc w:val="both"/>
        <w:rPr>
          <w:rFonts w:ascii="Verdana" w:hAnsi="Verdana"/>
          <w:sz w:val="20"/>
          <w:szCs w:val="20"/>
        </w:rPr>
      </w:pPr>
    </w:p>
    <w:p w14:paraId="583A3C91" w14:textId="77777777" w:rsidR="005442B7" w:rsidRPr="000C1770" w:rsidRDefault="005442B7" w:rsidP="000C1770">
      <w:pPr>
        <w:tabs>
          <w:tab w:val="right" w:pos="9214"/>
        </w:tabs>
        <w:jc w:val="both"/>
        <w:rPr>
          <w:rFonts w:ascii="Verdana" w:hAnsi="Verdana"/>
          <w:sz w:val="20"/>
          <w:szCs w:val="20"/>
        </w:rPr>
      </w:pPr>
    </w:p>
    <w:p w14:paraId="21992F06" w14:textId="77777777" w:rsidR="005442B7" w:rsidRPr="000C1770" w:rsidRDefault="005442B7" w:rsidP="000C1770">
      <w:pPr>
        <w:tabs>
          <w:tab w:val="right" w:pos="9214"/>
        </w:tabs>
        <w:jc w:val="both"/>
        <w:rPr>
          <w:rFonts w:ascii="Verdana" w:hAnsi="Verdana"/>
          <w:sz w:val="20"/>
          <w:szCs w:val="20"/>
        </w:rPr>
      </w:pP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BC6240" w:rsidRPr="000C1770" w14:paraId="4AA1408D" w14:textId="77777777">
        <w:tc>
          <w:tcPr>
            <w:tcW w:w="9180" w:type="dxa"/>
            <w:tcBorders>
              <w:top w:val="single" w:sz="4" w:space="0" w:color="000000"/>
              <w:left w:val="single" w:sz="4" w:space="0" w:color="000000"/>
              <w:bottom w:val="single" w:sz="4" w:space="0" w:color="000000"/>
              <w:right w:val="single" w:sz="4" w:space="0" w:color="000000"/>
            </w:tcBorders>
            <w:shd w:val="clear" w:color="auto" w:fill="F2F2F2"/>
          </w:tcPr>
          <w:p w14:paraId="0D4EC663" w14:textId="77777777" w:rsidR="00BC6240" w:rsidRPr="000C1770" w:rsidRDefault="004D5E89" w:rsidP="000C1770">
            <w:pPr>
              <w:jc w:val="center"/>
              <w:outlineLvl w:val="0"/>
              <w:rPr>
                <w:rFonts w:ascii="Verdana" w:hAnsi="Verdana"/>
                <w:b/>
                <w:bCs/>
                <w:kern w:val="2"/>
                <w:sz w:val="20"/>
                <w:szCs w:val="20"/>
              </w:rPr>
            </w:pPr>
            <w:r w:rsidRPr="000C1770">
              <w:rPr>
                <w:rFonts w:ascii="Verdana" w:hAnsi="Verdana"/>
                <w:b/>
                <w:bCs/>
                <w:kern w:val="2"/>
                <w:sz w:val="20"/>
                <w:szCs w:val="20"/>
              </w:rPr>
              <w:t>SPECYFIKACJA WARUNKÓW ZAMÓWIENIA</w:t>
            </w:r>
          </w:p>
          <w:p w14:paraId="221D8621" w14:textId="77777777" w:rsidR="00BC6240" w:rsidRPr="000C1770" w:rsidRDefault="004D5E89" w:rsidP="000C1770">
            <w:pPr>
              <w:jc w:val="center"/>
              <w:outlineLvl w:val="0"/>
              <w:rPr>
                <w:rFonts w:ascii="Verdana" w:hAnsi="Verdana"/>
                <w:b/>
                <w:bCs/>
                <w:kern w:val="2"/>
                <w:sz w:val="20"/>
                <w:szCs w:val="20"/>
              </w:rPr>
            </w:pPr>
            <w:r w:rsidRPr="000C1770">
              <w:rPr>
                <w:rFonts w:ascii="Verdana" w:hAnsi="Verdana"/>
                <w:sz w:val="20"/>
                <w:szCs w:val="20"/>
                <w:lang w:eastAsia="ar-SA"/>
              </w:rPr>
              <w:t>zwana dalej</w:t>
            </w:r>
            <w:r w:rsidRPr="000C1770">
              <w:rPr>
                <w:rFonts w:ascii="Verdana" w:hAnsi="Verdana"/>
                <w:b/>
                <w:sz w:val="20"/>
                <w:szCs w:val="20"/>
                <w:lang w:eastAsia="ar-SA"/>
              </w:rPr>
              <w:t xml:space="preserve"> (SWZ)</w:t>
            </w:r>
          </w:p>
          <w:p w14:paraId="205DD42B" w14:textId="34701CE0" w:rsidR="00BC6240" w:rsidRPr="000C1770" w:rsidRDefault="00C54E19" w:rsidP="000C1770">
            <w:pPr>
              <w:keepNext/>
              <w:suppressAutoHyphens/>
              <w:jc w:val="center"/>
              <w:outlineLvl w:val="1"/>
              <w:rPr>
                <w:rFonts w:ascii="Verdana" w:hAnsi="Verdana"/>
                <w:b/>
                <w:sz w:val="20"/>
                <w:szCs w:val="20"/>
                <w:lang w:eastAsia="ar-SA"/>
              </w:rPr>
            </w:pPr>
            <w:bookmarkStart w:id="0" w:name="_Hlk74483632"/>
            <w:r w:rsidRPr="000C1770">
              <w:rPr>
                <w:rFonts w:ascii="Verdana" w:hAnsi="Verdana"/>
                <w:b/>
                <w:bCs/>
                <w:kern w:val="2"/>
                <w:sz w:val="20"/>
                <w:szCs w:val="20"/>
              </w:rPr>
              <w:t xml:space="preserve"> </w:t>
            </w:r>
            <w:bookmarkEnd w:id="0"/>
            <w:r w:rsidR="005449C0" w:rsidRPr="005449C0">
              <w:rPr>
                <w:rFonts w:ascii="Verdana" w:hAnsi="Verdana"/>
                <w:b/>
                <w:bCs/>
                <w:kern w:val="2"/>
                <w:sz w:val="20"/>
                <w:szCs w:val="20"/>
              </w:rPr>
              <w:t xml:space="preserve">Usługa przewozu studentów na wyjazdy technologiczne wraz z kierowcą dla </w:t>
            </w:r>
            <w:proofErr w:type="spellStart"/>
            <w:r w:rsidR="005449C0" w:rsidRPr="005449C0">
              <w:rPr>
                <w:rFonts w:ascii="Verdana" w:hAnsi="Verdana"/>
                <w:b/>
                <w:bCs/>
                <w:kern w:val="2"/>
                <w:sz w:val="20"/>
                <w:szCs w:val="20"/>
              </w:rPr>
              <w:t>WIMiC</w:t>
            </w:r>
            <w:proofErr w:type="spellEnd"/>
            <w:r w:rsidR="005449C0" w:rsidRPr="005449C0">
              <w:rPr>
                <w:rFonts w:ascii="Verdana" w:hAnsi="Verdana"/>
                <w:b/>
                <w:bCs/>
                <w:kern w:val="2"/>
                <w:sz w:val="20"/>
                <w:szCs w:val="20"/>
              </w:rPr>
              <w:t xml:space="preserve"> - KC-DE-zp.25.154.2026</w:t>
            </w:r>
          </w:p>
        </w:tc>
      </w:tr>
    </w:tbl>
    <w:p w14:paraId="27362D47" w14:textId="77777777" w:rsidR="00BC6240" w:rsidRPr="000C1770" w:rsidRDefault="00BC6240" w:rsidP="000C1770">
      <w:pPr>
        <w:jc w:val="center"/>
        <w:rPr>
          <w:rFonts w:ascii="Verdana" w:hAnsi="Verdana"/>
          <w:b/>
          <w:sz w:val="20"/>
          <w:szCs w:val="20"/>
        </w:rPr>
      </w:pPr>
    </w:p>
    <w:p w14:paraId="6473BE47" w14:textId="77777777" w:rsidR="00BC6240" w:rsidRPr="000C1770" w:rsidRDefault="00BC6240" w:rsidP="000C1770">
      <w:pPr>
        <w:jc w:val="center"/>
        <w:rPr>
          <w:rFonts w:ascii="Verdana" w:hAnsi="Verdana"/>
          <w:b/>
          <w:sz w:val="20"/>
          <w:szCs w:val="20"/>
        </w:rPr>
      </w:pPr>
    </w:p>
    <w:p w14:paraId="4757A08E" w14:textId="77777777" w:rsidR="00BC6240" w:rsidRPr="000C1770" w:rsidRDefault="00BC6240" w:rsidP="000C1770">
      <w:pPr>
        <w:jc w:val="center"/>
        <w:rPr>
          <w:rFonts w:ascii="Verdana" w:hAnsi="Verdana"/>
          <w:b/>
          <w:sz w:val="20"/>
          <w:szCs w:val="20"/>
        </w:rPr>
      </w:pPr>
    </w:p>
    <w:p w14:paraId="07B73D9B" w14:textId="77777777" w:rsidR="00BC6240" w:rsidRPr="000C1770" w:rsidRDefault="00BC6240" w:rsidP="000C1770">
      <w:pPr>
        <w:jc w:val="center"/>
        <w:rPr>
          <w:rFonts w:ascii="Verdana" w:hAnsi="Verdana"/>
          <w:b/>
          <w:sz w:val="20"/>
          <w:szCs w:val="20"/>
        </w:rPr>
      </w:pPr>
    </w:p>
    <w:p w14:paraId="1BC32ADE" w14:textId="574B6CF5" w:rsidR="00BC6240" w:rsidRPr="000C1770" w:rsidRDefault="004D5E89" w:rsidP="000C1770">
      <w:pPr>
        <w:jc w:val="both"/>
        <w:rPr>
          <w:rFonts w:ascii="Verdana" w:hAnsi="Verdana"/>
          <w:sz w:val="20"/>
          <w:szCs w:val="20"/>
        </w:rPr>
      </w:pPr>
      <w:r w:rsidRPr="000C1770">
        <w:rPr>
          <w:rFonts w:ascii="Verdana" w:hAnsi="Verdana"/>
          <w:sz w:val="20"/>
          <w:szCs w:val="20"/>
        </w:rPr>
        <w:t>Postępowanie o udzielenie zamówienia prowadzone jest na podstawie ustawy z dnia 11 września 2019 r. Prawo zamówień publicznych (</w:t>
      </w:r>
      <w:r w:rsidR="0064032C" w:rsidRPr="000C1770">
        <w:rPr>
          <w:rFonts w:ascii="Verdana" w:hAnsi="Verdana"/>
          <w:sz w:val="20"/>
          <w:szCs w:val="20"/>
        </w:rPr>
        <w:t>202</w:t>
      </w:r>
      <w:r w:rsidR="000C1770" w:rsidRPr="000C1770">
        <w:rPr>
          <w:rFonts w:ascii="Verdana" w:hAnsi="Verdana"/>
          <w:sz w:val="20"/>
          <w:szCs w:val="20"/>
        </w:rPr>
        <w:t>4</w:t>
      </w:r>
      <w:r w:rsidR="0064032C" w:rsidRPr="000C1770">
        <w:rPr>
          <w:rFonts w:ascii="Verdana" w:hAnsi="Verdana"/>
          <w:sz w:val="20"/>
          <w:szCs w:val="20"/>
        </w:rPr>
        <w:t>.</w:t>
      </w:r>
      <w:r w:rsidR="002368E4" w:rsidRPr="000C1770">
        <w:rPr>
          <w:rFonts w:ascii="Verdana" w:hAnsi="Verdana"/>
          <w:sz w:val="20"/>
          <w:szCs w:val="20"/>
        </w:rPr>
        <w:t>1</w:t>
      </w:r>
      <w:r w:rsidR="000C1770" w:rsidRPr="000C1770">
        <w:rPr>
          <w:rFonts w:ascii="Verdana" w:hAnsi="Verdana"/>
          <w:sz w:val="20"/>
          <w:szCs w:val="20"/>
        </w:rPr>
        <w:t>3</w:t>
      </w:r>
      <w:r w:rsidR="000C1770">
        <w:rPr>
          <w:rFonts w:ascii="Verdana" w:hAnsi="Verdana"/>
          <w:sz w:val="20"/>
          <w:szCs w:val="20"/>
        </w:rPr>
        <w:t>2</w:t>
      </w:r>
      <w:r w:rsidR="000C1770" w:rsidRPr="000C1770">
        <w:rPr>
          <w:rFonts w:ascii="Verdana" w:hAnsi="Verdana"/>
          <w:sz w:val="20"/>
          <w:szCs w:val="20"/>
        </w:rPr>
        <w:t>0</w:t>
      </w:r>
      <w:r w:rsidR="002368E4" w:rsidRPr="000C1770">
        <w:rPr>
          <w:rFonts w:ascii="Verdana" w:hAnsi="Verdana"/>
          <w:sz w:val="20"/>
          <w:szCs w:val="20"/>
        </w:rPr>
        <w:t xml:space="preserve"> </w:t>
      </w:r>
      <w:r w:rsidR="00977EF2" w:rsidRPr="000C1770">
        <w:rPr>
          <w:rFonts w:ascii="Verdana" w:hAnsi="Verdana"/>
          <w:sz w:val="20"/>
          <w:szCs w:val="20"/>
        </w:rPr>
        <w:t>ze zm.</w:t>
      </w:r>
      <w:r w:rsidRPr="000C1770">
        <w:rPr>
          <w:rFonts w:ascii="Verdana" w:hAnsi="Verdana"/>
          <w:sz w:val="20"/>
          <w:szCs w:val="20"/>
        </w:rPr>
        <w:t xml:space="preserve">), zwanej dalej ”ustawą </w:t>
      </w:r>
      <w:proofErr w:type="spellStart"/>
      <w:r w:rsidRPr="000C1770">
        <w:rPr>
          <w:rFonts w:ascii="Verdana" w:hAnsi="Verdana"/>
          <w:sz w:val="20"/>
          <w:szCs w:val="20"/>
        </w:rPr>
        <w:t>Pzp</w:t>
      </w:r>
      <w:proofErr w:type="spellEnd"/>
      <w:r w:rsidRPr="000C1770">
        <w:rPr>
          <w:rFonts w:ascii="Verdana" w:hAnsi="Verdana"/>
          <w:sz w:val="20"/>
          <w:szCs w:val="20"/>
        </w:rPr>
        <w:t>”. Wartość szacunkowa zamówienia jest niższa</w:t>
      </w:r>
      <w:r w:rsidR="00B13691" w:rsidRPr="000C1770">
        <w:rPr>
          <w:rFonts w:ascii="Verdana" w:hAnsi="Verdana"/>
          <w:sz w:val="20"/>
          <w:szCs w:val="20"/>
        </w:rPr>
        <w:t xml:space="preserve"> od</w:t>
      </w:r>
      <w:r w:rsidRPr="000C1770">
        <w:rPr>
          <w:rFonts w:ascii="Verdana" w:hAnsi="Verdana"/>
          <w:sz w:val="20"/>
          <w:szCs w:val="20"/>
        </w:rPr>
        <w:t xml:space="preserve"> progów unijnych określonych na podstawie art. 3 ustawy </w:t>
      </w:r>
      <w:proofErr w:type="spellStart"/>
      <w:r w:rsidRPr="000C1770">
        <w:rPr>
          <w:rFonts w:ascii="Verdana" w:hAnsi="Verdana"/>
          <w:sz w:val="20"/>
          <w:szCs w:val="20"/>
        </w:rPr>
        <w:t>Pzp</w:t>
      </w:r>
      <w:proofErr w:type="spellEnd"/>
      <w:r w:rsidRPr="000C1770">
        <w:rPr>
          <w:rFonts w:ascii="Verdana" w:hAnsi="Verdana"/>
          <w:sz w:val="20"/>
          <w:szCs w:val="20"/>
        </w:rPr>
        <w:t>.</w:t>
      </w:r>
    </w:p>
    <w:p w14:paraId="29504C09" w14:textId="77777777" w:rsidR="00BC6240" w:rsidRPr="000C1770" w:rsidRDefault="00BC6240" w:rsidP="000C1770">
      <w:pPr>
        <w:jc w:val="both"/>
        <w:rPr>
          <w:rFonts w:ascii="Verdana" w:hAnsi="Verdana"/>
          <w:sz w:val="20"/>
          <w:szCs w:val="20"/>
        </w:rPr>
      </w:pPr>
    </w:p>
    <w:p w14:paraId="0881B064" w14:textId="77777777" w:rsidR="00BC6240" w:rsidRPr="000C1770" w:rsidRDefault="00BC6240" w:rsidP="000C1770">
      <w:pPr>
        <w:jc w:val="both"/>
        <w:rPr>
          <w:rFonts w:ascii="Verdana" w:hAnsi="Verdana"/>
          <w:sz w:val="20"/>
          <w:szCs w:val="20"/>
        </w:rPr>
      </w:pPr>
    </w:p>
    <w:p w14:paraId="7258ABDD" w14:textId="77777777" w:rsidR="00BC6240" w:rsidRPr="000C1770" w:rsidRDefault="00BC6240" w:rsidP="000C1770">
      <w:pPr>
        <w:jc w:val="both"/>
        <w:rPr>
          <w:rFonts w:ascii="Verdana" w:hAnsi="Verdana"/>
          <w:sz w:val="20"/>
          <w:szCs w:val="20"/>
        </w:rPr>
      </w:pPr>
    </w:p>
    <w:p w14:paraId="4EC63EB0" w14:textId="77777777" w:rsidR="00BC6240" w:rsidRPr="000C1770" w:rsidRDefault="00BC6240" w:rsidP="000C1770">
      <w:pPr>
        <w:jc w:val="both"/>
        <w:rPr>
          <w:rFonts w:ascii="Verdana" w:hAnsi="Verdana"/>
          <w:sz w:val="20"/>
          <w:szCs w:val="20"/>
        </w:rPr>
      </w:pPr>
    </w:p>
    <w:p w14:paraId="265FB417" w14:textId="77777777" w:rsidR="00BC6240" w:rsidRPr="000C1770" w:rsidRDefault="00BC6240" w:rsidP="000C1770">
      <w:pPr>
        <w:jc w:val="both"/>
        <w:rPr>
          <w:rFonts w:ascii="Verdana" w:hAnsi="Verdana"/>
          <w:sz w:val="20"/>
          <w:szCs w:val="20"/>
        </w:rPr>
      </w:pPr>
    </w:p>
    <w:p w14:paraId="408C9B24" w14:textId="77777777" w:rsidR="00BC6240" w:rsidRPr="000C1770" w:rsidRDefault="00BC6240" w:rsidP="000C1770">
      <w:pPr>
        <w:jc w:val="both"/>
        <w:rPr>
          <w:rFonts w:ascii="Verdana" w:hAnsi="Verdana"/>
          <w:sz w:val="20"/>
          <w:szCs w:val="20"/>
        </w:rPr>
      </w:pPr>
    </w:p>
    <w:p w14:paraId="6D28842D" w14:textId="77777777" w:rsidR="00BC6240" w:rsidRPr="000C1770" w:rsidRDefault="00BC6240" w:rsidP="000C1770">
      <w:pPr>
        <w:jc w:val="both"/>
        <w:rPr>
          <w:rFonts w:ascii="Verdana" w:hAnsi="Verdana"/>
          <w:sz w:val="20"/>
          <w:szCs w:val="20"/>
        </w:rPr>
      </w:pPr>
    </w:p>
    <w:p w14:paraId="466392DB" w14:textId="77777777" w:rsidR="00BC6240" w:rsidRPr="000C1770" w:rsidRDefault="00BC6240" w:rsidP="000C1770">
      <w:pPr>
        <w:jc w:val="both"/>
        <w:rPr>
          <w:rFonts w:ascii="Verdana" w:hAnsi="Verdana"/>
          <w:sz w:val="20"/>
          <w:szCs w:val="20"/>
        </w:rPr>
      </w:pPr>
    </w:p>
    <w:p w14:paraId="7505B399" w14:textId="77777777" w:rsidR="00BC6240" w:rsidRPr="000C1770" w:rsidRDefault="00BC6240" w:rsidP="000C1770">
      <w:pPr>
        <w:jc w:val="both"/>
        <w:rPr>
          <w:rFonts w:ascii="Verdana" w:hAnsi="Verdana"/>
          <w:sz w:val="20"/>
          <w:szCs w:val="20"/>
        </w:rPr>
      </w:pPr>
    </w:p>
    <w:p w14:paraId="76C7DED4" w14:textId="77777777" w:rsidR="00BC6240" w:rsidRPr="000C1770" w:rsidRDefault="00BC6240" w:rsidP="000C1770">
      <w:pPr>
        <w:jc w:val="both"/>
        <w:rPr>
          <w:rFonts w:ascii="Verdana" w:hAnsi="Verdana"/>
          <w:sz w:val="20"/>
          <w:szCs w:val="20"/>
        </w:rPr>
      </w:pPr>
    </w:p>
    <w:p w14:paraId="6CBC5ABB" w14:textId="77777777" w:rsidR="00BC6240" w:rsidRPr="000C1770" w:rsidRDefault="00BC6240" w:rsidP="000C1770">
      <w:pPr>
        <w:jc w:val="both"/>
        <w:rPr>
          <w:rFonts w:ascii="Verdana" w:hAnsi="Verdana"/>
          <w:sz w:val="20"/>
          <w:szCs w:val="20"/>
        </w:rPr>
      </w:pPr>
    </w:p>
    <w:p w14:paraId="10F1B18C" w14:textId="77777777" w:rsidR="00C346BC" w:rsidRPr="000C1770" w:rsidRDefault="00C346BC" w:rsidP="000C1770">
      <w:pPr>
        <w:jc w:val="both"/>
        <w:rPr>
          <w:rFonts w:ascii="Verdana" w:hAnsi="Verdana"/>
          <w:sz w:val="20"/>
          <w:szCs w:val="20"/>
        </w:rPr>
      </w:pPr>
    </w:p>
    <w:p w14:paraId="2334F3D8" w14:textId="77777777" w:rsidR="00C346BC" w:rsidRPr="000C1770" w:rsidRDefault="00C346BC" w:rsidP="000C1770">
      <w:pPr>
        <w:jc w:val="both"/>
        <w:rPr>
          <w:rFonts w:ascii="Verdana" w:hAnsi="Verdana"/>
          <w:sz w:val="20"/>
          <w:szCs w:val="20"/>
        </w:rPr>
      </w:pPr>
    </w:p>
    <w:p w14:paraId="417B70D9" w14:textId="77777777" w:rsidR="00C346BC" w:rsidRPr="000C1770" w:rsidRDefault="00C346BC" w:rsidP="000C1770">
      <w:pPr>
        <w:jc w:val="both"/>
        <w:rPr>
          <w:rFonts w:ascii="Verdana" w:hAnsi="Verdana"/>
          <w:sz w:val="20"/>
          <w:szCs w:val="20"/>
        </w:rPr>
      </w:pPr>
    </w:p>
    <w:p w14:paraId="37A50455" w14:textId="77777777" w:rsidR="00C346BC" w:rsidRPr="000C1770" w:rsidRDefault="00C346BC" w:rsidP="000C1770">
      <w:pPr>
        <w:jc w:val="both"/>
        <w:rPr>
          <w:rFonts w:ascii="Verdana" w:hAnsi="Verdana"/>
          <w:sz w:val="20"/>
          <w:szCs w:val="20"/>
        </w:rPr>
      </w:pPr>
    </w:p>
    <w:p w14:paraId="50A40001" w14:textId="1CF29E1F" w:rsidR="00C346BC" w:rsidRPr="000C1770" w:rsidRDefault="00C346BC" w:rsidP="000C1770">
      <w:pPr>
        <w:jc w:val="both"/>
        <w:rPr>
          <w:rFonts w:ascii="Verdana" w:hAnsi="Verdana"/>
          <w:sz w:val="20"/>
          <w:szCs w:val="20"/>
        </w:rPr>
      </w:pPr>
    </w:p>
    <w:p w14:paraId="22A8BFF0" w14:textId="77777777" w:rsidR="00161702" w:rsidRPr="000C1770" w:rsidRDefault="00161702" w:rsidP="000C1770">
      <w:pPr>
        <w:jc w:val="both"/>
        <w:rPr>
          <w:rFonts w:ascii="Verdana" w:hAnsi="Verdana"/>
          <w:sz w:val="20"/>
          <w:szCs w:val="20"/>
        </w:rPr>
      </w:pPr>
    </w:p>
    <w:p w14:paraId="3EA0F902" w14:textId="77777777" w:rsidR="00C346BC" w:rsidRPr="000C1770" w:rsidRDefault="00C346BC" w:rsidP="000C1770">
      <w:pPr>
        <w:jc w:val="both"/>
        <w:rPr>
          <w:rFonts w:ascii="Verdana" w:hAnsi="Verdana"/>
          <w:sz w:val="20"/>
          <w:szCs w:val="20"/>
        </w:rPr>
      </w:pPr>
    </w:p>
    <w:p w14:paraId="407DA8FA" w14:textId="325B5701" w:rsidR="00BC6240" w:rsidRPr="000C1770" w:rsidRDefault="00BC6240" w:rsidP="000C1770">
      <w:pPr>
        <w:jc w:val="both"/>
        <w:rPr>
          <w:rFonts w:ascii="Verdana" w:hAnsi="Verdana"/>
          <w:sz w:val="20"/>
          <w:szCs w:val="20"/>
        </w:rPr>
      </w:pPr>
    </w:p>
    <w:p w14:paraId="75259A9A" w14:textId="77777777" w:rsidR="002920E0" w:rsidRPr="000C1770" w:rsidRDefault="002920E0" w:rsidP="000C1770">
      <w:pPr>
        <w:jc w:val="both"/>
        <w:rPr>
          <w:rFonts w:ascii="Verdana" w:hAnsi="Verdana"/>
          <w:sz w:val="20"/>
          <w:szCs w:val="20"/>
        </w:rPr>
      </w:pPr>
    </w:p>
    <w:p w14:paraId="2FC86433" w14:textId="598751C3" w:rsidR="00BC6240" w:rsidRPr="000C1770" w:rsidRDefault="00BC6240" w:rsidP="000C1770">
      <w:pPr>
        <w:jc w:val="both"/>
        <w:rPr>
          <w:rFonts w:ascii="Verdana" w:hAnsi="Verdana"/>
          <w:sz w:val="20"/>
          <w:szCs w:val="20"/>
        </w:rPr>
      </w:pPr>
    </w:p>
    <w:p w14:paraId="3758866C" w14:textId="77777777" w:rsidR="00AA2A47" w:rsidRPr="000C1770" w:rsidRDefault="00AA2A47" w:rsidP="000C1770">
      <w:pPr>
        <w:jc w:val="both"/>
        <w:rPr>
          <w:rFonts w:ascii="Verdana" w:hAnsi="Verdana"/>
          <w:sz w:val="20"/>
          <w:szCs w:val="20"/>
        </w:rPr>
      </w:pPr>
    </w:p>
    <w:p w14:paraId="7E2A493C" w14:textId="77777777" w:rsidR="000F5A6B" w:rsidRPr="000C1770" w:rsidRDefault="000F5A6B" w:rsidP="000C1770">
      <w:pPr>
        <w:jc w:val="both"/>
        <w:rPr>
          <w:rFonts w:ascii="Verdana" w:hAnsi="Verdana"/>
          <w:sz w:val="20"/>
          <w:szCs w:val="20"/>
        </w:rPr>
      </w:pPr>
    </w:p>
    <w:p w14:paraId="75DEB143" w14:textId="77777777" w:rsidR="000F5A6B" w:rsidRPr="000C1770" w:rsidRDefault="000F5A6B" w:rsidP="000C1770">
      <w:pPr>
        <w:jc w:val="both"/>
        <w:rPr>
          <w:rFonts w:ascii="Verdana" w:hAnsi="Verdana"/>
          <w:sz w:val="20"/>
          <w:szCs w:val="20"/>
        </w:rPr>
      </w:pPr>
    </w:p>
    <w:p w14:paraId="05E2B9A7" w14:textId="77777777" w:rsidR="000F5A6B" w:rsidRPr="000C1770" w:rsidRDefault="000F5A6B" w:rsidP="000C1770">
      <w:pPr>
        <w:jc w:val="both"/>
        <w:rPr>
          <w:rFonts w:ascii="Verdana" w:hAnsi="Verdana"/>
          <w:sz w:val="20"/>
          <w:szCs w:val="20"/>
        </w:rPr>
      </w:pPr>
    </w:p>
    <w:p w14:paraId="21BC7F1C" w14:textId="77777777" w:rsidR="000F5A6B" w:rsidRPr="000C1770" w:rsidRDefault="000F5A6B" w:rsidP="000C1770">
      <w:pPr>
        <w:jc w:val="both"/>
        <w:rPr>
          <w:rFonts w:ascii="Verdana" w:hAnsi="Verdana"/>
          <w:sz w:val="20"/>
          <w:szCs w:val="20"/>
        </w:rPr>
      </w:pPr>
    </w:p>
    <w:p w14:paraId="35B8C927"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1" w:name="_Toc258314242"/>
      <w:r w:rsidRPr="000C1770">
        <w:rPr>
          <w:rFonts w:ascii="Verdana" w:hAnsi="Verdana"/>
          <w:b/>
          <w:bCs/>
          <w:caps/>
          <w:kern w:val="2"/>
          <w:sz w:val="20"/>
          <w:szCs w:val="20"/>
        </w:rPr>
        <w:lastRenderedPageBreak/>
        <w:t>Nazwa oraz adres Zamawiającego</w:t>
      </w:r>
      <w:bookmarkEnd w:id="1"/>
    </w:p>
    <w:p w14:paraId="0D09A1BB" w14:textId="77777777" w:rsidR="00BC6240" w:rsidRPr="000C1770" w:rsidRDefault="004D5E89" w:rsidP="000C1770">
      <w:pPr>
        <w:ind w:left="360"/>
        <w:rPr>
          <w:rFonts w:ascii="Verdana" w:hAnsi="Verdana"/>
          <w:sz w:val="20"/>
          <w:szCs w:val="20"/>
        </w:rPr>
      </w:pPr>
      <w:r w:rsidRPr="000C1770">
        <w:rPr>
          <w:rFonts w:ascii="Verdana" w:hAnsi="Verdana"/>
          <w:sz w:val="20"/>
          <w:szCs w:val="20"/>
        </w:rPr>
        <w:t xml:space="preserve"> Akademia Górniczo - Hutnicza im. Stanisława Staszica w Krakowie,</w:t>
      </w:r>
    </w:p>
    <w:p w14:paraId="458E3E20" w14:textId="77777777" w:rsidR="00BC6240" w:rsidRPr="000C1770" w:rsidRDefault="004D5E89" w:rsidP="000C1770">
      <w:pPr>
        <w:ind w:left="360"/>
        <w:rPr>
          <w:rFonts w:ascii="Verdana" w:hAnsi="Verdana"/>
          <w:sz w:val="20"/>
          <w:szCs w:val="20"/>
        </w:rPr>
      </w:pPr>
      <w:r w:rsidRPr="000C1770">
        <w:rPr>
          <w:rFonts w:ascii="Verdana" w:hAnsi="Verdana"/>
          <w:sz w:val="20"/>
          <w:szCs w:val="20"/>
        </w:rPr>
        <w:t xml:space="preserve"> al. Mickiewicza 30 </w:t>
      </w:r>
    </w:p>
    <w:p w14:paraId="7CF23E7E" w14:textId="77777777" w:rsidR="00BC6240" w:rsidRPr="000C1770" w:rsidRDefault="004D5E89" w:rsidP="000C1770">
      <w:pPr>
        <w:ind w:left="360"/>
        <w:rPr>
          <w:rFonts w:ascii="Verdana" w:hAnsi="Verdana"/>
          <w:sz w:val="20"/>
          <w:szCs w:val="20"/>
        </w:rPr>
      </w:pPr>
      <w:r w:rsidRPr="000C1770">
        <w:rPr>
          <w:rFonts w:ascii="Verdana" w:hAnsi="Verdana"/>
          <w:sz w:val="20"/>
          <w:szCs w:val="20"/>
        </w:rPr>
        <w:t xml:space="preserve"> 30-059 Kraków</w:t>
      </w:r>
    </w:p>
    <w:p w14:paraId="7454650D" w14:textId="7618E861" w:rsidR="00BC6240" w:rsidRPr="000C1770" w:rsidRDefault="000F5A6B" w:rsidP="000C1770">
      <w:pPr>
        <w:ind w:left="360"/>
        <w:rPr>
          <w:rFonts w:ascii="Verdana" w:hAnsi="Verdana"/>
          <w:sz w:val="20"/>
          <w:szCs w:val="20"/>
        </w:rPr>
      </w:pPr>
      <w:r w:rsidRPr="000C1770">
        <w:rPr>
          <w:rFonts w:ascii="Verdana" w:hAnsi="Verdana"/>
          <w:sz w:val="20"/>
          <w:szCs w:val="20"/>
        </w:rPr>
        <w:t xml:space="preserve"> </w:t>
      </w:r>
      <w:r w:rsidR="004D5E89" w:rsidRPr="000C1770">
        <w:rPr>
          <w:rFonts w:ascii="Verdana" w:hAnsi="Verdana"/>
          <w:sz w:val="20"/>
          <w:szCs w:val="20"/>
        </w:rPr>
        <w:t>Tel.: 0-12 617-35-95</w:t>
      </w:r>
    </w:p>
    <w:p w14:paraId="64B59889" w14:textId="77777777" w:rsidR="00BC6240" w:rsidRPr="000C1770" w:rsidRDefault="004D5E89" w:rsidP="000C1770">
      <w:pPr>
        <w:ind w:left="360"/>
        <w:rPr>
          <w:rFonts w:ascii="Verdana" w:hAnsi="Verdana"/>
          <w:sz w:val="20"/>
          <w:szCs w:val="20"/>
        </w:rPr>
      </w:pPr>
      <w:r w:rsidRPr="000C1770">
        <w:rPr>
          <w:rFonts w:ascii="Verdana" w:hAnsi="Verdana"/>
          <w:sz w:val="20"/>
          <w:szCs w:val="20"/>
        </w:rPr>
        <w:t xml:space="preserve"> Adres poczty elektronicznej: </w:t>
      </w:r>
      <w:r w:rsidRPr="000C1770">
        <w:rPr>
          <w:rFonts w:ascii="Verdana" w:hAnsi="Verdana"/>
          <w:color w:val="0000FF"/>
          <w:sz w:val="20"/>
          <w:szCs w:val="20"/>
        </w:rPr>
        <w:t>dzp@agh.edu.pl</w:t>
      </w:r>
    </w:p>
    <w:p w14:paraId="25A9A081" w14:textId="77777777" w:rsidR="00BC6240" w:rsidRPr="000C1770" w:rsidRDefault="004D5E89" w:rsidP="000C1770">
      <w:pPr>
        <w:ind w:left="426"/>
        <w:rPr>
          <w:rFonts w:ascii="Verdana" w:hAnsi="Verdana"/>
          <w:sz w:val="20"/>
          <w:szCs w:val="20"/>
        </w:rPr>
      </w:pPr>
      <w:r w:rsidRPr="000C1770">
        <w:rPr>
          <w:rFonts w:ascii="Verdana" w:hAnsi="Verdana"/>
          <w:sz w:val="20"/>
          <w:szCs w:val="20"/>
        </w:rPr>
        <w:t xml:space="preserve">Adres strony internetowej prowadzonego postępowania oraz strony, na której udostępniane będą zmiany i wyjaśnienia treści SWZ oraz inne dokumenty zamówienia bezpośrednio związane z postępowaniem: </w:t>
      </w:r>
      <w:hyperlink r:id="rId8">
        <w:r w:rsidRPr="000C1770">
          <w:rPr>
            <w:rStyle w:val="czeinternetowe"/>
            <w:rFonts w:ascii="Verdana" w:hAnsi="Verdana"/>
            <w:sz w:val="20"/>
            <w:szCs w:val="20"/>
          </w:rPr>
          <w:t>www.dzp.agh.edu.pl</w:t>
        </w:r>
      </w:hyperlink>
    </w:p>
    <w:p w14:paraId="777F3B71" w14:textId="77777777" w:rsidR="00BC6240" w:rsidRPr="000C1770" w:rsidRDefault="00BC6240" w:rsidP="000C1770">
      <w:pPr>
        <w:ind w:left="426"/>
        <w:rPr>
          <w:rFonts w:ascii="Verdana" w:hAnsi="Verdana"/>
          <w:sz w:val="20"/>
          <w:szCs w:val="20"/>
        </w:rPr>
      </w:pPr>
    </w:p>
    <w:p w14:paraId="6718624C" w14:textId="77777777" w:rsidR="00BC6240" w:rsidRPr="000C1770" w:rsidRDefault="004D5E89" w:rsidP="000C1770">
      <w:pPr>
        <w:pStyle w:val="Tekstpodstawowy"/>
        <w:spacing w:after="0"/>
        <w:ind w:left="426"/>
        <w:jc w:val="both"/>
        <w:rPr>
          <w:rFonts w:ascii="Verdana" w:hAnsi="Verdana"/>
          <w:sz w:val="20"/>
          <w:szCs w:val="20"/>
        </w:rPr>
      </w:pPr>
      <w:r w:rsidRPr="000C1770">
        <w:rPr>
          <w:rFonts w:ascii="Verdana" w:hAnsi="Verdana"/>
          <w:sz w:val="20"/>
          <w:szCs w:val="20"/>
        </w:rPr>
        <w:t xml:space="preserve">Jednostka prowadząca sprawę: </w:t>
      </w:r>
    </w:p>
    <w:p w14:paraId="2D7FEE61" w14:textId="2B2DA07B" w:rsidR="00BC6240" w:rsidRDefault="004D5E89" w:rsidP="000C1770">
      <w:pPr>
        <w:pStyle w:val="Tekstpodstawowy"/>
        <w:spacing w:after="0"/>
        <w:ind w:left="426"/>
        <w:jc w:val="both"/>
        <w:rPr>
          <w:rFonts w:ascii="Verdana" w:hAnsi="Verdana"/>
          <w:sz w:val="20"/>
          <w:szCs w:val="20"/>
        </w:rPr>
      </w:pPr>
      <w:r w:rsidRPr="000C1770">
        <w:rPr>
          <w:rFonts w:ascii="Verdana" w:hAnsi="Verdana"/>
          <w:sz w:val="20"/>
          <w:szCs w:val="20"/>
        </w:rPr>
        <w:t xml:space="preserve">Dział zamówień publicznych, al. Mickiewicza 30, 30-059 Kraków, pawilon C-2, pok. 117, pracuje od poniedziałku do piątku w godzinach od 7:30 do 15:30, z wyłączeniem dni ustawowo wolnych od pracy. </w:t>
      </w:r>
    </w:p>
    <w:p w14:paraId="107251F9" w14:textId="77777777" w:rsidR="009066CD" w:rsidRPr="000C1770" w:rsidRDefault="009066CD" w:rsidP="000C1770">
      <w:pPr>
        <w:pStyle w:val="Tekstpodstawowy"/>
        <w:spacing w:after="0"/>
        <w:ind w:left="426"/>
        <w:jc w:val="both"/>
        <w:rPr>
          <w:rFonts w:ascii="Verdana" w:hAnsi="Verdana"/>
          <w:sz w:val="20"/>
          <w:szCs w:val="20"/>
        </w:rPr>
      </w:pPr>
    </w:p>
    <w:p w14:paraId="1FE8C0E1"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2" w:name="_Toc258314243"/>
      <w:r w:rsidRPr="000C1770">
        <w:rPr>
          <w:rFonts w:ascii="Verdana" w:hAnsi="Verdana"/>
          <w:b/>
          <w:bCs/>
          <w:caps/>
          <w:kern w:val="2"/>
          <w:sz w:val="20"/>
          <w:szCs w:val="20"/>
        </w:rPr>
        <w:t>Tryb udzielenia zamówienia</w:t>
      </w:r>
      <w:bookmarkEnd w:id="2"/>
    </w:p>
    <w:p w14:paraId="3F3C2FB6" w14:textId="17C9A930" w:rsidR="00BC6240" w:rsidRDefault="004D5E89" w:rsidP="000C1770">
      <w:pPr>
        <w:ind w:left="426" w:firstLine="5"/>
        <w:jc w:val="both"/>
        <w:rPr>
          <w:rFonts w:ascii="Verdana" w:hAnsi="Verdana"/>
          <w:sz w:val="20"/>
          <w:szCs w:val="20"/>
        </w:rPr>
      </w:pPr>
      <w:r w:rsidRPr="000C1770">
        <w:rPr>
          <w:rFonts w:ascii="Verdana" w:hAnsi="Verdana"/>
          <w:sz w:val="20"/>
          <w:szCs w:val="20"/>
        </w:rPr>
        <w:t xml:space="preserve">Postępowanie o udzielenie zamówienia prowadzone jest w trybie </w:t>
      </w:r>
      <w:r w:rsidRPr="000C1770">
        <w:rPr>
          <w:rFonts w:ascii="Verdana" w:hAnsi="Verdana"/>
          <w:b/>
          <w:sz w:val="20"/>
          <w:szCs w:val="20"/>
        </w:rPr>
        <w:t>p</w:t>
      </w:r>
      <w:r w:rsidRPr="000C1770">
        <w:rPr>
          <w:rFonts w:ascii="Verdana" w:hAnsi="Verdana"/>
          <w:b/>
          <w:bCs/>
          <w:sz w:val="20"/>
          <w:szCs w:val="20"/>
        </w:rPr>
        <w:t>odstawowym bez negocjacji</w:t>
      </w:r>
      <w:r w:rsidRPr="000C1770">
        <w:rPr>
          <w:rFonts w:ascii="Verdana" w:hAnsi="Verdana"/>
          <w:sz w:val="20"/>
          <w:szCs w:val="20"/>
        </w:rPr>
        <w:t xml:space="preserve">, o którym mowa w art. 275 pkt 1  ustawy </w:t>
      </w:r>
      <w:proofErr w:type="spellStart"/>
      <w:r w:rsidRPr="000C1770">
        <w:rPr>
          <w:rFonts w:ascii="Verdana" w:hAnsi="Verdana"/>
          <w:sz w:val="20"/>
          <w:szCs w:val="20"/>
        </w:rPr>
        <w:t>Pzp</w:t>
      </w:r>
      <w:proofErr w:type="spellEnd"/>
      <w:r w:rsidRPr="000C1770">
        <w:rPr>
          <w:rFonts w:ascii="Verdana" w:hAnsi="Verdana"/>
          <w:sz w:val="20"/>
          <w:szCs w:val="20"/>
        </w:rPr>
        <w:t>.</w:t>
      </w:r>
    </w:p>
    <w:p w14:paraId="2E6C5408" w14:textId="77777777" w:rsidR="009066CD" w:rsidRPr="000C1770" w:rsidRDefault="009066CD" w:rsidP="000C1770">
      <w:pPr>
        <w:ind w:left="426" w:firstLine="5"/>
        <w:jc w:val="both"/>
        <w:rPr>
          <w:rFonts w:ascii="Verdana" w:hAnsi="Verdana"/>
          <w:sz w:val="20"/>
          <w:szCs w:val="20"/>
        </w:rPr>
      </w:pPr>
    </w:p>
    <w:p w14:paraId="02FF26E6"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r w:rsidRPr="000C1770">
        <w:rPr>
          <w:rFonts w:ascii="Verdana" w:hAnsi="Verdana"/>
          <w:b/>
          <w:bCs/>
          <w:caps/>
          <w:kern w:val="2"/>
          <w:sz w:val="20"/>
          <w:szCs w:val="20"/>
        </w:rPr>
        <w:t>informacje ogólne</w:t>
      </w:r>
    </w:p>
    <w:p w14:paraId="1183E780"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Komunikacja w postępowaniu</w:t>
      </w:r>
    </w:p>
    <w:p w14:paraId="0C54D7D9" w14:textId="01CB3932" w:rsidR="00BC6240" w:rsidRPr="000C1770" w:rsidRDefault="004D5E89" w:rsidP="000C1770">
      <w:pPr>
        <w:tabs>
          <w:tab w:val="left" w:pos="708"/>
        </w:tabs>
        <w:ind w:left="680"/>
        <w:jc w:val="both"/>
        <w:outlineLvl w:val="1"/>
        <w:rPr>
          <w:rFonts w:ascii="Verdana" w:hAnsi="Verdana"/>
          <w:bCs/>
          <w:iCs/>
          <w:color w:val="000000"/>
          <w:sz w:val="20"/>
          <w:szCs w:val="20"/>
        </w:rPr>
      </w:pPr>
      <w:r w:rsidRPr="000C1770">
        <w:rPr>
          <w:rFonts w:ascii="Verdana" w:hAnsi="Verdana"/>
          <w:bCs/>
          <w:iCs/>
          <w:color w:val="000000"/>
          <w:sz w:val="20"/>
          <w:szCs w:val="20"/>
        </w:rPr>
        <w:t>W niniejszym postępowaniu komunikacja między Zamawiającym a Wykonawcami odbywa się przy użyciu środków komunikacji elektronicznej, za pośrednictwem platformy on-line działającej pod adresem https://e-propublico.pl (dalej jako: ”Platforma”)</w:t>
      </w:r>
      <w:r w:rsidR="004A0CA8" w:rsidRPr="000C1770">
        <w:rPr>
          <w:rFonts w:ascii="Verdana" w:hAnsi="Verdana"/>
          <w:bCs/>
          <w:iCs/>
          <w:color w:val="000000"/>
          <w:sz w:val="20"/>
          <w:szCs w:val="20"/>
        </w:rPr>
        <w:t xml:space="preserve"> lub za pośrednictwem poczty elektronicznej</w:t>
      </w:r>
      <w:hyperlink r:id="rId9" w:history="1"/>
      <w:r w:rsidR="004A0CA8" w:rsidRPr="000C1770">
        <w:rPr>
          <w:rFonts w:ascii="Verdana" w:hAnsi="Verdana"/>
          <w:bCs/>
          <w:iCs/>
          <w:color w:val="000000"/>
          <w:sz w:val="20"/>
          <w:szCs w:val="20"/>
        </w:rPr>
        <w:t xml:space="preserve">. </w:t>
      </w:r>
    </w:p>
    <w:p w14:paraId="2DE948BF" w14:textId="7925C88A" w:rsidR="00BC6240" w:rsidRPr="009066CD" w:rsidRDefault="004D5E89" w:rsidP="000C1770">
      <w:pPr>
        <w:numPr>
          <w:ilvl w:val="1"/>
          <w:numId w:val="2"/>
        </w:numPr>
        <w:suppressAutoHyphens/>
        <w:jc w:val="both"/>
        <w:rPr>
          <w:rFonts w:ascii="Verdana" w:hAnsi="Verdana"/>
          <w:sz w:val="20"/>
          <w:szCs w:val="20"/>
        </w:rPr>
      </w:pPr>
      <w:r w:rsidRPr="000C1770">
        <w:rPr>
          <w:rFonts w:ascii="Verdana" w:hAnsi="Verdana"/>
          <w:bCs/>
          <w:iCs/>
          <w:color w:val="000000"/>
          <w:sz w:val="20"/>
          <w:szCs w:val="20"/>
        </w:rPr>
        <w:t>Do spraw nieuregulowanych w niniejszej SWZ mają zastosowanie przepisy ustawy Prawo zamówień publicznych z dnia 11 września 2019 roku  (</w:t>
      </w:r>
      <w:r w:rsidR="00713964" w:rsidRPr="000C1770">
        <w:rPr>
          <w:rFonts w:ascii="Verdana" w:hAnsi="Verdana"/>
          <w:bCs/>
          <w:iCs/>
          <w:color w:val="000000"/>
          <w:sz w:val="20"/>
          <w:szCs w:val="20"/>
        </w:rPr>
        <w:t xml:space="preserve">Dz.U. </w:t>
      </w:r>
      <w:r w:rsidR="0064032C" w:rsidRPr="000C1770">
        <w:rPr>
          <w:rFonts w:ascii="Verdana" w:hAnsi="Verdana"/>
          <w:bCs/>
          <w:iCs/>
          <w:color w:val="000000"/>
          <w:sz w:val="20"/>
          <w:szCs w:val="20"/>
        </w:rPr>
        <w:t>202</w:t>
      </w:r>
      <w:r w:rsidR="000C1770">
        <w:rPr>
          <w:rFonts w:ascii="Verdana" w:hAnsi="Verdana"/>
          <w:bCs/>
          <w:iCs/>
          <w:color w:val="000000"/>
          <w:sz w:val="20"/>
          <w:szCs w:val="20"/>
        </w:rPr>
        <w:t>4</w:t>
      </w:r>
      <w:r w:rsidR="0064032C" w:rsidRPr="000C1770">
        <w:rPr>
          <w:rFonts w:ascii="Verdana" w:hAnsi="Verdana"/>
          <w:bCs/>
          <w:iCs/>
          <w:color w:val="000000"/>
          <w:sz w:val="20"/>
          <w:szCs w:val="20"/>
        </w:rPr>
        <w:t>.</w:t>
      </w:r>
      <w:r w:rsidR="002368E4" w:rsidRPr="000C1770">
        <w:rPr>
          <w:rFonts w:ascii="Verdana" w:hAnsi="Verdana"/>
          <w:bCs/>
          <w:iCs/>
          <w:color w:val="000000"/>
          <w:sz w:val="20"/>
          <w:szCs w:val="20"/>
        </w:rPr>
        <w:t>1</w:t>
      </w:r>
      <w:r w:rsidR="000C1770">
        <w:rPr>
          <w:rFonts w:ascii="Verdana" w:hAnsi="Verdana"/>
          <w:bCs/>
          <w:iCs/>
          <w:color w:val="000000"/>
          <w:sz w:val="20"/>
          <w:szCs w:val="20"/>
        </w:rPr>
        <w:t>320</w:t>
      </w:r>
      <w:r w:rsidR="002368E4" w:rsidRPr="000C1770">
        <w:rPr>
          <w:rFonts w:ascii="Verdana" w:hAnsi="Verdana"/>
          <w:bCs/>
          <w:iCs/>
          <w:color w:val="000000"/>
          <w:sz w:val="20"/>
          <w:szCs w:val="20"/>
        </w:rPr>
        <w:t xml:space="preserve"> </w:t>
      </w:r>
      <w:r w:rsidR="00977EF2" w:rsidRPr="000C1770">
        <w:rPr>
          <w:rFonts w:ascii="Verdana" w:hAnsi="Verdana"/>
          <w:bCs/>
          <w:iCs/>
          <w:color w:val="000000"/>
          <w:sz w:val="20"/>
          <w:szCs w:val="20"/>
        </w:rPr>
        <w:t>ze zm.</w:t>
      </w:r>
      <w:r w:rsidRPr="000C1770">
        <w:rPr>
          <w:rFonts w:ascii="Verdana" w:hAnsi="Verdana"/>
          <w:bCs/>
          <w:iCs/>
          <w:color w:val="000000"/>
          <w:sz w:val="20"/>
          <w:szCs w:val="20"/>
        </w:rPr>
        <w:t xml:space="preserve">) zwanej dalej „ustawą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 oraz aktów wykonawczych wydanych na jej podstawie. W</w:t>
      </w:r>
      <w:r w:rsidR="006B7A7C">
        <w:rPr>
          <w:rFonts w:ascii="Verdana" w:hAnsi="Verdana"/>
          <w:bCs/>
          <w:iCs/>
          <w:color w:val="000000"/>
          <w:sz w:val="20"/>
          <w:szCs w:val="20"/>
        </w:rPr>
        <w:t> </w:t>
      </w:r>
      <w:r w:rsidRPr="000C1770">
        <w:rPr>
          <w:rFonts w:ascii="Verdana" w:hAnsi="Verdana"/>
          <w:bCs/>
          <w:iCs/>
          <w:color w:val="000000"/>
          <w:sz w:val="20"/>
          <w:szCs w:val="20"/>
        </w:rPr>
        <w:t>zakresie nieuregulowanym przez ww. akty prawne stosuje się przepisy ustawy z</w:t>
      </w:r>
      <w:r w:rsidR="006B7A7C">
        <w:rPr>
          <w:rFonts w:ascii="Verdana" w:hAnsi="Verdana"/>
          <w:bCs/>
          <w:iCs/>
          <w:color w:val="000000"/>
          <w:sz w:val="20"/>
          <w:szCs w:val="20"/>
        </w:rPr>
        <w:t> </w:t>
      </w:r>
      <w:r w:rsidRPr="000C1770">
        <w:rPr>
          <w:rFonts w:ascii="Verdana" w:hAnsi="Verdana"/>
          <w:bCs/>
          <w:iCs/>
          <w:color w:val="000000"/>
          <w:sz w:val="20"/>
          <w:szCs w:val="20"/>
        </w:rPr>
        <w:t>dnia 23 kwietnia 1964 r. -Kodeks cywilny (Dz. U. z 20</w:t>
      </w:r>
      <w:r w:rsidR="006F2951" w:rsidRPr="000C1770">
        <w:rPr>
          <w:rFonts w:ascii="Verdana" w:hAnsi="Verdana"/>
          <w:bCs/>
          <w:iCs/>
          <w:color w:val="000000"/>
          <w:sz w:val="20"/>
          <w:szCs w:val="20"/>
        </w:rPr>
        <w:t>2</w:t>
      </w:r>
      <w:r w:rsidR="000C1770">
        <w:rPr>
          <w:rFonts w:ascii="Verdana" w:hAnsi="Verdana"/>
          <w:bCs/>
          <w:iCs/>
          <w:color w:val="000000"/>
          <w:sz w:val="20"/>
          <w:szCs w:val="20"/>
        </w:rPr>
        <w:t>4</w:t>
      </w:r>
      <w:r w:rsidRPr="000C1770">
        <w:rPr>
          <w:rFonts w:ascii="Verdana" w:hAnsi="Verdana"/>
          <w:bCs/>
          <w:iCs/>
          <w:color w:val="000000"/>
          <w:sz w:val="20"/>
          <w:szCs w:val="20"/>
        </w:rPr>
        <w:t>r. poz. 1</w:t>
      </w:r>
      <w:r w:rsidR="000C1770">
        <w:rPr>
          <w:rFonts w:ascii="Verdana" w:hAnsi="Verdana"/>
          <w:bCs/>
          <w:iCs/>
          <w:color w:val="000000"/>
          <w:sz w:val="20"/>
          <w:szCs w:val="20"/>
        </w:rPr>
        <w:t>061</w:t>
      </w:r>
      <w:r w:rsidRPr="000C1770">
        <w:rPr>
          <w:rFonts w:ascii="Verdana" w:hAnsi="Verdana"/>
          <w:bCs/>
          <w:iCs/>
          <w:color w:val="000000"/>
          <w:sz w:val="20"/>
          <w:szCs w:val="20"/>
        </w:rPr>
        <w:t>).</w:t>
      </w:r>
    </w:p>
    <w:p w14:paraId="398B5F8D" w14:textId="77777777" w:rsidR="009066CD" w:rsidRPr="000C1770" w:rsidRDefault="009066CD" w:rsidP="009066CD">
      <w:pPr>
        <w:suppressAutoHyphens/>
        <w:ind w:left="680"/>
        <w:jc w:val="both"/>
        <w:rPr>
          <w:rFonts w:ascii="Verdana" w:hAnsi="Verdana"/>
          <w:sz w:val="20"/>
          <w:szCs w:val="20"/>
        </w:rPr>
      </w:pPr>
    </w:p>
    <w:p w14:paraId="6998819B"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3" w:name="_Toc258314244"/>
      <w:r w:rsidRPr="000C1770">
        <w:rPr>
          <w:rFonts w:ascii="Verdana" w:hAnsi="Verdana"/>
          <w:b/>
          <w:bCs/>
          <w:caps/>
          <w:kern w:val="2"/>
          <w:sz w:val="20"/>
          <w:szCs w:val="20"/>
        </w:rPr>
        <w:t>Opis przedmiotu zamówienia</w:t>
      </w:r>
      <w:bookmarkEnd w:id="3"/>
    </w:p>
    <w:p w14:paraId="0268354A" w14:textId="5CA27674" w:rsidR="00681A78"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Przedmiotem zamówienia jest</w:t>
      </w:r>
      <w:r w:rsidR="002616E7" w:rsidRPr="000C1770">
        <w:rPr>
          <w:rFonts w:ascii="Verdana" w:hAnsi="Verdana"/>
          <w:bCs/>
          <w:iCs/>
          <w:color w:val="000000"/>
          <w:sz w:val="20"/>
          <w:szCs w:val="20"/>
        </w:rPr>
        <w:t xml:space="preserve"> </w:t>
      </w:r>
      <w:bookmarkStart w:id="4" w:name="_Hlk71719628"/>
      <w:r w:rsidR="005449C0" w:rsidRPr="005449C0">
        <w:rPr>
          <w:rFonts w:ascii="Verdana" w:hAnsi="Verdana"/>
          <w:b/>
          <w:bCs/>
          <w:iCs/>
          <w:color w:val="000000"/>
          <w:sz w:val="20"/>
          <w:szCs w:val="20"/>
        </w:rPr>
        <w:t xml:space="preserve">Usługa przewozu studentów na wyjazdy technologiczne wraz z kierowcą dla </w:t>
      </w:r>
      <w:proofErr w:type="spellStart"/>
      <w:r w:rsidR="005449C0" w:rsidRPr="005449C0">
        <w:rPr>
          <w:rFonts w:ascii="Verdana" w:hAnsi="Verdana"/>
          <w:b/>
          <w:bCs/>
          <w:iCs/>
          <w:color w:val="000000"/>
          <w:sz w:val="20"/>
          <w:szCs w:val="20"/>
        </w:rPr>
        <w:t>WIMiC</w:t>
      </w:r>
      <w:proofErr w:type="spellEnd"/>
      <w:r w:rsidR="005449C0" w:rsidRPr="005449C0">
        <w:rPr>
          <w:rFonts w:ascii="Verdana" w:hAnsi="Verdana"/>
          <w:b/>
          <w:bCs/>
          <w:iCs/>
          <w:color w:val="000000"/>
          <w:sz w:val="20"/>
          <w:szCs w:val="20"/>
        </w:rPr>
        <w:t xml:space="preserve"> - KC-DE-zp.25.154.2026</w:t>
      </w:r>
      <w:r w:rsidR="00681A78" w:rsidRPr="000C1770">
        <w:rPr>
          <w:rFonts w:ascii="Verdana" w:hAnsi="Verdana"/>
          <w:b/>
          <w:bCs/>
          <w:iCs/>
          <w:color w:val="000000"/>
          <w:sz w:val="20"/>
          <w:szCs w:val="20"/>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288"/>
      </w:tblGrid>
      <w:tr w:rsidR="00BC6240" w:rsidRPr="000C1770" w14:paraId="1759E3E5" w14:textId="77777777" w:rsidTr="00686CCD">
        <w:trPr>
          <w:trHeight w:val="865"/>
        </w:trPr>
        <w:tc>
          <w:tcPr>
            <w:tcW w:w="5000" w:type="pct"/>
            <w:tcBorders>
              <w:top w:val="single" w:sz="4" w:space="0" w:color="000000"/>
              <w:left w:val="single" w:sz="4" w:space="0" w:color="000000"/>
              <w:bottom w:val="single" w:sz="4" w:space="0" w:color="000000"/>
              <w:right w:val="single" w:sz="4" w:space="0" w:color="000000"/>
            </w:tcBorders>
            <w:shd w:val="clear" w:color="auto" w:fill="auto"/>
          </w:tcPr>
          <w:bookmarkEnd w:id="4"/>
          <w:p w14:paraId="03E9234A" w14:textId="77777777" w:rsidR="00745FE6" w:rsidRPr="000C1770" w:rsidRDefault="00745FE6" w:rsidP="000C1770">
            <w:pPr>
              <w:pStyle w:val="Tekstpodstawowy"/>
              <w:spacing w:after="0"/>
              <w:jc w:val="both"/>
              <w:rPr>
                <w:rFonts w:ascii="Verdana" w:hAnsi="Verdana" w:cstheme="minorHAnsi"/>
                <w:sz w:val="20"/>
                <w:szCs w:val="20"/>
              </w:rPr>
            </w:pPr>
            <w:r w:rsidRPr="000C1770">
              <w:rPr>
                <w:rFonts w:ascii="Verdana" w:hAnsi="Verdana" w:cstheme="minorHAnsi"/>
                <w:b/>
                <w:sz w:val="20"/>
                <w:szCs w:val="20"/>
              </w:rPr>
              <w:t xml:space="preserve">Wspólny Słownik Zamówień: </w:t>
            </w:r>
            <w:r w:rsidRPr="000C1770">
              <w:rPr>
                <w:rFonts w:ascii="Verdana" w:hAnsi="Verdana" w:cstheme="minorHAnsi"/>
                <w:sz w:val="20"/>
                <w:szCs w:val="20"/>
              </w:rPr>
              <w:t xml:space="preserve">60170000-0 - Wynajem pojazdów przeznaczonych do transportu osób wraz z kierowcą. </w:t>
            </w:r>
          </w:p>
          <w:p w14:paraId="08CE3287" w14:textId="19B15A00" w:rsidR="00161702" w:rsidRPr="000C1770" w:rsidRDefault="00161702" w:rsidP="000C1770">
            <w:pPr>
              <w:pStyle w:val="Akapitzlist"/>
              <w:spacing w:after="0" w:line="240" w:lineRule="auto"/>
              <w:jc w:val="both"/>
              <w:rPr>
                <w:rFonts w:ascii="Verdana" w:hAnsi="Verdana"/>
                <w:b/>
                <w:sz w:val="20"/>
                <w:szCs w:val="20"/>
              </w:rPr>
            </w:pPr>
          </w:p>
          <w:p w14:paraId="1D072448" w14:textId="77777777" w:rsidR="00322519" w:rsidRPr="000C1770" w:rsidRDefault="00322519" w:rsidP="00322519">
            <w:pPr>
              <w:jc w:val="both"/>
              <w:rPr>
                <w:rFonts w:ascii="Verdana" w:hAnsi="Verdana"/>
                <w:sz w:val="20"/>
                <w:szCs w:val="20"/>
              </w:rPr>
            </w:pPr>
            <w:r w:rsidRPr="000C1770">
              <w:rPr>
                <w:rFonts w:ascii="Verdana" w:hAnsi="Verdana"/>
                <w:b/>
                <w:sz w:val="20"/>
                <w:szCs w:val="20"/>
              </w:rPr>
              <w:t>I. Usługa transportowa</w:t>
            </w:r>
            <w:r w:rsidRPr="000C1770">
              <w:rPr>
                <w:rFonts w:ascii="Verdana" w:hAnsi="Verdana"/>
                <w:sz w:val="20"/>
                <w:szCs w:val="20"/>
              </w:rPr>
              <w:t xml:space="preserve"> - Usługa przewozu osób (praktyki studenckie) wraz z kierowcą</w:t>
            </w:r>
            <w:r>
              <w:rPr>
                <w:rFonts w:ascii="Verdana" w:hAnsi="Verdana"/>
                <w:sz w:val="20"/>
                <w:szCs w:val="20"/>
              </w:rPr>
              <w:t>.</w:t>
            </w:r>
          </w:p>
          <w:p w14:paraId="3607A0B2" w14:textId="77777777" w:rsidR="00322519" w:rsidRPr="000C1770" w:rsidRDefault="00322519" w:rsidP="00322519">
            <w:pPr>
              <w:jc w:val="both"/>
              <w:rPr>
                <w:rFonts w:ascii="Verdana" w:hAnsi="Verdana"/>
                <w:sz w:val="20"/>
                <w:szCs w:val="20"/>
              </w:rPr>
            </w:pPr>
          </w:p>
          <w:p w14:paraId="5DAC8B87" w14:textId="77777777" w:rsidR="00322519" w:rsidRPr="000C1770" w:rsidRDefault="00322519" w:rsidP="00322519">
            <w:pPr>
              <w:jc w:val="both"/>
              <w:rPr>
                <w:rFonts w:ascii="Verdana" w:hAnsi="Verdana"/>
                <w:b/>
                <w:sz w:val="20"/>
                <w:szCs w:val="20"/>
              </w:rPr>
            </w:pPr>
            <w:r w:rsidRPr="000C1770">
              <w:rPr>
                <w:rFonts w:ascii="Verdana" w:hAnsi="Verdana"/>
                <w:b/>
                <w:sz w:val="20"/>
                <w:szCs w:val="20"/>
              </w:rPr>
              <w:t>II. Planowane trasy:</w:t>
            </w:r>
          </w:p>
          <w:p w14:paraId="3F71A318" w14:textId="43C3BFA5" w:rsidR="00322519" w:rsidRPr="006B7A7C" w:rsidRDefault="00322519" w:rsidP="00322519">
            <w:pPr>
              <w:jc w:val="both"/>
              <w:rPr>
                <w:rFonts w:ascii="Verdana" w:hAnsi="Verdana"/>
                <w:b/>
                <w:sz w:val="20"/>
                <w:szCs w:val="20"/>
                <w:u w:val="single"/>
              </w:rPr>
            </w:pPr>
            <w:r w:rsidRPr="000C1770">
              <w:rPr>
                <w:rFonts w:ascii="Verdana" w:hAnsi="Verdana"/>
                <w:sz w:val="20"/>
                <w:szCs w:val="20"/>
              </w:rPr>
              <w:t>Zamawiający zamieszcza poniżej przykładowy plan wyjazdów. Plan wyjazdów jest planem wstępnym i może ulec zmianie.</w:t>
            </w:r>
            <w:r>
              <w:rPr>
                <w:rFonts w:ascii="Verdana" w:hAnsi="Verdana"/>
                <w:sz w:val="20"/>
                <w:szCs w:val="20"/>
              </w:rPr>
              <w:t xml:space="preserve"> Wszystkie wyjazdy są jednodniowe. Zamawiający przewiduje wykorzystanie 3 autokarów w 1 dniu</w:t>
            </w:r>
            <w:r w:rsidR="001C0FCA">
              <w:rPr>
                <w:rFonts w:ascii="Verdana" w:hAnsi="Verdana"/>
                <w:sz w:val="20"/>
                <w:szCs w:val="20"/>
              </w:rPr>
              <w:t xml:space="preserve"> (wyjazd w 3 różne miejsca)</w:t>
            </w:r>
            <w:r>
              <w:rPr>
                <w:rFonts w:ascii="Verdana" w:hAnsi="Verdana"/>
                <w:sz w:val="20"/>
                <w:szCs w:val="20"/>
              </w:rPr>
              <w:t>.</w:t>
            </w:r>
          </w:p>
          <w:tbl>
            <w:tblPr>
              <w:tblStyle w:val="Tabela-Siatka"/>
              <w:tblW w:w="0" w:type="auto"/>
              <w:tblLook w:val="04A0" w:firstRow="1" w:lastRow="0" w:firstColumn="1" w:lastColumn="0" w:noHBand="0" w:noVBand="1"/>
            </w:tblPr>
            <w:tblGrid>
              <w:gridCol w:w="556"/>
              <w:gridCol w:w="1304"/>
              <w:gridCol w:w="1984"/>
              <w:gridCol w:w="3280"/>
              <w:gridCol w:w="1938"/>
            </w:tblGrid>
            <w:tr w:rsidR="001A5E05" w:rsidRPr="001A5E05" w14:paraId="65D5F149" w14:textId="77777777" w:rsidTr="001A5E05">
              <w:tc>
                <w:tcPr>
                  <w:tcW w:w="556" w:type="dxa"/>
                </w:tcPr>
                <w:p w14:paraId="0CC8A019" w14:textId="031D611B" w:rsidR="001A5E05" w:rsidRPr="001A5E05" w:rsidRDefault="001A5E05" w:rsidP="001A5E05">
                  <w:pPr>
                    <w:jc w:val="center"/>
                    <w:rPr>
                      <w:rFonts w:ascii="Verdana" w:hAnsi="Verdana"/>
                      <w:b/>
                      <w:sz w:val="20"/>
                      <w:szCs w:val="20"/>
                    </w:rPr>
                  </w:pPr>
                  <w:r>
                    <w:rPr>
                      <w:rFonts w:ascii="Verdana" w:hAnsi="Verdana"/>
                      <w:b/>
                      <w:sz w:val="20"/>
                      <w:szCs w:val="20"/>
                    </w:rPr>
                    <w:t>Lp.</w:t>
                  </w:r>
                </w:p>
              </w:tc>
              <w:tc>
                <w:tcPr>
                  <w:tcW w:w="1304" w:type="dxa"/>
                </w:tcPr>
                <w:p w14:paraId="47201536" w14:textId="78DE8CB3" w:rsidR="001A5E05" w:rsidRPr="001A5E05" w:rsidRDefault="001A5E05" w:rsidP="001A5E05">
                  <w:pPr>
                    <w:jc w:val="center"/>
                    <w:rPr>
                      <w:rFonts w:ascii="Verdana" w:hAnsi="Verdana"/>
                      <w:b/>
                      <w:sz w:val="20"/>
                      <w:szCs w:val="20"/>
                      <w:u w:val="single"/>
                    </w:rPr>
                  </w:pPr>
                  <w:r w:rsidRPr="001A5E05">
                    <w:rPr>
                      <w:rFonts w:ascii="Verdana" w:hAnsi="Verdana"/>
                      <w:b/>
                      <w:sz w:val="20"/>
                      <w:szCs w:val="20"/>
                    </w:rPr>
                    <w:t>data</w:t>
                  </w:r>
                </w:p>
              </w:tc>
              <w:tc>
                <w:tcPr>
                  <w:tcW w:w="1984" w:type="dxa"/>
                </w:tcPr>
                <w:p w14:paraId="34DA8D10" w14:textId="58822FE0" w:rsidR="001A5E05" w:rsidRPr="001A5E05" w:rsidRDefault="001A5E05" w:rsidP="001A5E05">
                  <w:pPr>
                    <w:jc w:val="center"/>
                    <w:rPr>
                      <w:rFonts w:ascii="Verdana" w:hAnsi="Verdana"/>
                      <w:b/>
                      <w:sz w:val="20"/>
                      <w:szCs w:val="20"/>
                      <w:u w:val="single"/>
                    </w:rPr>
                  </w:pPr>
                  <w:r w:rsidRPr="001A5E05">
                    <w:rPr>
                      <w:rFonts w:ascii="Verdana" w:hAnsi="Verdana"/>
                      <w:b/>
                      <w:sz w:val="20"/>
                      <w:szCs w:val="20"/>
                    </w:rPr>
                    <w:t>środek transportu</w:t>
                  </w:r>
                </w:p>
              </w:tc>
              <w:tc>
                <w:tcPr>
                  <w:tcW w:w="3280" w:type="dxa"/>
                </w:tcPr>
                <w:p w14:paraId="3F626D7D" w14:textId="157388DB" w:rsidR="001A5E05" w:rsidRPr="001A5E05" w:rsidRDefault="001A5E05" w:rsidP="001A5E05">
                  <w:pPr>
                    <w:jc w:val="center"/>
                    <w:rPr>
                      <w:rFonts w:ascii="Verdana" w:hAnsi="Verdana"/>
                      <w:b/>
                      <w:sz w:val="20"/>
                      <w:szCs w:val="20"/>
                      <w:u w:val="single"/>
                    </w:rPr>
                  </w:pPr>
                  <w:r w:rsidRPr="001A5E05">
                    <w:rPr>
                      <w:rFonts w:ascii="Verdana" w:hAnsi="Verdana"/>
                      <w:b/>
                      <w:sz w:val="20"/>
                      <w:szCs w:val="20"/>
                    </w:rPr>
                    <w:t>Nazwa zakładu</w:t>
                  </w:r>
                </w:p>
              </w:tc>
              <w:tc>
                <w:tcPr>
                  <w:tcW w:w="1938" w:type="dxa"/>
                </w:tcPr>
                <w:p w14:paraId="3E0F239C" w14:textId="0C56034B" w:rsidR="001A5E05" w:rsidRPr="001A5E05" w:rsidRDefault="001A5E05" w:rsidP="001A5E05">
                  <w:pPr>
                    <w:jc w:val="center"/>
                    <w:rPr>
                      <w:rFonts w:ascii="Verdana" w:hAnsi="Verdana"/>
                      <w:b/>
                      <w:sz w:val="20"/>
                      <w:szCs w:val="20"/>
                      <w:u w:val="single"/>
                    </w:rPr>
                  </w:pPr>
                  <w:r w:rsidRPr="001A5E05">
                    <w:rPr>
                      <w:rFonts w:ascii="Verdana" w:hAnsi="Verdana"/>
                      <w:b/>
                      <w:sz w:val="20"/>
                      <w:szCs w:val="20"/>
                    </w:rPr>
                    <w:t>Miejsce</w:t>
                  </w:r>
                </w:p>
              </w:tc>
            </w:tr>
            <w:tr w:rsidR="001A5E05" w:rsidRPr="001A5E05" w14:paraId="529FF690" w14:textId="77777777" w:rsidTr="001A5E05">
              <w:tc>
                <w:tcPr>
                  <w:tcW w:w="556" w:type="dxa"/>
                </w:tcPr>
                <w:p w14:paraId="693D0327" w14:textId="04937C1B" w:rsidR="001A5E05" w:rsidRPr="00591DE2" w:rsidRDefault="001A5E05" w:rsidP="001A5E05">
                  <w:pPr>
                    <w:rPr>
                      <w:rFonts w:ascii="Verdana" w:hAnsi="Verdana"/>
                      <w:sz w:val="20"/>
                      <w:szCs w:val="20"/>
                    </w:rPr>
                  </w:pPr>
                  <w:r>
                    <w:rPr>
                      <w:rFonts w:ascii="Verdana" w:hAnsi="Verdana"/>
                      <w:sz w:val="20"/>
                      <w:szCs w:val="20"/>
                    </w:rPr>
                    <w:t>1</w:t>
                  </w:r>
                </w:p>
              </w:tc>
              <w:tc>
                <w:tcPr>
                  <w:tcW w:w="1304" w:type="dxa"/>
                </w:tcPr>
                <w:p w14:paraId="5B9660A6" w14:textId="07B2964F" w:rsidR="001A5E05" w:rsidRPr="001A5E05" w:rsidRDefault="001A5E05" w:rsidP="001A5E05">
                  <w:pPr>
                    <w:rPr>
                      <w:rFonts w:ascii="Verdana" w:hAnsi="Verdana"/>
                      <w:sz w:val="20"/>
                      <w:szCs w:val="20"/>
                      <w:u w:val="single"/>
                    </w:rPr>
                  </w:pPr>
                  <w:r w:rsidRPr="00591DE2">
                    <w:rPr>
                      <w:rFonts w:ascii="Verdana" w:hAnsi="Verdana"/>
                      <w:sz w:val="20"/>
                      <w:szCs w:val="20"/>
                    </w:rPr>
                    <w:t>8.05 </w:t>
                  </w:r>
                </w:p>
              </w:tc>
              <w:tc>
                <w:tcPr>
                  <w:tcW w:w="1984" w:type="dxa"/>
                </w:tcPr>
                <w:p w14:paraId="3306A60F" w14:textId="69CB2C8E" w:rsidR="001A5E05" w:rsidRPr="001A5E05" w:rsidRDefault="001A5E05" w:rsidP="001A5E05">
                  <w:pPr>
                    <w:rPr>
                      <w:rFonts w:ascii="Verdana" w:hAnsi="Verdana"/>
                      <w:sz w:val="20"/>
                      <w:szCs w:val="20"/>
                    </w:rPr>
                  </w:pPr>
                  <w:r w:rsidRPr="001A5E05">
                    <w:rPr>
                      <w:rFonts w:ascii="Verdana" w:hAnsi="Verdana"/>
                      <w:sz w:val="20"/>
                      <w:szCs w:val="20"/>
                    </w:rPr>
                    <w:t>autokar</w:t>
                  </w:r>
                </w:p>
              </w:tc>
              <w:tc>
                <w:tcPr>
                  <w:tcW w:w="3280" w:type="dxa"/>
                </w:tcPr>
                <w:p w14:paraId="211D5A8D" w14:textId="1885553D" w:rsidR="001A5E05" w:rsidRPr="001A5E05" w:rsidRDefault="001A5E05" w:rsidP="001A5E05">
                  <w:pPr>
                    <w:rPr>
                      <w:rFonts w:ascii="Verdana" w:hAnsi="Verdana"/>
                      <w:sz w:val="20"/>
                      <w:szCs w:val="20"/>
                      <w:u w:val="single"/>
                    </w:rPr>
                  </w:pPr>
                  <w:r w:rsidRPr="001A5E05">
                    <w:rPr>
                      <w:rFonts w:ascii="Verdana" w:hAnsi="Verdana"/>
                      <w:sz w:val="20"/>
                      <w:szCs w:val="20"/>
                    </w:rPr>
                    <w:t>Zakłady porcelany   </w:t>
                  </w:r>
                </w:p>
              </w:tc>
              <w:tc>
                <w:tcPr>
                  <w:tcW w:w="1938" w:type="dxa"/>
                </w:tcPr>
                <w:p w14:paraId="7E27A989" w14:textId="7268D963" w:rsidR="001A5E05" w:rsidRPr="001A5E05" w:rsidRDefault="001A5E05" w:rsidP="001A5E05">
                  <w:pPr>
                    <w:rPr>
                      <w:rFonts w:ascii="Verdana" w:hAnsi="Verdana"/>
                      <w:sz w:val="20"/>
                      <w:szCs w:val="20"/>
                      <w:u w:val="single"/>
                    </w:rPr>
                  </w:pPr>
                  <w:r w:rsidRPr="001A5E05">
                    <w:rPr>
                      <w:rFonts w:ascii="Verdana" w:hAnsi="Verdana"/>
                      <w:sz w:val="20"/>
                      <w:szCs w:val="20"/>
                    </w:rPr>
                    <w:t>Ćmielów</w:t>
                  </w:r>
                </w:p>
              </w:tc>
            </w:tr>
            <w:tr w:rsidR="001A5E05" w:rsidRPr="001A5E05" w14:paraId="51717EEB" w14:textId="77777777" w:rsidTr="001A5E05">
              <w:tc>
                <w:tcPr>
                  <w:tcW w:w="556" w:type="dxa"/>
                </w:tcPr>
                <w:p w14:paraId="23EE7A89" w14:textId="290CD4F4" w:rsidR="001A5E05" w:rsidRPr="00591DE2" w:rsidRDefault="001A5E05" w:rsidP="001A5E05">
                  <w:pPr>
                    <w:rPr>
                      <w:rFonts w:ascii="Verdana" w:hAnsi="Verdana"/>
                      <w:sz w:val="20"/>
                      <w:szCs w:val="20"/>
                    </w:rPr>
                  </w:pPr>
                  <w:r>
                    <w:rPr>
                      <w:rFonts w:ascii="Verdana" w:hAnsi="Verdana"/>
                      <w:sz w:val="20"/>
                      <w:szCs w:val="20"/>
                    </w:rPr>
                    <w:t>2</w:t>
                  </w:r>
                </w:p>
              </w:tc>
              <w:tc>
                <w:tcPr>
                  <w:tcW w:w="1304" w:type="dxa"/>
                </w:tcPr>
                <w:p w14:paraId="5DC2CDA6" w14:textId="64AEE0AF" w:rsidR="001A5E05" w:rsidRPr="001A5E05" w:rsidRDefault="001A5E05" w:rsidP="001A5E05">
                  <w:pPr>
                    <w:rPr>
                      <w:rFonts w:ascii="Verdana" w:hAnsi="Verdana"/>
                      <w:sz w:val="20"/>
                      <w:szCs w:val="20"/>
                      <w:u w:val="single"/>
                    </w:rPr>
                  </w:pPr>
                  <w:r w:rsidRPr="00591DE2">
                    <w:rPr>
                      <w:rFonts w:ascii="Verdana" w:hAnsi="Verdana"/>
                      <w:sz w:val="20"/>
                      <w:szCs w:val="20"/>
                    </w:rPr>
                    <w:t>8.05 </w:t>
                  </w:r>
                </w:p>
              </w:tc>
              <w:tc>
                <w:tcPr>
                  <w:tcW w:w="1984" w:type="dxa"/>
                </w:tcPr>
                <w:p w14:paraId="15584342" w14:textId="398F1AF6"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7618E84E" w14:textId="659EE9BD" w:rsidR="001A5E05" w:rsidRPr="001A5E05" w:rsidRDefault="001A5E05" w:rsidP="001A5E05">
                  <w:pPr>
                    <w:rPr>
                      <w:rFonts w:ascii="Verdana" w:hAnsi="Verdana"/>
                      <w:sz w:val="20"/>
                      <w:szCs w:val="20"/>
                      <w:u w:val="single"/>
                    </w:rPr>
                  </w:pPr>
                  <w:r w:rsidRPr="001A5E05">
                    <w:rPr>
                      <w:rFonts w:ascii="Verdana" w:hAnsi="Verdana"/>
                      <w:sz w:val="20"/>
                      <w:szCs w:val="20"/>
                    </w:rPr>
                    <w:t>GÓRAŻDŻE CEMENT   </w:t>
                  </w:r>
                </w:p>
              </w:tc>
              <w:tc>
                <w:tcPr>
                  <w:tcW w:w="1938" w:type="dxa"/>
                </w:tcPr>
                <w:p w14:paraId="3494F46B" w14:textId="3E426FFF" w:rsidR="001A5E05" w:rsidRPr="001A5E05" w:rsidRDefault="001A5E05" w:rsidP="001A5E05">
                  <w:pPr>
                    <w:rPr>
                      <w:rFonts w:ascii="Verdana" w:hAnsi="Verdana"/>
                      <w:sz w:val="20"/>
                      <w:szCs w:val="20"/>
                      <w:u w:val="single"/>
                    </w:rPr>
                  </w:pPr>
                  <w:r w:rsidRPr="001A5E05">
                    <w:rPr>
                      <w:rFonts w:ascii="Verdana" w:hAnsi="Verdana"/>
                      <w:sz w:val="20"/>
                      <w:szCs w:val="20"/>
                    </w:rPr>
                    <w:t>Chorula</w:t>
                  </w:r>
                </w:p>
              </w:tc>
            </w:tr>
            <w:tr w:rsidR="001A5E05" w:rsidRPr="001A5E05" w14:paraId="7E8C2539" w14:textId="77777777" w:rsidTr="001A5E05">
              <w:tc>
                <w:tcPr>
                  <w:tcW w:w="556" w:type="dxa"/>
                </w:tcPr>
                <w:p w14:paraId="3179B8B7" w14:textId="6C525082" w:rsidR="001A5E05" w:rsidRPr="00591DE2" w:rsidRDefault="001A5E05" w:rsidP="001A5E05">
                  <w:pPr>
                    <w:rPr>
                      <w:rFonts w:ascii="Verdana" w:hAnsi="Verdana"/>
                      <w:sz w:val="20"/>
                      <w:szCs w:val="20"/>
                    </w:rPr>
                  </w:pPr>
                  <w:r>
                    <w:rPr>
                      <w:rFonts w:ascii="Verdana" w:hAnsi="Verdana"/>
                      <w:sz w:val="20"/>
                      <w:szCs w:val="20"/>
                    </w:rPr>
                    <w:t>3</w:t>
                  </w:r>
                </w:p>
              </w:tc>
              <w:tc>
                <w:tcPr>
                  <w:tcW w:w="1304" w:type="dxa"/>
                </w:tcPr>
                <w:p w14:paraId="0A1ED33E" w14:textId="0EDF8EE6" w:rsidR="001A5E05" w:rsidRPr="001A5E05" w:rsidRDefault="001A5E05" w:rsidP="001A5E05">
                  <w:pPr>
                    <w:rPr>
                      <w:rFonts w:ascii="Verdana" w:hAnsi="Verdana"/>
                      <w:sz w:val="20"/>
                      <w:szCs w:val="20"/>
                      <w:u w:val="single"/>
                    </w:rPr>
                  </w:pPr>
                  <w:r w:rsidRPr="00591DE2">
                    <w:rPr>
                      <w:rFonts w:ascii="Verdana" w:hAnsi="Verdana"/>
                      <w:sz w:val="20"/>
                      <w:szCs w:val="20"/>
                    </w:rPr>
                    <w:t>8.05 </w:t>
                  </w:r>
                </w:p>
              </w:tc>
              <w:tc>
                <w:tcPr>
                  <w:tcW w:w="1984" w:type="dxa"/>
                </w:tcPr>
                <w:p w14:paraId="5B9AAB24" w14:textId="420A1D25"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57A47811" w14:textId="0E7122B8" w:rsidR="001A5E05" w:rsidRPr="001A5E05" w:rsidRDefault="001A5E05" w:rsidP="001A5E05">
                  <w:pPr>
                    <w:rPr>
                      <w:rFonts w:ascii="Verdana" w:hAnsi="Verdana"/>
                      <w:sz w:val="20"/>
                      <w:szCs w:val="20"/>
                      <w:u w:val="single"/>
                    </w:rPr>
                  </w:pPr>
                  <w:r w:rsidRPr="001A5E05">
                    <w:rPr>
                      <w:rFonts w:ascii="Verdana" w:hAnsi="Verdana"/>
                      <w:sz w:val="20"/>
                      <w:szCs w:val="20"/>
                    </w:rPr>
                    <w:t>MPO Barycz   </w:t>
                  </w:r>
                </w:p>
              </w:tc>
              <w:tc>
                <w:tcPr>
                  <w:tcW w:w="1938" w:type="dxa"/>
                </w:tcPr>
                <w:p w14:paraId="5B9F04E8" w14:textId="10C59221" w:rsidR="001A5E05" w:rsidRPr="001A5E05" w:rsidRDefault="001A5E05" w:rsidP="001A5E05">
                  <w:pPr>
                    <w:rPr>
                      <w:rFonts w:ascii="Verdana" w:hAnsi="Verdana"/>
                      <w:sz w:val="20"/>
                      <w:szCs w:val="20"/>
                      <w:u w:val="single"/>
                    </w:rPr>
                  </w:pPr>
                  <w:r w:rsidRPr="001A5E05">
                    <w:rPr>
                      <w:rFonts w:ascii="Verdana" w:hAnsi="Verdana"/>
                      <w:sz w:val="20"/>
                      <w:szCs w:val="20"/>
                    </w:rPr>
                    <w:t>Barycz</w:t>
                  </w:r>
                </w:p>
              </w:tc>
            </w:tr>
            <w:tr w:rsidR="001A5E05" w:rsidRPr="001A5E05" w14:paraId="3392750D" w14:textId="77777777" w:rsidTr="001A5E05">
              <w:tc>
                <w:tcPr>
                  <w:tcW w:w="556" w:type="dxa"/>
                </w:tcPr>
                <w:p w14:paraId="6E601A4A" w14:textId="2CE76A16" w:rsidR="001A5E05" w:rsidRPr="00F16EAA" w:rsidRDefault="001A5E05" w:rsidP="001A5E05">
                  <w:pPr>
                    <w:rPr>
                      <w:rFonts w:ascii="Verdana" w:hAnsi="Verdana"/>
                      <w:sz w:val="20"/>
                      <w:szCs w:val="20"/>
                    </w:rPr>
                  </w:pPr>
                  <w:r>
                    <w:rPr>
                      <w:rFonts w:ascii="Verdana" w:hAnsi="Verdana"/>
                      <w:sz w:val="20"/>
                      <w:szCs w:val="20"/>
                    </w:rPr>
                    <w:t>4</w:t>
                  </w:r>
                </w:p>
              </w:tc>
              <w:tc>
                <w:tcPr>
                  <w:tcW w:w="1304" w:type="dxa"/>
                </w:tcPr>
                <w:p w14:paraId="617CFFF4" w14:textId="25B00FEF" w:rsidR="001A5E05" w:rsidRPr="001A5E05" w:rsidRDefault="001A5E05" w:rsidP="001A5E05">
                  <w:pPr>
                    <w:rPr>
                      <w:rFonts w:ascii="Verdana" w:hAnsi="Verdana"/>
                      <w:sz w:val="20"/>
                      <w:szCs w:val="20"/>
                      <w:u w:val="single"/>
                    </w:rPr>
                  </w:pPr>
                  <w:r w:rsidRPr="00F16EAA">
                    <w:rPr>
                      <w:rFonts w:ascii="Verdana" w:hAnsi="Verdana"/>
                      <w:sz w:val="20"/>
                      <w:szCs w:val="20"/>
                    </w:rPr>
                    <w:t xml:space="preserve">15.05    </w:t>
                  </w:r>
                </w:p>
              </w:tc>
              <w:tc>
                <w:tcPr>
                  <w:tcW w:w="1984" w:type="dxa"/>
                </w:tcPr>
                <w:p w14:paraId="13742469" w14:textId="190CDCC0"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69A591C8" w14:textId="552E7BDC" w:rsidR="001A5E05" w:rsidRPr="001A5E05" w:rsidRDefault="001A5E05" w:rsidP="001A5E05">
                  <w:pPr>
                    <w:rPr>
                      <w:rFonts w:ascii="Verdana" w:hAnsi="Verdana"/>
                      <w:sz w:val="20"/>
                      <w:szCs w:val="20"/>
                      <w:u w:val="single"/>
                    </w:rPr>
                  </w:pPr>
                  <w:proofErr w:type="spellStart"/>
                  <w:r w:rsidRPr="001A5E05">
                    <w:rPr>
                      <w:rFonts w:ascii="Verdana" w:hAnsi="Verdana"/>
                      <w:sz w:val="20"/>
                      <w:szCs w:val="20"/>
                    </w:rPr>
                    <w:t>Leier</w:t>
                  </w:r>
                  <w:proofErr w:type="spellEnd"/>
                  <w:r w:rsidRPr="001A5E05">
                    <w:rPr>
                      <w:rFonts w:ascii="Verdana" w:hAnsi="Verdana"/>
                      <w:sz w:val="20"/>
                      <w:szCs w:val="20"/>
                    </w:rPr>
                    <w:t>    Wola Rzędzińska</w:t>
                  </w:r>
                </w:p>
              </w:tc>
              <w:tc>
                <w:tcPr>
                  <w:tcW w:w="1938" w:type="dxa"/>
                </w:tcPr>
                <w:p w14:paraId="0FD683FF" w14:textId="34CAD99E" w:rsidR="001A5E05" w:rsidRPr="001A5E05" w:rsidRDefault="001A5E05" w:rsidP="001A5E05">
                  <w:pPr>
                    <w:rPr>
                      <w:rFonts w:ascii="Verdana" w:hAnsi="Verdana"/>
                      <w:sz w:val="20"/>
                      <w:szCs w:val="20"/>
                      <w:u w:val="single"/>
                    </w:rPr>
                  </w:pPr>
                  <w:r w:rsidRPr="00313B17">
                    <w:rPr>
                      <w:rFonts w:ascii="Verdana" w:hAnsi="Verdana"/>
                      <w:sz w:val="20"/>
                      <w:szCs w:val="20"/>
                    </w:rPr>
                    <w:t>Wola Rzędzińska</w:t>
                  </w:r>
                </w:p>
              </w:tc>
            </w:tr>
            <w:tr w:rsidR="001A5E05" w:rsidRPr="001A5E05" w14:paraId="4934B4EB" w14:textId="77777777" w:rsidTr="001A5E05">
              <w:tc>
                <w:tcPr>
                  <w:tcW w:w="556" w:type="dxa"/>
                </w:tcPr>
                <w:p w14:paraId="06A7BC59" w14:textId="44DDA655" w:rsidR="001A5E05" w:rsidRPr="00F16EAA" w:rsidRDefault="001A5E05" w:rsidP="001A5E05">
                  <w:pPr>
                    <w:rPr>
                      <w:rFonts w:ascii="Verdana" w:hAnsi="Verdana"/>
                      <w:sz w:val="20"/>
                      <w:szCs w:val="20"/>
                    </w:rPr>
                  </w:pPr>
                  <w:r>
                    <w:rPr>
                      <w:rFonts w:ascii="Verdana" w:hAnsi="Verdana"/>
                      <w:sz w:val="20"/>
                      <w:szCs w:val="20"/>
                    </w:rPr>
                    <w:t>5</w:t>
                  </w:r>
                </w:p>
              </w:tc>
              <w:tc>
                <w:tcPr>
                  <w:tcW w:w="1304" w:type="dxa"/>
                </w:tcPr>
                <w:p w14:paraId="14A13C08" w14:textId="77DD7A3F" w:rsidR="001A5E05" w:rsidRPr="001A5E05" w:rsidRDefault="001A5E05" w:rsidP="001A5E05">
                  <w:pPr>
                    <w:rPr>
                      <w:rFonts w:ascii="Verdana" w:hAnsi="Verdana"/>
                      <w:sz w:val="20"/>
                      <w:szCs w:val="20"/>
                      <w:u w:val="single"/>
                    </w:rPr>
                  </w:pPr>
                  <w:r w:rsidRPr="00F16EAA">
                    <w:rPr>
                      <w:rFonts w:ascii="Verdana" w:hAnsi="Verdana"/>
                      <w:sz w:val="20"/>
                      <w:szCs w:val="20"/>
                    </w:rPr>
                    <w:t xml:space="preserve">15.05    </w:t>
                  </w:r>
                </w:p>
              </w:tc>
              <w:tc>
                <w:tcPr>
                  <w:tcW w:w="1984" w:type="dxa"/>
                </w:tcPr>
                <w:p w14:paraId="0888BD40" w14:textId="1D7D7018"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00D0F886" w14:textId="372D86F9" w:rsidR="001A5E05" w:rsidRPr="001A5E05" w:rsidRDefault="001A5E05" w:rsidP="001A5E05">
                  <w:pPr>
                    <w:rPr>
                      <w:rFonts w:ascii="Verdana" w:hAnsi="Verdana"/>
                      <w:sz w:val="20"/>
                      <w:szCs w:val="20"/>
                      <w:u w:val="single"/>
                    </w:rPr>
                  </w:pPr>
                  <w:r w:rsidRPr="00313B17">
                    <w:rPr>
                      <w:rFonts w:ascii="Verdana" w:hAnsi="Verdana"/>
                      <w:sz w:val="20"/>
                      <w:szCs w:val="20"/>
                    </w:rPr>
                    <w:t>Zapora i Elektrownia Wodna Świnna Poręba na Skawie   </w:t>
                  </w:r>
                </w:p>
              </w:tc>
              <w:tc>
                <w:tcPr>
                  <w:tcW w:w="1938" w:type="dxa"/>
                </w:tcPr>
                <w:p w14:paraId="6BDAEFF7" w14:textId="2372EF33" w:rsidR="001A5E05" w:rsidRPr="001A5E05" w:rsidRDefault="001A5E05" w:rsidP="001A5E05">
                  <w:pPr>
                    <w:rPr>
                      <w:rFonts w:ascii="Verdana" w:hAnsi="Verdana"/>
                      <w:sz w:val="20"/>
                      <w:szCs w:val="20"/>
                      <w:u w:val="single"/>
                    </w:rPr>
                  </w:pPr>
                  <w:r w:rsidRPr="00313B17">
                    <w:rPr>
                      <w:rFonts w:ascii="Verdana" w:hAnsi="Verdana"/>
                      <w:sz w:val="20"/>
                      <w:szCs w:val="20"/>
                    </w:rPr>
                    <w:t xml:space="preserve">Świnna Poręba </w:t>
                  </w:r>
                  <w:r w:rsidRPr="00313B17">
                    <w:rPr>
                      <w:rFonts w:ascii="Verdana" w:hAnsi="Verdana"/>
                      <w:sz w:val="20"/>
                      <w:szCs w:val="20"/>
                    </w:rPr>
                    <w:br/>
                  </w:r>
                </w:p>
              </w:tc>
            </w:tr>
            <w:tr w:rsidR="001A5E05" w:rsidRPr="001A5E05" w14:paraId="549832F0" w14:textId="77777777" w:rsidTr="001A5E05">
              <w:tc>
                <w:tcPr>
                  <w:tcW w:w="556" w:type="dxa"/>
                </w:tcPr>
                <w:p w14:paraId="26FF5AA5" w14:textId="0642EAA4" w:rsidR="001A5E05" w:rsidRPr="00F16EAA" w:rsidRDefault="001A5E05" w:rsidP="001A5E05">
                  <w:pPr>
                    <w:rPr>
                      <w:rFonts w:ascii="Verdana" w:hAnsi="Verdana"/>
                      <w:sz w:val="20"/>
                      <w:szCs w:val="20"/>
                    </w:rPr>
                  </w:pPr>
                  <w:r>
                    <w:rPr>
                      <w:rFonts w:ascii="Verdana" w:hAnsi="Verdana"/>
                      <w:sz w:val="20"/>
                      <w:szCs w:val="20"/>
                    </w:rPr>
                    <w:t>6</w:t>
                  </w:r>
                </w:p>
              </w:tc>
              <w:tc>
                <w:tcPr>
                  <w:tcW w:w="1304" w:type="dxa"/>
                </w:tcPr>
                <w:p w14:paraId="060D66D4" w14:textId="6BF166BD" w:rsidR="001A5E05" w:rsidRPr="001A5E05" w:rsidRDefault="001A5E05" w:rsidP="001A5E05">
                  <w:pPr>
                    <w:rPr>
                      <w:rFonts w:ascii="Verdana" w:hAnsi="Verdana"/>
                      <w:sz w:val="20"/>
                      <w:szCs w:val="20"/>
                      <w:u w:val="single"/>
                    </w:rPr>
                  </w:pPr>
                  <w:r w:rsidRPr="00F16EAA">
                    <w:rPr>
                      <w:rFonts w:ascii="Verdana" w:hAnsi="Verdana"/>
                      <w:sz w:val="20"/>
                      <w:szCs w:val="20"/>
                    </w:rPr>
                    <w:t xml:space="preserve">15.05    </w:t>
                  </w:r>
                </w:p>
              </w:tc>
              <w:tc>
                <w:tcPr>
                  <w:tcW w:w="1984" w:type="dxa"/>
                </w:tcPr>
                <w:p w14:paraId="4B2E831F" w14:textId="704200FD"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52690744" w14:textId="6E9830EE" w:rsidR="001A5E05" w:rsidRPr="001A5E05" w:rsidRDefault="001A5E05" w:rsidP="001A5E05">
                  <w:pPr>
                    <w:rPr>
                      <w:rFonts w:ascii="Verdana" w:hAnsi="Verdana"/>
                      <w:sz w:val="20"/>
                      <w:szCs w:val="20"/>
                      <w:u w:val="single"/>
                    </w:rPr>
                  </w:pPr>
                  <w:r w:rsidRPr="00313B17">
                    <w:rPr>
                      <w:rFonts w:ascii="Verdana" w:hAnsi="Verdana"/>
                      <w:sz w:val="20"/>
                      <w:szCs w:val="20"/>
                    </w:rPr>
                    <w:t>Zakłady porcelany   </w:t>
                  </w:r>
                </w:p>
              </w:tc>
              <w:tc>
                <w:tcPr>
                  <w:tcW w:w="1938" w:type="dxa"/>
                </w:tcPr>
                <w:p w14:paraId="22488EBA" w14:textId="6F0E55B4" w:rsidR="001A5E05" w:rsidRPr="001A5E05" w:rsidRDefault="001A5E05" w:rsidP="001A5E05">
                  <w:pPr>
                    <w:rPr>
                      <w:rFonts w:ascii="Verdana" w:hAnsi="Verdana"/>
                      <w:sz w:val="20"/>
                      <w:szCs w:val="20"/>
                      <w:u w:val="single"/>
                    </w:rPr>
                  </w:pPr>
                  <w:r w:rsidRPr="00313B17">
                    <w:rPr>
                      <w:rFonts w:ascii="Verdana" w:hAnsi="Verdana"/>
                      <w:sz w:val="20"/>
                      <w:szCs w:val="20"/>
                    </w:rPr>
                    <w:t>Ćmielów</w:t>
                  </w:r>
                </w:p>
              </w:tc>
            </w:tr>
            <w:tr w:rsidR="001A5E05" w:rsidRPr="001A5E05" w14:paraId="2187AEA8" w14:textId="77777777" w:rsidTr="001A5E05">
              <w:tc>
                <w:tcPr>
                  <w:tcW w:w="556" w:type="dxa"/>
                </w:tcPr>
                <w:p w14:paraId="53E96E78" w14:textId="50304E4C" w:rsidR="001A5E05" w:rsidRDefault="001A5E05" w:rsidP="001A5E05">
                  <w:pPr>
                    <w:rPr>
                      <w:rFonts w:ascii="Verdana" w:hAnsi="Verdana"/>
                      <w:sz w:val="20"/>
                      <w:szCs w:val="20"/>
                    </w:rPr>
                  </w:pPr>
                  <w:r>
                    <w:rPr>
                      <w:rFonts w:ascii="Verdana" w:hAnsi="Verdana"/>
                      <w:sz w:val="20"/>
                      <w:szCs w:val="20"/>
                    </w:rPr>
                    <w:t>7</w:t>
                  </w:r>
                </w:p>
              </w:tc>
              <w:tc>
                <w:tcPr>
                  <w:tcW w:w="1304" w:type="dxa"/>
                </w:tcPr>
                <w:p w14:paraId="6DE6F1F5" w14:textId="2D453AB1" w:rsidR="001A5E05" w:rsidRPr="001A5E05" w:rsidRDefault="001A5E05" w:rsidP="001A5E05">
                  <w:pPr>
                    <w:rPr>
                      <w:rFonts w:ascii="Verdana" w:hAnsi="Verdana"/>
                      <w:sz w:val="20"/>
                      <w:szCs w:val="20"/>
                      <w:u w:val="single"/>
                    </w:rPr>
                  </w:pPr>
                  <w:r>
                    <w:rPr>
                      <w:rFonts w:ascii="Verdana" w:hAnsi="Verdana"/>
                      <w:sz w:val="20"/>
                      <w:szCs w:val="20"/>
                    </w:rPr>
                    <w:t>29</w:t>
                  </w:r>
                  <w:r w:rsidRPr="00F16EAA">
                    <w:rPr>
                      <w:rFonts w:ascii="Verdana" w:hAnsi="Verdana"/>
                      <w:sz w:val="20"/>
                      <w:szCs w:val="20"/>
                    </w:rPr>
                    <w:t>.05   </w:t>
                  </w:r>
                </w:p>
              </w:tc>
              <w:tc>
                <w:tcPr>
                  <w:tcW w:w="1984" w:type="dxa"/>
                </w:tcPr>
                <w:p w14:paraId="4FDD3CDD" w14:textId="2F2CD38F"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7574C3AC" w14:textId="0DE70F20" w:rsidR="001A5E05" w:rsidRPr="001A5E05" w:rsidRDefault="001A5E05" w:rsidP="001A5E05">
                  <w:pPr>
                    <w:rPr>
                      <w:rFonts w:ascii="Verdana" w:hAnsi="Verdana"/>
                      <w:sz w:val="20"/>
                      <w:szCs w:val="20"/>
                      <w:u w:val="single"/>
                    </w:rPr>
                  </w:pPr>
                  <w:r w:rsidRPr="00313B17">
                    <w:rPr>
                      <w:rFonts w:ascii="Verdana" w:hAnsi="Verdana"/>
                      <w:sz w:val="20"/>
                      <w:szCs w:val="20"/>
                    </w:rPr>
                    <w:t>Saint Gobain   </w:t>
                  </w:r>
                </w:p>
              </w:tc>
              <w:tc>
                <w:tcPr>
                  <w:tcW w:w="1938" w:type="dxa"/>
                </w:tcPr>
                <w:p w14:paraId="1B839213" w14:textId="13C7DB15" w:rsidR="001A5E05" w:rsidRPr="001A5E05" w:rsidRDefault="001A5E05" w:rsidP="001A5E05">
                  <w:pPr>
                    <w:rPr>
                      <w:rFonts w:ascii="Verdana" w:hAnsi="Verdana"/>
                      <w:sz w:val="20"/>
                      <w:szCs w:val="20"/>
                      <w:u w:val="single"/>
                    </w:rPr>
                  </w:pPr>
                  <w:r w:rsidRPr="00313B17">
                    <w:rPr>
                      <w:rFonts w:ascii="Verdana" w:hAnsi="Verdana"/>
                      <w:sz w:val="20"/>
                      <w:szCs w:val="20"/>
                    </w:rPr>
                    <w:t>Dąbrowa Górnicza</w:t>
                  </w:r>
                </w:p>
              </w:tc>
            </w:tr>
            <w:tr w:rsidR="001A5E05" w:rsidRPr="001A5E05" w14:paraId="460F8D45" w14:textId="77777777" w:rsidTr="001A5E05">
              <w:tc>
                <w:tcPr>
                  <w:tcW w:w="556" w:type="dxa"/>
                </w:tcPr>
                <w:p w14:paraId="52C57A7F" w14:textId="6838A6B4" w:rsidR="001A5E05" w:rsidRPr="00E6492F" w:rsidRDefault="001A5E05" w:rsidP="001A5E05">
                  <w:pPr>
                    <w:rPr>
                      <w:rFonts w:ascii="Verdana" w:hAnsi="Verdana"/>
                      <w:sz w:val="20"/>
                      <w:szCs w:val="20"/>
                    </w:rPr>
                  </w:pPr>
                  <w:r>
                    <w:rPr>
                      <w:rFonts w:ascii="Verdana" w:hAnsi="Verdana"/>
                      <w:sz w:val="20"/>
                      <w:szCs w:val="20"/>
                    </w:rPr>
                    <w:t>8</w:t>
                  </w:r>
                </w:p>
              </w:tc>
              <w:tc>
                <w:tcPr>
                  <w:tcW w:w="1304" w:type="dxa"/>
                </w:tcPr>
                <w:p w14:paraId="1C21BCBE" w14:textId="3D3FC716" w:rsidR="001A5E05" w:rsidRPr="001A5E05" w:rsidRDefault="001A5E05" w:rsidP="001A5E05">
                  <w:pPr>
                    <w:rPr>
                      <w:rFonts w:ascii="Verdana" w:hAnsi="Verdana"/>
                      <w:sz w:val="20"/>
                      <w:szCs w:val="20"/>
                      <w:u w:val="single"/>
                    </w:rPr>
                  </w:pPr>
                  <w:r w:rsidRPr="00E6492F">
                    <w:rPr>
                      <w:rFonts w:ascii="Verdana" w:hAnsi="Verdana"/>
                      <w:sz w:val="20"/>
                      <w:szCs w:val="20"/>
                    </w:rPr>
                    <w:t>29.05   </w:t>
                  </w:r>
                </w:p>
              </w:tc>
              <w:tc>
                <w:tcPr>
                  <w:tcW w:w="1984" w:type="dxa"/>
                </w:tcPr>
                <w:p w14:paraId="555292CC" w14:textId="65BCF348"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5BD68AC7" w14:textId="7BA57CF1" w:rsidR="001A5E05" w:rsidRPr="001A5E05" w:rsidRDefault="001A5E05" w:rsidP="001A5E05">
                  <w:pPr>
                    <w:rPr>
                      <w:rFonts w:ascii="Verdana" w:hAnsi="Verdana"/>
                      <w:sz w:val="20"/>
                      <w:szCs w:val="20"/>
                      <w:u w:val="single"/>
                    </w:rPr>
                  </w:pPr>
                  <w:r w:rsidRPr="00313B17">
                    <w:rPr>
                      <w:rFonts w:ascii="Verdana" w:hAnsi="Verdana"/>
                      <w:sz w:val="20"/>
                      <w:szCs w:val="20"/>
                    </w:rPr>
                    <w:t>Ceramika Tubądzin   </w:t>
                  </w:r>
                </w:p>
              </w:tc>
              <w:tc>
                <w:tcPr>
                  <w:tcW w:w="1938" w:type="dxa"/>
                </w:tcPr>
                <w:p w14:paraId="5096D8FF" w14:textId="7A5E9D0D" w:rsidR="001A5E05" w:rsidRPr="001A5E05" w:rsidRDefault="001A5E05" w:rsidP="001A5E05">
                  <w:pPr>
                    <w:rPr>
                      <w:rFonts w:ascii="Verdana" w:hAnsi="Verdana"/>
                      <w:sz w:val="20"/>
                      <w:szCs w:val="20"/>
                      <w:u w:val="single"/>
                    </w:rPr>
                  </w:pPr>
                  <w:r w:rsidRPr="00313B17">
                    <w:rPr>
                      <w:rFonts w:ascii="Verdana" w:hAnsi="Verdana"/>
                      <w:sz w:val="20"/>
                      <w:szCs w:val="20"/>
                    </w:rPr>
                    <w:t>Sieradz</w:t>
                  </w:r>
                </w:p>
              </w:tc>
            </w:tr>
            <w:tr w:rsidR="001A5E05" w:rsidRPr="001A5E05" w14:paraId="6B4C911E" w14:textId="77777777" w:rsidTr="001A5E05">
              <w:tc>
                <w:tcPr>
                  <w:tcW w:w="556" w:type="dxa"/>
                </w:tcPr>
                <w:p w14:paraId="008DC103" w14:textId="60603336" w:rsidR="001A5E05" w:rsidRPr="00E6492F" w:rsidRDefault="001A5E05" w:rsidP="001A5E05">
                  <w:pPr>
                    <w:rPr>
                      <w:rFonts w:ascii="Verdana" w:hAnsi="Verdana"/>
                      <w:sz w:val="20"/>
                      <w:szCs w:val="20"/>
                    </w:rPr>
                  </w:pPr>
                  <w:r>
                    <w:rPr>
                      <w:rFonts w:ascii="Verdana" w:hAnsi="Verdana"/>
                      <w:sz w:val="20"/>
                      <w:szCs w:val="20"/>
                    </w:rPr>
                    <w:t>9</w:t>
                  </w:r>
                </w:p>
              </w:tc>
              <w:tc>
                <w:tcPr>
                  <w:tcW w:w="1304" w:type="dxa"/>
                </w:tcPr>
                <w:p w14:paraId="78739FF6" w14:textId="7CF93C5D" w:rsidR="001A5E05" w:rsidRPr="001A5E05" w:rsidRDefault="001A5E05" w:rsidP="001A5E05">
                  <w:pPr>
                    <w:rPr>
                      <w:rFonts w:ascii="Verdana" w:hAnsi="Verdana"/>
                      <w:sz w:val="20"/>
                      <w:szCs w:val="20"/>
                      <w:u w:val="single"/>
                    </w:rPr>
                  </w:pPr>
                  <w:r w:rsidRPr="00E6492F">
                    <w:rPr>
                      <w:rFonts w:ascii="Verdana" w:hAnsi="Verdana"/>
                      <w:sz w:val="20"/>
                      <w:szCs w:val="20"/>
                    </w:rPr>
                    <w:t>29.05   </w:t>
                  </w:r>
                </w:p>
              </w:tc>
              <w:tc>
                <w:tcPr>
                  <w:tcW w:w="1984" w:type="dxa"/>
                </w:tcPr>
                <w:p w14:paraId="06CC8633" w14:textId="1CCE054C"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6F45004E" w14:textId="066B1A45" w:rsidR="001A5E05" w:rsidRPr="001A5E05" w:rsidRDefault="001A5E05" w:rsidP="001A5E05">
                  <w:pPr>
                    <w:rPr>
                      <w:rFonts w:ascii="Verdana" w:hAnsi="Verdana"/>
                      <w:sz w:val="20"/>
                      <w:szCs w:val="20"/>
                      <w:u w:val="single"/>
                    </w:rPr>
                  </w:pPr>
                  <w:r w:rsidRPr="00313B17">
                    <w:rPr>
                      <w:rFonts w:ascii="Verdana" w:hAnsi="Verdana"/>
                      <w:sz w:val="20"/>
                      <w:szCs w:val="20"/>
                    </w:rPr>
                    <w:t>Spalarnia odpadów stałych w Krakowie    </w:t>
                  </w:r>
                </w:p>
              </w:tc>
              <w:tc>
                <w:tcPr>
                  <w:tcW w:w="1938" w:type="dxa"/>
                </w:tcPr>
                <w:p w14:paraId="4529AFDD" w14:textId="137F9181" w:rsidR="001A5E05" w:rsidRPr="001A5E05" w:rsidRDefault="001A5E05" w:rsidP="001A5E05">
                  <w:pPr>
                    <w:rPr>
                      <w:rFonts w:ascii="Verdana" w:hAnsi="Verdana"/>
                      <w:sz w:val="20"/>
                      <w:szCs w:val="20"/>
                      <w:u w:val="single"/>
                    </w:rPr>
                  </w:pPr>
                  <w:r w:rsidRPr="00313B17">
                    <w:rPr>
                      <w:rFonts w:ascii="Verdana" w:hAnsi="Verdana"/>
                      <w:sz w:val="20"/>
                      <w:szCs w:val="20"/>
                    </w:rPr>
                    <w:t>Kraków</w:t>
                  </w:r>
                </w:p>
              </w:tc>
            </w:tr>
            <w:tr w:rsidR="001A5E05" w:rsidRPr="001A5E05" w14:paraId="2DFB1463" w14:textId="77777777" w:rsidTr="001A5E05">
              <w:tc>
                <w:tcPr>
                  <w:tcW w:w="556" w:type="dxa"/>
                </w:tcPr>
                <w:p w14:paraId="781D65EF" w14:textId="4DDF78F5" w:rsidR="001A5E05" w:rsidRDefault="001A5E05" w:rsidP="001A5E05">
                  <w:pPr>
                    <w:rPr>
                      <w:rFonts w:ascii="Verdana" w:hAnsi="Verdana"/>
                      <w:sz w:val="20"/>
                      <w:szCs w:val="20"/>
                    </w:rPr>
                  </w:pPr>
                  <w:r>
                    <w:rPr>
                      <w:rFonts w:ascii="Verdana" w:hAnsi="Verdana"/>
                      <w:sz w:val="20"/>
                      <w:szCs w:val="20"/>
                    </w:rPr>
                    <w:lastRenderedPageBreak/>
                    <w:t>10</w:t>
                  </w:r>
                </w:p>
              </w:tc>
              <w:tc>
                <w:tcPr>
                  <w:tcW w:w="1304" w:type="dxa"/>
                </w:tcPr>
                <w:p w14:paraId="736811F3" w14:textId="59324211" w:rsidR="001A5E05" w:rsidRPr="001A5E05" w:rsidRDefault="001A5E05" w:rsidP="001A5E05">
                  <w:pPr>
                    <w:rPr>
                      <w:rFonts w:ascii="Verdana" w:hAnsi="Verdana"/>
                      <w:sz w:val="20"/>
                      <w:szCs w:val="20"/>
                    </w:rPr>
                  </w:pPr>
                  <w:r>
                    <w:rPr>
                      <w:rFonts w:ascii="Verdana" w:hAnsi="Verdana"/>
                      <w:sz w:val="20"/>
                      <w:szCs w:val="20"/>
                    </w:rPr>
                    <w:t>12.06</w:t>
                  </w:r>
                </w:p>
              </w:tc>
              <w:tc>
                <w:tcPr>
                  <w:tcW w:w="1984" w:type="dxa"/>
                </w:tcPr>
                <w:p w14:paraId="7A858066" w14:textId="26ADFCEB"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6E9BC343" w14:textId="41C23889" w:rsidR="001A5E05" w:rsidRPr="001A5E05" w:rsidRDefault="001A5E05" w:rsidP="001A5E05">
                  <w:pPr>
                    <w:rPr>
                      <w:rFonts w:ascii="Verdana" w:hAnsi="Verdana"/>
                      <w:sz w:val="20"/>
                      <w:szCs w:val="20"/>
                      <w:u w:val="single"/>
                    </w:rPr>
                  </w:pPr>
                  <w:r w:rsidRPr="00313B17">
                    <w:rPr>
                      <w:rFonts w:ascii="Verdana" w:hAnsi="Verdana"/>
                      <w:sz w:val="20"/>
                      <w:szCs w:val="20"/>
                    </w:rPr>
                    <w:t>Zakład recyklingu gruzu budowlanego – Heidelberg    </w:t>
                  </w:r>
                </w:p>
              </w:tc>
              <w:tc>
                <w:tcPr>
                  <w:tcW w:w="1938" w:type="dxa"/>
                </w:tcPr>
                <w:p w14:paraId="689EC511" w14:textId="6F443E25" w:rsidR="001A5E05" w:rsidRPr="001A5E05" w:rsidRDefault="001A5E05" w:rsidP="001A5E05">
                  <w:pPr>
                    <w:rPr>
                      <w:rFonts w:ascii="Verdana" w:hAnsi="Verdana"/>
                      <w:sz w:val="20"/>
                      <w:szCs w:val="20"/>
                      <w:u w:val="single"/>
                    </w:rPr>
                  </w:pPr>
                  <w:r w:rsidRPr="00313B17">
                    <w:rPr>
                      <w:rFonts w:ascii="Verdana" w:hAnsi="Verdana"/>
                      <w:sz w:val="20"/>
                      <w:szCs w:val="20"/>
                    </w:rPr>
                    <w:t xml:space="preserve">Dąbrowa Górnicza </w:t>
                  </w:r>
                  <w:r w:rsidRPr="00313B17">
                    <w:rPr>
                      <w:rFonts w:ascii="Verdana" w:hAnsi="Verdana"/>
                      <w:sz w:val="20"/>
                      <w:szCs w:val="20"/>
                    </w:rPr>
                    <w:br/>
                  </w:r>
                </w:p>
              </w:tc>
            </w:tr>
            <w:tr w:rsidR="001A5E05" w:rsidRPr="001A5E05" w14:paraId="52C9A823" w14:textId="77777777" w:rsidTr="001A5E05">
              <w:tc>
                <w:tcPr>
                  <w:tcW w:w="556" w:type="dxa"/>
                </w:tcPr>
                <w:p w14:paraId="15365DBE" w14:textId="7FD8156C" w:rsidR="001A5E05" w:rsidRPr="00FE273A" w:rsidRDefault="001A5E05" w:rsidP="001A5E05">
                  <w:pPr>
                    <w:rPr>
                      <w:rFonts w:ascii="Verdana" w:hAnsi="Verdana"/>
                      <w:sz w:val="20"/>
                      <w:szCs w:val="20"/>
                    </w:rPr>
                  </w:pPr>
                  <w:r>
                    <w:rPr>
                      <w:rFonts w:ascii="Verdana" w:hAnsi="Verdana"/>
                      <w:sz w:val="20"/>
                      <w:szCs w:val="20"/>
                    </w:rPr>
                    <w:t>11</w:t>
                  </w:r>
                </w:p>
              </w:tc>
              <w:tc>
                <w:tcPr>
                  <w:tcW w:w="1304" w:type="dxa"/>
                </w:tcPr>
                <w:p w14:paraId="01680709" w14:textId="1ADC6C60" w:rsidR="001A5E05" w:rsidRPr="001A5E05" w:rsidRDefault="001A5E05" w:rsidP="001A5E05">
                  <w:pPr>
                    <w:rPr>
                      <w:rFonts w:ascii="Verdana" w:hAnsi="Verdana"/>
                      <w:sz w:val="20"/>
                      <w:szCs w:val="20"/>
                      <w:u w:val="single"/>
                    </w:rPr>
                  </w:pPr>
                  <w:r w:rsidRPr="00FE273A">
                    <w:rPr>
                      <w:rFonts w:ascii="Verdana" w:hAnsi="Verdana"/>
                      <w:sz w:val="20"/>
                      <w:szCs w:val="20"/>
                    </w:rPr>
                    <w:t>12.06</w:t>
                  </w:r>
                </w:p>
              </w:tc>
              <w:tc>
                <w:tcPr>
                  <w:tcW w:w="1984" w:type="dxa"/>
                </w:tcPr>
                <w:p w14:paraId="0EE2A430" w14:textId="7BCC81B5"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27C17698" w14:textId="51C538F9" w:rsidR="001A5E05" w:rsidRPr="001A5E05" w:rsidRDefault="001A5E05" w:rsidP="001A5E05">
                  <w:pPr>
                    <w:rPr>
                      <w:rFonts w:ascii="Verdana" w:hAnsi="Verdana"/>
                      <w:sz w:val="20"/>
                      <w:szCs w:val="20"/>
                      <w:u w:val="single"/>
                    </w:rPr>
                  </w:pPr>
                  <w:r w:rsidRPr="00313B17">
                    <w:rPr>
                      <w:rFonts w:ascii="Verdana" w:hAnsi="Verdana"/>
                      <w:sz w:val="20"/>
                      <w:szCs w:val="20"/>
                    </w:rPr>
                    <w:t>LERG</w:t>
                  </w:r>
                </w:p>
              </w:tc>
              <w:tc>
                <w:tcPr>
                  <w:tcW w:w="1938" w:type="dxa"/>
                </w:tcPr>
                <w:p w14:paraId="43EF6A31" w14:textId="5AC92354" w:rsidR="001A5E05" w:rsidRPr="001A5E05" w:rsidRDefault="001A5E05" w:rsidP="001A5E05">
                  <w:pPr>
                    <w:rPr>
                      <w:rFonts w:ascii="Verdana" w:hAnsi="Verdana"/>
                      <w:sz w:val="20"/>
                      <w:szCs w:val="20"/>
                      <w:u w:val="single"/>
                    </w:rPr>
                  </w:pPr>
                  <w:r w:rsidRPr="00313B17">
                    <w:rPr>
                      <w:rFonts w:ascii="Verdana" w:hAnsi="Verdana"/>
                      <w:sz w:val="20"/>
                      <w:szCs w:val="20"/>
                    </w:rPr>
                    <w:t>Pustków</w:t>
                  </w:r>
                </w:p>
              </w:tc>
            </w:tr>
            <w:tr w:rsidR="001A5E05" w:rsidRPr="001A5E05" w14:paraId="72DA2A02" w14:textId="77777777" w:rsidTr="001A5E05">
              <w:tc>
                <w:tcPr>
                  <w:tcW w:w="556" w:type="dxa"/>
                </w:tcPr>
                <w:p w14:paraId="453C86EB" w14:textId="5B515C3A" w:rsidR="001A5E05" w:rsidRPr="00FE273A" w:rsidRDefault="001A5E05" w:rsidP="001A5E05">
                  <w:pPr>
                    <w:rPr>
                      <w:rFonts w:ascii="Verdana" w:hAnsi="Verdana"/>
                      <w:sz w:val="20"/>
                      <w:szCs w:val="20"/>
                    </w:rPr>
                  </w:pPr>
                  <w:r>
                    <w:rPr>
                      <w:rFonts w:ascii="Verdana" w:hAnsi="Verdana"/>
                      <w:sz w:val="20"/>
                      <w:szCs w:val="20"/>
                    </w:rPr>
                    <w:t>12</w:t>
                  </w:r>
                </w:p>
              </w:tc>
              <w:tc>
                <w:tcPr>
                  <w:tcW w:w="1304" w:type="dxa"/>
                </w:tcPr>
                <w:p w14:paraId="1D443011" w14:textId="61B704B5" w:rsidR="001A5E05" w:rsidRPr="001A5E05" w:rsidRDefault="001A5E05" w:rsidP="001A5E05">
                  <w:pPr>
                    <w:rPr>
                      <w:rFonts w:ascii="Verdana" w:hAnsi="Verdana"/>
                      <w:sz w:val="20"/>
                      <w:szCs w:val="20"/>
                      <w:u w:val="single"/>
                    </w:rPr>
                  </w:pPr>
                  <w:r w:rsidRPr="00FE273A">
                    <w:rPr>
                      <w:rFonts w:ascii="Verdana" w:hAnsi="Verdana"/>
                      <w:sz w:val="20"/>
                      <w:szCs w:val="20"/>
                    </w:rPr>
                    <w:t>12.06</w:t>
                  </w:r>
                </w:p>
              </w:tc>
              <w:tc>
                <w:tcPr>
                  <w:tcW w:w="1984" w:type="dxa"/>
                </w:tcPr>
                <w:p w14:paraId="5BF4BE7C" w14:textId="6F9901C0" w:rsidR="001A5E05" w:rsidRPr="001A5E05" w:rsidRDefault="001A5E05" w:rsidP="001A5E05">
                  <w:pPr>
                    <w:rPr>
                      <w:rFonts w:ascii="Verdana" w:hAnsi="Verdana"/>
                      <w:sz w:val="20"/>
                      <w:szCs w:val="20"/>
                      <w:u w:val="single"/>
                    </w:rPr>
                  </w:pPr>
                  <w:r w:rsidRPr="00544715">
                    <w:rPr>
                      <w:rFonts w:ascii="Verdana" w:hAnsi="Verdana"/>
                      <w:sz w:val="20"/>
                      <w:szCs w:val="20"/>
                    </w:rPr>
                    <w:t>autokar</w:t>
                  </w:r>
                </w:p>
              </w:tc>
              <w:tc>
                <w:tcPr>
                  <w:tcW w:w="3280" w:type="dxa"/>
                </w:tcPr>
                <w:p w14:paraId="573C91BB" w14:textId="3BF4E88D" w:rsidR="001A5E05" w:rsidRPr="001A5E05" w:rsidRDefault="001A5E05" w:rsidP="001A5E05">
                  <w:pPr>
                    <w:rPr>
                      <w:rFonts w:ascii="Verdana" w:hAnsi="Verdana"/>
                      <w:sz w:val="20"/>
                      <w:szCs w:val="20"/>
                      <w:u w:val="single"/>
                    </w:rPr>
                  </w:pPr>
                  <w:r w:rsidRPr="00313B17">
                    <w:rPr>
                      <w:rFonts w:ascii="Verdana" w:hAnsi="Verdana"/>
                      <w:sz w:val="20"/>
                      <w:szCs w:val="20"/>
                    </w:rPr>
                    <w:t>Guardian Częstochowa   </w:t>
                  </w:r>
                </w:p>
              </w:tc>
              <w:tc>
                <w:tcPr>
                  <w:tcW w:w="1938" w:type="dxa"/>
                </w:tcPr>
                <w:p w14:paraId="49AFA859" w14:textId="167F8E9B" w:rsidR="001A5E05" w:rsidRPr="001A5E05" w:rsidRDefault="001A5E05" w:rsidP="001A5E05">
                  <w:pPr>
                    <w:rPr>
                      <w:rFonts w:ascii="Verdana" w:hAnsi="Verdana"/>
                      <w:sz w:val="20"/>
                      <w:szCs w:val="20"/>
                      <w:u w:val="single"/>
                    </w:rPr>
                  </w:pPr>
                  <w:r w:rsidRPr="00313B17">
                    <w:rPr>
                      <w:rFonts w:ascii="Verdana" w:hAnsi="Verdana"/>
                      <w:sz w:val="20"/>
                      <w:szCs w:val="20"/>
                    </w:rPr>
                    <w:t>Częstochowa</w:t>
                  </w:r>
                </w:p>
              </w:tc>
            </w:tr>
          </w:tbl>
          <w:p w14:paraId="4805AE93" w14:textId="77777777" w:rsidR="00322519" w:rsidRPr="001A5E05" w:rsidRDefault="00322519" w:rsidP="00313B17">
            <w:pPr>
              <w:rPr>
                <w:rFonts w:ascii="Verdana" w:hAnsi="Verdana"/>
                <w:sz w:val="20"/>
                <w:szCs w:val="20"/>
                <w:u w:val="single"/>
              </w:rPr>
            </w:pPr>
          </w:p>
          <w:p w14:paraId="3F135CF3" w14:textId="77777777" w:rsidR="00313B17" w:rsidRPr="00313B17" w:rsidRDefault="00313B17" w:rsidP="009066CD">
            <w:pPr>
              <w:jc w:val="both"/>
              <w:rPr>
                <w:rFonts w:ascii="Verdana" w:hAnsi="Verdana"/>
                <w:b/>
                <w:sz w:val="20"/>
                <w:szCs w:val="20"/>
              </w:rPr>
            </w:pPr>
          </w:p>
          <w:p w14:paraId="39868863" w14:textId="22840DD5" w:rsidR="009066CD" w:rsidRPr="00313B17" w:rsidRDefault="009066CD" w:rsidP="009066CD">
            <w:pPr>
              <w:jc w:val="both"/>
              <w:rPr>
                <w:rFonts w:ascii="Verdana" w:hAnsi="Verdana"/>
                <w:bCs/>
                <w:sz w:val="20"/>
                <w:szCs w:val="20"/>
              </w:rPr>
            </w:pPr>
            <w:r w:rsidRPr="00313B17">
              <w:rPr>
                <w:rFonts w:ascii="Verdana" w:hAnsi="Verdana"/>
                <w:b/>
                <w:sz w:val="20"/>
                <w:szCs w:val="20"/>
              </w:rPr>
              <w:t>Maksymalna  liczba kilometrów</w:t>
            </w:r>
            <w:r w:rsidRPr="00313B17">
              <w:rPr>
                <w:rFonts w:ascii="Verdana" w:hAnsi="Verdana"/>
                <w:bCs/>
                <w:sz w:val="20"/>
                <w:szCs w:val="20"/>
              </w:rPr>
              <w:t xml:space="preserve">: </w:t>
            </w:r>
            <w:r w:rsidR="00313B17" w:rsidRPr="00313B17">
              <w:rPr>
                <w:rFonts w:ascii="Verdana" w:hAnsi="Verdana"/>
                <w:bCs/>
                <w:sz w:val="20"/>
                <w:szCs w:val="20"/>
              </w:rPr>
              <w:t>3 800</w:t>
            </w:r>
            <w:r w:rsidRPr="00313B17">
              <w:rPr>
                <w:rFonts w:ascii="Verdana" w:hAnsi="Verdana"/>
                <w:bCs/>
                <w:sz w:val="20"/>
                <w:szCs w:val="20"/>
              </w:rPr>
              <w:t xml:space="preserve"> km </w:t>
            </w:r>
          </w:p>
          <w:p w14:paraId="792B1B19" w14:textId="34B45929" w:rsidR="009066CD" w:rsidRPr="00313B17" w:rsidRDefault="009066CD" w:rsidP="009066CD">
            <w:pPr>
              <w:jc w:val="both"/>
              <w:rPr>
                <w:rFonts w:ascii="Verdana" w:hAnsi="Verdana"/>
                <w:sz w:val="20"/>
                <w:szCs w:val="20"/>
              </w:rPr>
            </w:pPr>
            <w:r w:rsidRPr="00313B17">
              <w:rPr>
                <w:rFonts w:ascii="Verdana" w:hAnsi="Verdana"/>
                <w:b/>
                <w:sz w:val="20"/>
                <w:szCs w:val="20"/>
              </w:rPr>
              <w:t>Gwarantowan</w:t>
            </w:r>
            <w:r w:rsidR="00313B17" w:rsidRPr="00313B17">
              <w:rPr>
                <w:rFonts w:ascii="Verdana" w:hAnsi="Verdana"/>
                <w:b/>
                <w:sz w:val="20"/>
                <w:szCs w:val="20"/>
              </w:rPr>
              <w:t>a</w:t>
            </w:r>
            <w:r w:rsidRPr="00313B17">
              <w:rPr>
                <w:rFonts w:ascii="Verdana" w:hAnsi="Verdana"/>
                <w:b/>
                <w:sz w:val="20"/>
                <w:szCs w:val="20"/>
              </w:rPr>
              <w:t xml:space="preserve"> </w:t>
            </w:r>
            <w:r w:rsidR="00313B17" w:rsidRPr="00313B17">
              <w:rPr>
                <w:rFonts w:ascii="Verdana" w:hAnsi="Verdana"/>
                <w:b/>
                <w:sz w:val="20"/>
                <w:szCs w:val="20"/>
              </w:rPr>
              <w:t xml:space="preserve">liczba </w:t>
            </w:r>
            <w:proofErr w:type="spellStart"/>
            <w:r w:rsidR="00313B17" w:rsidRPr="00313B17">
              <w:rPr>
                <w:rFonts w:ascii="Verdana" w:hAnsi="Verdana"/>
                <w:b/>
                <w:sz w:val="20"/>
                <w:szCs w:val="20"/>
              </w:rPr>
              <w:t>kilomentrów</w:t>
            </w:r>
            <w:proofErr w:type="spellEnd"/>
            <w:r w:rsidR="00313B17" w:rsidRPr="00313B17">
              <w:rPr>
                <w:rFonts w:ascii="Verdana" w:hAnsi="Verdana"/>
                <w:b/>
                <w:sz w:val="20"/>
                <w:szCs w:val="20"/>
              </w:rPr>
              <w:t>:</w:t>
            </w:r>
            <w:r w:rsidRPr="00313B17">
              <w:rPr>
                <w:rFonts w:ascii="Verdana" w:hAnsi="Verdana"/>
                <w:sz w:val="20"/>
                <w:szCs w:val="20"/>
              </w:rPr>
              <w:t xml:space="preserve"> </w:t>
            </w:r>
            <w:r w:rsidR="00313B17" w:rsidRPr="00313B17">
              <w:rPr>
                <w:rFonts w:ascii="Verdana" w:hAnsi="Verdana"/>
                <w:sz w:val="20"/>
                <w:szCs w:val="20"/>
              </w:rPr>
              <w:t>1 8</w:t>
            </w:r>
            <w:r w:rsidRPr="00313B17">
              <w:rPr>
                <w:rFonts w:ascii="Verdana" w:hAnsi="Verdana"/>
                <w:sz w:val="20"/>
                <w:szCs w:val="20"/>
              </w:rPr>
              <w:t xml:space="preserve">00 km </w:t>
            </w:r>
          </w:p>
          <w:p w14:paraId="05BB85D2" w14:textId="77777777" w:rsidR="009066CD" w:rsidRPr="000C1770" w:rsidRDefault="009066CD" w:rsidP="009066CD">
            <w:pPr>
              <w:jc w:val="both"/>
              <w:rPr>
                <w:rFonts w:ascii="Verdana" w:hAnsi="Verdana"/>
                <w:b/>
                <w:color w:val="FF0000"/>
                <w:sz w:val="20"/>
                <w:szCs w:val="20"/>
              </w:rPr>
            </w:pPr>
          </w:p>
          <w:p w14:paraId="060986F5" w14:textId="77777777" w:rsidR="009066CD" w:rsidRPr="000C1770" w:rsidRDefault="009066CD" w:rsidP="009066CD">
            <w:pPr>
              <w:rPr>
                <w:rFonts w:ascii="Verdana" w:hAnsi="Verdana"/>
                <w:sz w:val="20"/>
                <w:szCs w:val="20"/>
              </w:rPr>
            </w:pPr>
            <w:r w:rsidRPr="000C1770">
              <w:rPr>
                <w:rFonts w:ascii="Verdana" w:hAnsi="Verdana"/>
                <w:b/>
                <w:sz w:val="20"/>
                <w:szCs w:val="20"/>
              </w:rPr>
              <w:t>IV. Wyjazd:</w:t>
            </w:r>
            <w:r w:rsidRPr="000C1770">
              <w:rPr>
                <w:rFonts w:ascii="Verdana" w:hAnsi="Verdana"/>
                <w:sz w:val="20"/>
                <w:szCs w:val="20"/>
              </w:rPr>
              <w:t xml:space="preserve"> </w:t>
            </w:r>
          </w:p>
          <w:p w14:paraId="368B2B4A" w14:textId="77777777" w:rsidR="009066CD" w:rsidRPr="000C1770" w:rsidRDefault="009066CD" w:rsidP="009066CD">
            <w:pPr>
              <w:rPr>
                <w:rFonts w:ascii="Verdana" w:hAnsi="Verdana"/>
                <w:sz w:val="20"/>
                <w:szCs w:val="20"/>
              </w:rPr>
            </w:pPr>
            <w:r w:rsidRPr="000C1770">
              <w:rPr>
                <w:rFonts w:ascii="Verdana" w:hAnsi="Verdana"/>
                <w:sz w:val="20"/>
                <w:szCs w:val="20"/>
              </w:rPr>
              <w:t>- podstawienie autokaru – Kraków, Brama główna AGH, ul. Reymonta 7, każdorazowo nie później niż 15 minut przed planowanym terminem odjazdu.</w:t>
            </w:r>
          </w:p>
          <w:p w14:paraId="140877E6" w14:textId="77777777" w:rsidR="009066CD" w:rsidRPr="000C1770" w:rsidRDefault="009066CD" w:rsidP="009066CD">
            <w:pPr>
              <w:contextualSpacing/>
              <w:rPr>
                <w:rFonts w:ascii="Verdana" w:hAnsi="Verdana"/>
                <w:sz w:val="20"/>
                <w:szCs w:val="20"/>
              </w:rPr>
            </w:pPr>
          </w:p>
          <w:p w14:paraId="23EC6702" w14:textId="77777777" w:rsidR="009066CD" w:rsidRPr="000C1770" w:rsidRDefault="009066CD" w:rsidP="009066CD">
            <w:pPr>
              <w:jc w:val="both"/>
              <w:rPr>
                <w:rFonts w:ascii="Verdana" w:hAnsi="Verdana"/>
                <w:b/>
                <w:sz w:val="20"/>
                <w:szCs w:val="20"/>
              </w:rPr>
            </w:pPr>
            <w:r w:rsidRPr="000C1770">
              <w:rPr>
                <w:rFonts w:ascii="Verdana" w:hAnsi="Verdana"/>
                <w:b/>
                <w:sz w:val="20"/>
                <w:szCs w:val="20"/>
              </w:rPr>
              <w:t>V. Do obowiązków Wykonawcy należy m.in.:</w:t>
            </w:r>
          </w:p>
          <w:p w14:paraId="3F3870E6" w14:textId="770C7FA2" w:rsidR="009066CD" w:rsidRPr="00322519" w:rsidRDefault="009066CD" w:rsidP="009066CD">
            <w:pPr>
              <w:jc w:val="both"/>
              <w:rPr>
                <w:rFonts w:ascii="Verdana" w:hAnsi="Verdana"/>
                <w:sz w:val="20"/>
                <w:szCs w:val="20"/>
              </w:rPr>
            </w:pPr>
            <w:r w:rsidRPr="000C1770">
              <w:rPr>
                <w:rFonts w:ascii="Verdana" w:hAnsi="Verdana"/>
                <w:b/>
                <w:sz w:val="20"/>
                <w:szCs w:val="20"/>
              </w:rPr>
              <w:t>1)</w:t>
            </w:r>
            <w:r w:rsidRPr="000C1770">
              <w:rPr>
                <w:rFonts w:ascii="Verdana" w:hAnsi="Verdana"/>
                <w:sz w:val="20"/>
                <w:szCs w:val="20"/>
              </w:rPr>
              <w:t xml:space="preserve"> </w:t>
            </w:r>
            <w:r w:rsidRPr="00322519">
              <w:rPr>
                <w:rFonts w:ascii="Verdana" w:hAnsi="Verdana"/>
                <w:sz w:val="20"/>
                <w:szCs w:val="20"/>
              </w:rPr>
              <w:t xml:space="preserve">Zapewnienie </w:t>
            </w:r>
            <w:r w:rsidR="00322519" w:rsidRPr="00322519">
              <w:rPr>
                <w:rFonts w:ascii="Verdana" w:hAnsi="Verdana"/>
                <w:sz w:val="20"/>
                <w:szCs w:val="20"/>
              </w:rPr>
              <w:t xml:space="preserve">3 </w:t>
            </w:r>
            <w:r w:rsidRPr="00322519">
              <w:rPr>
                <w:rFonts w:ascii="Verdana" w:hAnsi="Verdana"/>
                <w:sz w:val="20"/>
                <w:szCs w:val="20"/>
              </w:rPr>
              <w:t>autokar</w:t>
            </w:r>
            <w:r w:rsidR="00322519" w:rsidRPr="00322519">
              <w:rPr>
                <w:rFonts w:ascii="Verdana" w:hAnsi="Verdana"/>
                <w:sz w:val="20"/>
                <w:szCs w:val="20"/>
              </w:rPr>
              <w:t>ów</w:t>
            </w:r>
            <w:r w:rsidRPr="00322519">
              <w:rPr>
                <w:rFonts w:ascii="Verdana" w:hAnsi="Verdana"/>
                <w:sz w:val="20"/>
                <w:szCs w:val="20"/>
              </w:rPr>
              <w:t xml:space="preserve"> sprawn</w:t>
            </w:r>
            <w:r w:rsidR="00322519" w:rsidRPr="00322519">
              <w:rPr>
                <w:rFonts w:ascii="Verdana" w:hAnsi="Verdana"/>
                <w:sz w:val="20"/>
                <w:szCs w:val="20"/>
              </w:rPr>
              <w:t>ych</w:t>
            </w:r>
            <w:r w:rsidRPr="00322519">
              <w:rPr>
                <w:rFonts w:ascii="Verdana" w:hAnsi="Verdana"/>
                <w:sz w:val="20"/>
                <w:szCs w:val="20"/>
              </w:rPr>
              <w:t xml:space="preserve"> technicznie i dopuszczon</w:t>
            </w:r>
            <w:r w:rsidR="00322519" w:rsidRPr="00322519">
              <w:rPr>
                <w:rFonts w:ascii="Verdana" w:hAnsi="Verdana"/>
                <w:sz w:val="20"/>
                <w:szCs w:val="20"/>
              </w:rPr>
              <w:t>ych</w:t>
            </w:r>
            <w:r w:rsidRPr="00322519">
              <w:rPr>
                <w:rFonts w:ascii="Verdana" w:hAnsi="Verdana"/>
                <w:sz w:val="20"/>
                <w:szCs w:val="20"/>
              </w:rPr>
              <w:t xml:space="preserve"> do ruchu zgodnie z odrębnymi przepisami, wyprodukowanych </w:t>
            </w:r>
            <w:r w:rsidRPr="00322519">
              <w:rPr>
                <w:rFonts w:ascii="Verdana" w:hAnsi="Verdana"/>
                <w:sz w:val="20"/>
                <w:szCs w:val="20"/>
                <w:u w:val="single"/>
              </w:rPr>
              <w:t>po roku 2005</w:t>
            </w:r>
            <w:r w:rsidRPr="00322519">
              <w:rPr>
                <w:rFonts w:ascii="Verdana" w:hAnsi="Verdana"/>
                <w:sz w:val="20"/>
                <w:szCs w:val="20"/>
              </w:rPr>
              <w:t>. Rok produkcji autokaru stanowi kryterium oceny ofert. Z uwagi na powyższe zamawiający informuje, iż w przypadku podstawienia autobusu nie spełniającego warunków określonych w SWZ i Umowie Zamawiający naliczy karę umowną w wysokości 40% wynagrodzenia za realizację danego zlecenia,</w:t>
            </w:r>
          </w:p>
          <w:p w14:paraId="734FF1BB" w14:textId="77777777" w:rsidR="009066CD" w:rsidRPr="00322519" w:rsidRDefault="009066CD" w:rsidP="009066CD">
            <w:pPr>
              <w:jc w:val="both"/>
              <w:rPr>
                <w:rFonts w:ascii="Verdana" w:hAnsi="Verdana"/>
                <w:sz w:val="20"/>
                <w:szCs w:val="20"/>
              </w:rPr>
            </w:pPr>
            <w:r w:rsidRPr="00322519">
              <w:rPr>
                <w:rFonts w:ascii="Verdana" w:hAnsi="Verdana"/>
                <w:b/>
                <w:sz w:val="20"/>
                <w:szCs w:val="20"/>
              </w:rPr>
              <w:t>2)</w:t>
            </w:r>
            <w:r w:rsidRPr="00322519">
              <w:rPr>
                <w:rFonts w:ascii="Verdana" w:hAnsi="Verdana"/>
                <w:sz w:val="20"/>
                <w:szCs w:val="20"/>
              </w:rPr>
              <w:t xml:space="preserve"> Zapewnienie odpowiedniej ilości kierowców zgodnie z obowiązującymi przepisami o przewozie osób,  </w:t>
            </w:r>
          </w:p>
          <w:p w14:paraId="5CF98C64" w14:textId="5B06C80A" w:rsidR="009066CD" w:rsidRPr="00322519" w:rsidRDefault="009066CD" w:rsidP="009066CD">
            <w:pPr>
              <w:jc w:val="both"/>
              <w:rPr>
                <w:rFonts w:ascii="Verdana" w:hAnsi="Verdana"/>
                <w:color w:val="FF0000"/>
                <w:sz w:val="20"/>
                <w:szCs w:val="20"/>
              </w:rPr>
            </w:pPr>
            <w:r w:rsidRPr="00322519">
              <w:rPr>
                <w:rFonts w:ascii="Verdana" w:hAnsi="Verdana"/>
                <w:b/>
                <w:sz w:val="20"/>
                <w:szCs w:val="20"/>
              </w:rPr>
              <w:t>3)</w:t>
            </w:r>
            <w:r w:rsidRPr="00322519">
              <w:rPr>
                <w:rFonts w:ascii="Verdana" w:hAnsi="Verdana"/>
                <w:sz w:val="20"/>
                <w:szCs w:val="20"/>
              </w:rPr>
              <w:t xml:space="preserve">  Zapewnienie </w:t>
            </w:r>
            <w:r w:rsidR="00322519" w:rsidRPr="00322519">
              <w:rPr>
                <w:rFonts w:ascii="Verdana" w:hAnsi="Verdana"/>
                <w:sz w:val="20"/>
                <w:szCs w:val="20"/>
              </w:rPr>
              <w:t xml:space="preserve">3 </w:t>
            </w:r>
            <w:r w:rsidRPr="00322519">
              <w:rPr>
                <w:rFonts w:ascii="Verdana" w:hAnsi="Verdana"/>
                <w:sz w:val="20"/>
                <w:szCs w:val="20"/>
              </w:rPr>
              <w:t>autokar</w:t>
            </w:r>
            <w:r w:rsidR="00322519" w:rsidRPr="00322519">
              <w:rPr>
                <w:rFonts w:ascii="Verdana" w:hAnsi="Verdana"/>
                <w:sz w:val="20"/>
                <w:szCs w:val="20"/>
              </w:rPr>
              <w:t>ów</w:t>
            </w:r>
            <w:r w:rsidRPr="00322519">
              <w:rPr>
                <w:rFonts w:ascii="Verdana" w:hAnsi="Verdana"/>
                <w:sz w:val="20"/>
                <w:szCs w:val="20"/>
              </w:rPr>
              <w:t xml:space="preserve"> na min. 43 miejsca pasażerskie</w:t>
            </w:r>
            <w:r w:rsidR="00322519" w:rsidRPr="00322519">
              <w:rPr>
                <w:rFonts w:ascii="Verdana" w:hAnsi="Verdana"/>
                <w:sz w:val="20"/>
                <w:szCs w:val="20"/>
              </w:rPr>
              <w:t xml:space="preserve"> każdy</w:t>
            </w:r>
            <w:r w:rsidRPr="00322519">
              <w:rPr>
                <w:rFonts w:ascii="Verdana" w:hAnsi="Verdana"/>
                <w:sz w:val="20"/>
                <w:szCs w:val="20"/>
              </w:rPr>
              <w:t xml:space="preserve">. </w:t>
            </w:r>
          </w:p>
          <w:p w14:paraId="6C8BC319" w14:textId="77777777" w:rsidR="009066CD" w:rsidRPr="00322519" w:rsidRDefault="009066CD" w:rsidP="009066CD">
            <w:pPr>
              <w:jc w:val="both"/>
              <w:rPr>
                <w:rFonts w:ascii="Verdana" w:hAnsi="Verdana"/>
                <w:sz w:val="20"/>
                <w:szCs w:val="20"/>
              </w:rPr>
            </w:pPr>
            <w:r w:rsidRPr="00322519">
              <w:rPr>
                <w:rFonts w:ascii="Verdana" w:hAnsi="Verdana"/>
                <w:b/>
                <w:sz w:val="20"/>
                <w:szCs w:val="20"/>
              </w:rPr>
              <w:t>4)</w:t>
            </w:r>
            <w:r w:rsidRPr="00322519">
              <w:rPr>
                <w:rFonts w:ascii="Verdana" w:hAnsi="Verdana"/>
                <w:sz w:val="20"/>
                <w:szCs w:val="20"/>
              </w:rPr>
              <w:t xml:space="preserve"> Zapewnienia odpowiedniego komfortu autokaru tj. odległość między siedzeniami nie może krępować ruchów pasażera, nagłośnienie audio, klimatyzacja,</w:t>
            </w:r>
          </w:p>
          <w:p w14:paraId="48C89011" w14:textId="77777777" w:rsidR="009066CD" w:rsidRPr="00322519" w:rsidRDefault="009066CD" w:rsidP="009066CD">
            <w:pPr>
              <w:jc w:val="both"/>
              <w:rPr>
                <w:rFonts w:ascii="Verdana" w:hAnsi="Verdana"/>
                <w:sz w:val="20"/>
                <w:szCs w:val="20"/>
              </w:rPr>
            </w:pPr>
            <w:r w:rsidRPr="00322519">
              <w:rPr>
                <w:rFonts w:ascii="Verdana" w:hAnsi="Verdana"/>
                <w:b/>
                <w:sz w:val="20"/>
                <w:szCs w:val="20"/>
              </w:rPr>
              <w:t xml:space="preserve">5) </w:t>
            </w:r>
            <w:r w:rsidRPr="00322519">
              <w:rPr>
                <w:rFonts w:ascii="Verdana" w:hAnsi="Verdana"/>
                <w:sz w:val="20"/>
                <w:szCs w:val="20"/>
              </w:rPr>
              <w:t>Zapewnienie czystego i estetycznego wnętrza oraz sprawnie działających urządzeń w autobusie,</w:t>
            </w:r>
          </w:p>
          <w:p w14:paraId="514BAAED" w14:textId="77777777" w:rsidR="009066CD" w:rsidRPr="00322519" w:rsidRDefault="009066CD" w:rsidP="009066CD">
            <w:pPr>
              <w:jc w:val="both"/>
              <w:rPr>
                <w:rFonts w:ascii="Verdana" w:hAnsi="Verdana"/>
                <w:sz w:val="20"/>
                <w:szCs w:val="20"/>
              </w:rPr>
            </w:pPr>
            <w:r w:rsidRPr="00322519">
              <w:rPr>
                <w:rFonts w:ascii="Verdana" w:hAnsi="Verdana"/>
                <w:b/>
                <w:sz w:val="20"/>
                <w:szCs w:val="20"/>
              </w:rPr>
              <w:t>6)</w:t>
            </w:r>
            <w:r w:rsidRPr="00322519">
              <w:rPr>
                <w:rFonts w:ascii="Verdana" w:hAnsi="Verdana"/>
                <w:sz w:val="20"/>
                <w:szCs w:val="20"/>
              </w:rPr>
              <w:t xml:space="preserve"> Wynagrodzenie winno uwzględniać podatki i opłaty drogowe, opłaty parkingowe, koszty autostrad, tuneli, koszty postoju.</w:t>
            </w:r>
          </w:p>
          <w:p w14:paraId="5EE91C43" w14:textId="77777777" w:rsidR="009066CD" w:rsidRPr="00322519" w:rsidRDefault="009066CD" w:rsidP="009066CD">
            <w:pPr>
              <w:jc w:val="both"/>
              <w:rPr>
                <w:rFonts w:ascii="Verdana" w:hAnsi="Verdana"/>
                <w:sz w:val="20"/>
                <w:szCs w:val="20"/>
              </w:rPr>
            </w:pPr>
            <w:r w:rsidRPr="00322519">
              <w:rPr>
                <w:rFonts w:ascii="Verdana" w:hAnsi="Verdana"/>
                <w:b/>
                <w:sz w:val="20"/>
                <w:szCs w:val="20"/>
              </w:rPr>
              <w:t>7)</w:t>
            </w:r>
            <w:r w:rsidRPr="00322519">
              <w:rPr>
                <w:rFonts w:ascii="Verdana" w:hAnsi="Verdana"/>
                <w:sz w:val="20"/>
                <w:szCs w:val="20"/>
              </w:rPr>
              <w:t xml:space="preserve"> Ceny netto za 1 (jeden) km pozostają niezmienne w okresie trwania umowy,</w:t>
            </w:r>
          </w:p>
          <w:p w14:paraId="2FEE3233" w14:textId="0042AAD4" w:rsidR="009066CD" w:rsidRPr="00322519" w:rsidRDefault="009066CD" w:rsidP="009066CD">
            <w:pPr>
              <w:jc w:val="both"/>
              <w:rPr>
                <w:rFonts w:ascii="Verdana" w:hAnsi="Verdana"/>
                <w:sz w:val="20"/>
                <w:szCs w:val="20"/>
              </w:rPr>
            </w:pPr>
            <w:r w:rsidRPr="00322519">
              <w:rPr>
                <w:rFonts w:ascii="Verdana" w:hAnsi="Verdana"/>
                <w:b/>
                <w:sz w:val="20"/>
                <w:szCs w:val="20"/>
              </w:rPr>
              <w:t>8)</w:t>
            </w:r>
            <w:r w:rsidRPr="00322519">
              <w:rPr>
                <w:rFonts w:ascii="Verdana" w:hAnsi="Verdana"/>
                <w:sz w:val="20"/>
                <w:szCs w:val="20"/>
              </w:rPr>
              <w:t xml:space="preserve"> Płatność nastąpi po wykonaniu usługi każdorazowego wyjazdu, wg ilości przejechanych kilometrów, zgodnie z cen</w:t>
            </w:r>
            <w:r w:rsidR="001C0FCA">
              <w:rPr>
                <w:rFonts w:ascii="Verdana" w:hAnsi="Verdana"/>
                <w:sz w:val="20"/>
                <w:szCs w:val="20"/>
              </w:rPr>
              <w:t>ą</w:t>
            </w:r>
            <w:r w:rsidRPr="00322519">
              <w:rPr>
                <w:rFonts w:ascii="Verdana" w:hAnsi="Verdana"/>
                <w:sz w:val="20"/>
                <w:szCs w:val="20"/>
              </w:rPr>
              <w:t xml:space="preserve"> określon</w:t>
            </w:r>
            <w:r w:rsidR="001C0FCA">
              <w:rPr>
                <w:rFonts w:ascii="Verdana" w:hAnsi="Verdana"/>
                <w:sz w:val="20"/>
                <w:szCs w:val="20"/>
              </w:rPr>
              <w:t>ą</w:t>
            </w:r>
            <w:r w:rsidRPr="00322519">
              <w:rPr>
                <w:rFonts w:ascii="Verdana" w:hAnsi="Verdana"/>
                <w:sz w:val="20"/>
                <w:szCs w:val="20"/>
              </w:rPr>
              <w:t xml:space="preserve"> na formularzu oferty. Ilość kilometrów liczona będzie „od i do” miejsca podstawienia </w:t>
            </w:r>
            <w:r w:rsidR="001C0FCA">
              <w:rPr>
                <w:rFonts w:ascii="Verdana" w:hAnsi="Verdana"/>
                <w:sz w:val="20"/>
                <w:szCs w:val="20"/>
              </w:rPr>
              <w:t xml:space="preserve">każdego </w:t>
            </w:r>
            <w:r w:rsidRPr="00322519">
              <w:rPr>
                <w:rFonts w:ascii="Verdana" w:hAnsi="Verdana"/>
                <w:sz w:val="20"/>
                <w:szCs w:val="20"/>
              </w:rPr>
              <w:t>autokaru wskazanego przez Zamawiającego,</w:t>
            </w:r>
          </w:p>
          <w:p w14:paraId="60088BAB" w14:textId="77777777" w:rsidR="009066CD" w:rsidRPr="00322519" w:rsidRDefault="009066CD" w:rsidP="009066CD">
            <w:pPr>
              <w:jc w:val="both"/>
              <w:rPr>
                <w:rFonts w:ascii="Verdana" w:hAnsi="Verdana"/>
                <w:sz w:val="20"/>
                <w:szCs w:val="20"/>
              </w:rPr>
            </w:pPr>
            <w:r w:rsidRPr="00322519">
              <w:rPr>
                <w:rFonts w:ascii="Verdana" w:hAnsi="Verdana"/>
                <w:b/>
                <w:sz w:val="20"/>
                <w:szCs w:val="20"/>
              </w:rPr>
              <w:t>9)</w:t>
            </w:r>
            <w:r w:rsidRPr="00322519">
              <w:rPr>
                <w:rFonts w:ascii="Verdana" w:hAnsi="Verdana"/>
                <w:sz w:val="20"/>
                <w:szCs w:val="20"/>
              </w:rPr>
              <w:t xml:space="preserve"> Zamawiający dopuszcza możliwość odwołania przez niego wynajmu usługi transportowej z przyczyn niezależnych od Zamawiającego, w terminie do 24 h przed planowanym terminem wyjazdu bez ponoszenia przez Zamawiającego konsekwencji,</w:t>
            </w:r>
          </w:p>
          <w:p w14:paraId="42E3015A" w14:textId="77777777" w:rsidR="009066CD" w:rsidRPr="00322519" w:rsidRDefault="009066CD" w:rsidP="009066CD">
            <w:pPr>
              <w:jc w:val="both"/>
              <w:rPr>
                <w:rFonts w:ascii="Verdana" w:hAnsi="Verdana"/>
                <w:sz w:val="20"/>
                <w:szCs w:val="20"/>
              </w:rPr>
            </w:pPr>
            <w:r w:rsidRPr="00322519">
              <w:rPr>
                <w:rFonts w:ascii="Verdana" w:hAnsi="Verdana"/>
                <w:b/>
                <w:sz w:val="20"/>
                <w:szCs w:val="20"/>
              </w:rPr>
              <w:t>10)</w:t>
            </w:r>
            <w:r w:rsidRPr="00322519">
              <w:rPr>
                <w:rFonts w:ascii="Verdana" w:hAnsi="Verdana"/>
                <w:sz w:val="20"/>
                <w:szCs w:val="20"/>
              </w:rPr>
              <w:t xml:space="preserve"> Wykonawca zostanie poinformowany (drogą e-mailową – adres wskazany w Umowie) o wyjeździe i miejscu podstawienia autobusów najpóźniej 2 dni przed planowanym wyjazdem.</w:t>
            </w:r>
          </w:p>
          <w:p w14:paraId="19B7B88F" w14:textId="18A0260A" w:rsidR="009066CD" w:rsidRPr="00322519" w:rsidRDefault="009066CD" w:rsidP="009066CD">
            <w:pPr>
              <w:jc w:val="both"/>
              <w:rPr>
                <w:rFonts w:ascii="Verdana" w:eastAsia="Calibri" w:hAnsi="Verdana"/>
                <w:sz w:val="20"/>
                <w:szCs w:val="20"/>
              </w:rPr>
            </w:pPr>
            <w:r w:rsidRPr="00322519">
              <w:rPr>
                <w:rFonts w:ascii="Verdana" w:hAnsi="Verdana"/>
                <w:b/>
                <w:sz w:val="20"/>
                <w:szCs w:val="20"/>
              </w:rPr>
              <w:t>11)</w:t>
            </w:r>
            <w:r w:rsidRPr="00322519">
              <w:rPr>
                <w:rFonts w:ascii="Verdana" w:hAnsi="Verdana"/>
                <w:sz w:val="20"/>
                <w:szCs w:val="20"/>
              </w:rPr>
              <w:t xml:space="preserve"> </w:t>
            </w:r>
            <w:r w:rsidRPr="00322519">
              <w:rPr>
                <w:rFonts w:ascii="Verdana" w:eastAsia="Calibri" w:hAnsi="Verdana"/>
                <w:sz w:val="20"/>
                <w:szCs w:val="20"/>
              </w:rPr>
              <w:t xml:space="preserve">Jeżeli z przyczyn niezależnych od Wykonawcy (np. awaria autokaru) nie jest możliwe podstawienie w terminie wyjazdu pojazdu o numerze rej. określonym w Formularzu oferty, Wykonawca zobowiązany jest do podstawienie pojazdu o innych nr rejestracyjnych, spełniającego wszystkie wymagania określone w umowie oraz SWZ </w:t>
            </w:r>
          </w:p>
          <w:p w14:paraId="382FF7C7" w14:textId="77777777" w:rsidR="009066CD" w:rsidRPr="00322519" w:rsidRDefault="009066CD" w:rsidP="009066CD">
            <w:pPr>
              <w:jc w:val="both"/>
              <w:rPr>
                <w:rFonts w:ascii="Verdana" w:eastAsia="Calibri" w:hAnsi="Verdana"/>
                <w:sz w:val="20"/>
                <w:szCs w:val="20"/>
              </w:rPr>
            </w:pPr>
            <w:r w:rsidRPr="00322519">
              <w:rPr>
                <w:rFonts w:ascii="Verdana" w:eastAsia="Calibri" w:hAnsi="Verdana"/>
                <w:b/>
                <w:bCs/>
                <w:sz w:val="20"/>
                <w:szCs w:val="20"/>
              </w:rPr>
              <w:t>12)</w:t>
            </w:r>
            <w:r w:rsidRPr="00322519">
              <w:rPr>
                <w:rFonts w:ascii="Verdana" w:eastAsia="Calibri" w:hAnsi="Verdana"/>
                <w:sz w:val="20"/>
                <w:szCs w:val="20"/>
              </w:rPr>
              <w:t xml:space="preserve"> Podstawienia autokaru zastępczego w przypadku awarii na trasie realizowanego wyjazdu w czasie nie dłuższym niż: </w:t>
            </w:r>
          </w:p>
          <w:p w14:paraId="23415F1E" w14:textId="77777777" w:rsidR="009066CD" w:rsidRDefault="009066CD" w:rsidP="00322519">
            <w:r w:rsidRPr="00322519">
              <w:rPr>
                <w:rFonts w:ascii="Verdana" w:hAnsi="Verdana"/>
                <w:sz w:val="20"/>
                <w:szCs w:val="20"/>
              </w:rPr>
              <w:t xml:space="preserve">a) dla tras do 200 km włącznie - 1h </w:t>
            </w:r>
            <w:r w:rsidRPr="00322519">
              <w:rPr>
                <w:rFonts w:ascii="Verdana" w:hAnsi="Verdana"/>
                <w:sz w:val="20"/>
                <w:szCs w:val="20"/>
              </w:rPr>
              <w:br/>
              <w:t>b) dla tras powyżej 200 km - 3h</w:t>
            </w:r>
          </w:p>
          <w:p w14:paraId="77B35949" w14:textId="77777777" w:rsidR="00B436FB" w:rsidRDefault="00B436FB" w:rsidP="000C1770">
            <w:pPr>
              <w:rPr>
                <w:rFonts w:ascii="Verdana" w:hAnsi="Verdana"/>
                <w:sz w:val="20"/>
                <w:szCs w:val="20"/>
              </w:rPr>
            </w:pPr>
          </w:p>
          <w:p w14:paraId="6219F9ED" w14:textId="49525C7F" w:rsidR="009066CD" w:rsidRPr="000C1770" w:rsidRDefault="009066CD" w:rsidP="000C1770">
            <w:pPr>
              <w:rPr>
                <w:rFonts w:ascii="Verdana" w:hAnsi="Verdana"/>
                <w:sz w:val="20"/>
                <w:szCs w:val="20"/>
              </w:rPr>
            </w:pPr>
          </w:p>
        </w:tc>
      </w:tr>
    </w:tbl>
    <w:p w14:paraId="6E889211" w14:textId="77777777" w:rsidR="00BC6240" w:rsidRPr="000C1770" w:rsidRDefault="004D5E89" w:rsidP="000C1770">
      <w:pPr>
        <w:numPr>
          <w:ilvl w:val="1"/>
          <w:numId w:val="2"/>
        </w:numPr>
        <w:jc w:val="both"/>
        <w:outlineLvl w:val="1"/>
        <w:rPr>
          <w:rFonts w:ascii="Verdana" w:hAnsi="Verdana"/>
          <w:bCs/>
          <w:iCs/>
          <w:sz w:val="20"/>
          <w:szCs w:val="20"/>
        </w:rPr>
      </w:pPr>
      <w:r w:rsidRPr="000C1770">
        <w:rPr>
          <w:rFonts w:ascii="Verdana" w:hAnsi="Verdana"/>
          <w:bCs/>
          <w:iCs/>
          <w:color w:val="000000"/>
          <w:sz w:val="20"/>
          <w:szCs w:val="20"/>
        </w:rPr>
        <w:lastRenderedPageBreak/>
        <w:t xml:space="preserve">Zamawiający nie przewiduje obowiązku odbycia przez Wykonawcę wizji lokalnej lub sprawdzenia przez </w:t>
      </w:r>
      <w:r w:rsidRPr="000C1770">
        <w:rPr>
          <w:rFonts w:ascii="Verdana" w:hAnsi="Verdana"/>
          <w:bCs/>
          <w:iCs/>
          <w:sz w:val="20"/>
          <w:szCs w:val="20"/>
        </w:rPr>
        <w:t>Wykonawcę dokumentów niezbędnych do realizacji zamówienia.</w:t>
      </w:r>
    </w:p>
    <w:p w14:paraId="7A6BB2AD" w14:textId="135AA525" w:rsidR="00DC0ACB" w:rsidRPr="000C1770" w:rsidRDefault="00DC0ACB" w:rsidP="000C1770">
      <w:pPr>
        <w:numPr>
          <w:ilvl w:val="1"/>
          <w:numId w:val="2"/>
        </w:numPr>
        <w:jc w:val="both"/>
        <w:outlineLvl w:val="1"/>
        <w:rPr>
          <w:rFonts w:ascii="Verdana" w:hAnsi="Verdana"/>
          <w:bCs/>
          <w:iCs/>
          <w:sz w:val="20"/>
          <w:szCs w:val="20"/>
          <w:lang w:eastAsia="x-none"/>
        </w:rPr>
      </w:pPr>
      <w:r w:rsidRPr="000C1770">
        <w:rPr>
          <w:rFonts w:ascii="Verdana" w:hAnsi="Verdana"/>
          <w:bCs/>
          <w:iCs/>
          <w:sz w:val="20"/>
          <w:szCs w:val="20"/>
          <w:lang w:val="x-none" w:eastAsia="x-none"/>
        </w:rPr>
        <w:t xml:space="preserve">Zamawiający </w:t>
      </w:r>
      <w:r w:rsidR="00465DC7" w:rsidRPr="000C1770">
        <w:rPr>
          <w:rFonts w:ascii="Verdana" w:hAnsi="Verdana"/>
          <w:bCs/>
          <w:iCs/>
          <w:sz w:val="20"/>
          <w:szCs w:val="20"/>
          <w:lang w:eastAsia="x-none"/>
        </w:rPr>
        <w:t xml:space="preserve">nie </w:t>
      </w:r>
      <w:r w:rsidRPr="000C1770">
        <w:rPr>
          <w:rFonts w:ascii="Verdana" w:hAnsi="Verdana"/>
          <w:bCs/>
          <w:iCs/>
          <w:sz w:val="20"/>
          <w:szCs w:val="20"/>
          <w:lang w:val="x-none" w:eastAsia="x-none"/>
        </w:rPr>
        <w:t>dokonuje podziału zamówienia na części Oferty nie zawierające pełnego zakresu przedmiotu zamówienia zostaną odrzucone.</w:t>
      </w:r>
    </w:p>
    <w:p w14:paraId="30905FF2" w14:textId="77777777" w:rsidR="00986790" w:rsidRPr="000C1770" w:rsidRDefault="00986790" w:rsidP="000C1770">
      <w:pPr>
        <w:ind w:left="709"/>
        <w:jc w:val="both"/>
        <w:outlineLvl w:val="1"/>
        <w:rPr>
          <w:rFonts w:ascii="Verdana" w:hAnsi="Verdana"/>
          <w:bCs/>
          <w:iCs/>
          <w:sz w:val="20"/>
          <w:szCs w:val="20"/>
          <w:lang w:val="x-none" w:eastAsia="x-none"/>
        </w:rPr>
      </w:pPr>
      <w:r w:rsidRPr="000C1770">
        <w:rPr>
          <w:rFonts w:ascii="Verdana" w:hAnsi="Verdana"/>
          <w:bCs/>
          <w:iCs/>
          <w:sz w:val="20"/>
          <w:szCs w:val="20"/>
          <w:lang w:val="x-none" w:eastAsia="x-none"/>
        </w:rPr>
        <w:t xml:space="preserve">Powody niedokonania podziału zamówienia na części: </w:t>
      </w:r>
    </w:p>
    <w:p w14:paraId="2DBDA480" w14:textId="05C9AC51" w:rsidR="00986790" w:rsidRPr="000C1770" w:rsidRDefault="00986790" w:rsidP="000C1770">
      <w:pPr>
        <w:tabs>
          <w:tab w:val="num" w:pos="567"/>
        </w:tabs>
        <w:ind w:left="709"/>
        <w:jc w:val="both"/>
        <w:outlineLvl w:val="1"/>
        <w:rPr>
          <w:rFonts w:ascii="Verdana" w:hAnsi="Verdana"/>
          <w:bCs/>
          <w:iCs/>
          <w:color w:val="000000"/>
          <w:sz w:val="20"/>
          <w:szCs w:val="20"/>
          <w:lang w:eastAsia="x-none"/>
        </w:rPr>
      </w:pPr>
      <w:r w:rsidRPr="000C1770">
        <w:rPr>
          <w:rFonts w:ascii="Verdana" w:hAnsi="Verdana"/>
          <w:bCs/>
          <w:iCs/>
          <w:sz w:val="20"/>
          <w:szCs w:val="20"/>
          <w:lang w:eastAsia="x-none"/>
        </w:rPr>
        <w:t>Przedmiot zamówienia stanowi funkcjonalną całość, podział zamówienia na</w:t>
      </w:r>
      <w:r w:rsidRPr="000C1770">
        <w:rPr>
          <w:rFonts w:ascii="Verdana" w:hAnsi="Verdana"/>
          <w:bCs/>
          <w:iCs/>
          <w:sz w:val="20"/>
          <w:szCs w:val="20"/>
          <w:lang w:eastAsia="x-none"/>
        </w:rPr>
        <w:br/>
        <w:t>części groziłby nadmiernymi trudnościami technicznymi oraz nadmiernymi</w:t>
      </w:r>
      <w:r w:rsidRPr="000C1770">
        <w:rPr>
          <w:rFonts w:ascii="Verdana" w:hAnsi="Verdana"/>
          <w:bCs/>
          <w:iCs/>
          <w:sz w:val="20"/>
          <w:szCs w:val="20"/>
          <w:lang w:eastAsia="x-none"/>
        </w:rPr>
        <w:br/>
      </w:r>
      <w:r w:rsidRPr="000C1770">
        <w:rPr>
          <w:rFonts w:ascii="Verdana" w:hAnsi="Verdana"/>
          <w:bCs/>
          <w:iCs/>
          <w:sz w:val="20"/>
          <w:szCs w:val="20"/>
          <w:lang w:eastAsia="x-none"/>
        </w:rPr>
        <w:lastRenderedPageBreak/>
        <w:t>kosztami wykonania zamówienia, ponadto brak podziału jest uzasadniony</w:t>
      </w:r>
      <w:r w:rsidRPr="000C1770">
        <w:rPr>
          <w:rFonts w:ascii="Verdana" w:hAnsi="Verdana"/>
          <w:bCs/>
          <w:iCs/>
          <w:sz w:val="20"/>
          <w:szCs w:val="20"/>
          <w:lang w:eastAsia="x-none"/>
        </w:rPr>
        <w:br/>
        <w:t>względami organizacyjnymi, ewentualny podział zamówienia mógłby poważnie</w:t>
      </w:r>
      <w:r w:rsidRPr="000C1770">
        <w:rPr>
          <w:rFonts w:ascii="Verdana" w:hAnsi="Verdana"/>
          <w:bCs/>
          <w:iCs/>
          <w:sz w:val="20"/>
          <w:szCs w:val="20"/>
          <w:lang w:eastAsia="x-none"/>
        </w:rPr>
        <w:br/>
        <w:t>zagrozić właściwemu wykonaniu zamówienia a potrzeba skoordynowania</w:t>
      </w:r>
      <w:r w:rsidR="00446517" w:rsidRPr="000C1770">
        <w:rPr>
          <w:rFonts w:ascii="Verdana" w:hAnsi="Verdana"/>
          <w:bCs/>
          <w:iCs/>
          <w:sz w:val="20"/>
          <w:szCs w:val="20"/>
          <w:lang w:eastAsia="x-none"/>
        </w:rPr>
        <w:t xml:space="preserve"> </w:t>
      </w:r>
      <w:r w:rsidRPr="000C1770">
        <w:rPr>
          <w:rFonts w:ascii="Verdana" w:hAnsi="Verdana"/>
          <w:bCs/>
          <w:iCs/>
          <w:sz w:val="20"/>
          <w:szCs w:val="20"/>
          <w:lang w:eastAsia="x-none"/>
        </w:rPr>
        <w:t xml:space="preserve">działań różnych wykonawców </w:t>
      </w:r>
      <w:r w:rsidRPr="000C1770">
        <w:rPr>
          <w:rFonts w:ascii="Verdana" w:hAnsi="Verdana"/>
          <w:bCs/>
          <w:iCs/>
          <w:color w:val="000000"/>
          <w:sz w:val="20"/>
          <w:szCs w:val="20"/>
          <w:lang w:eastAsia="x-none"/>
        </w:rPr>
        <w:t>realizujących poszczególne części zamówienia</w:t>
      </w:r>
      <w:r w:rsidR="00446517" w:rsidRPr="000C1770">
        <w:rPr>
          <w:rFonts w:ascii="Verdana" w:hAnsi="Verdana"/>
          <w:bCs/>
          <w:iCs/>
          <w:color w:val="000000"/>
          <w:sz w:val="20"/>
          <w:szCs w:val="20"/>
          <w:lang w:eastAsia="x-none"/>
        </w:rPr>
        <w:t xml:space="preserve"> </w:t>
      </w:r>
      <w:r w:rsidRPr="000C1770">
        <w:rPr>
          <w:rFonts w:ascii="Verdana" w:hAnsi="Verdana"/>
          <w:bCs/>
          <w:iCs/>
          <w:color w:val="000000"/>
          <w:sz w:val="20"/>
          <w:szCs w:val="20"/>
          <w:lang w:eastAsia="x-none"/>
        </w:rPr>
        <w:t>mogłaby zagrozić prawidłowej i terminowej realizacji zamówienia.</w:t>
      </w:r>
      <w:r w:rsidR="00446517" w:rsidRPr="000C1770">
        <w:rPr>
          <w:rFonts w:ascii="Verdana" w:hAnsi="Verdana"/>
          <w:bCs/>
          <w:iCs/>
          <w:color w:val="000000"/>
          <w:sz w:val="20"/>
          <w:szCs w:val="20"/>
          <w:lang w:eastAsia="x-none"/>
        </w:rPr>
        <w:t xml:space="preserve"> </w:t>
      </w:r>
      <w:r w:rsidRPr="000C1770">
        <w:rPr>
          <w:rFonts w:ascii="Verdana" w:hAnsi="Verdana"/>
          <w:bCs/>
          <w:iCs/>
          <w:color w:val="000000"/>
          <w:sz w:val="20"/>
          <w:szCs w:val="20"/>
          <w:lang w:eastAsia="x-none"/>
        </w:rPr>
        <w:t>Ponadto niedokonanie podziału na części nie narusza konkurencji poprzez</w:t>
      </w:r>
      <w:r w:rsidR="00446517" w:rsidRPr="000C1770">
        <w:rPr>
          <w:rFonts w:ascii="Verdana" w:hAnsi="Verdana"/>
          <w:bCs/>
          <w:iCs/>
          <w:color w:val="000000"/>
          <w:sz w:val="20"/>
          <w:szCs w:val="20"/>
          <w:lang w:eastAsia="x-none"/>
        </w:rPr>
        <w:t xml:space="preserve"> </w:t>
      </w:r>
      <w:r w:rsidRPr="000C1770">
        <w:rPr>
          <w:rFonts w:ascii="Verdana" w:hAnsi="Verdana"/>
          <w:bCs/>
          <w:iCs/>
          <w:color w:val="000000"/>
          <w:sz w:val="20"/>
          <w:szCs w:val="20"/>
          <w:lang w:eastAsia="x-none"/>
        </w:rPr>
        <w:t xml:space="preserve">ograniczenie możliwości ubiegania się o nie. </w:t>
      </w:r>
    </w:p>
    <w:p w14:paraId="46850786"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Zaliczki na poczet wykonania zamówienia</w:t>
      </w:r>
    </w:p>
    <w:p w14:paraId="787E7B9D" w14:textId="77777777" w:rsidR="00BC6240" w:rsidRPr="000C1770" w:rsidRDefault="004D5E89" w:rsidP="000C1770">
      <w:pPr>
        <w:tabs>
          <w:tab w:val="left" w:pos="708"/>
        </w:tabs>
        <w:ind w:left="680"/>
        <w:jc w:val="both"/>
        <w:outlineLvl w:val="1"/>
        <w:rPr>
          <w:rFonts w:ascii="Verdana" w:hAnsi="Verdana"/>
          <w:bCs/>
          <w:iCs/>
          <w:color w:val="000000"/>
          <w:sz w:val="20"/>
          <w:szCs w:val="20"/>
        </w:rPr>
      </w:pPr>
      <w:r w:rsidRPr="000C1770">
        <w:rPr>
          <w:rFonts w:ascii="Verdana" w:hAnsi="Verdana"/>
          <w:bCs/>
          <w:iCs/>
          <w:color w:val="000000"/>
          <w:sz w:val="20"/>
          <w:szCs w:val="20"/>
        </w:rPr>
        <w:t>Zamawiający nie przewiduje udzielenia zaliczek na poczet wykonania zamówienia.</w:t>
      </w:r>
    </w:p>
    <w:p w14:paraId="2759315E"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nie dopuszcza składania ofert wariantowych oraz w postaci katalogów elektronicznych</w:t>
      </w:r>
    </w:p>
    <w:p w14:paraId="23C7BC64"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Zamawiający nie zastrzega możliwości ubiegania się o udzielenie zamówienia wyłącznie przez wykonawców, o których mowa w art. 94 ustaw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w:t>
      </w:r>
    </w:p>
    <w:p w14:paraId="4093089E"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Zamawiający nie prowadzi postępowania w celu zawarcia umowy ramowej. </w:t>
      </w:r>
    </w:p>
    <w:p w14:paraId="63BE6964" w14:textId="32DD8328" w:rsidR="00BC624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Zamawiający nie zastrzega obowiązku osobistego wykonania przez Wykonawcę kluczowych zadań: </w:t>
      </w:r>
      <w:r w:rsidR="00395FCE" w:rsidRPr="000C1770">
        <w:rPr>
          <w:rFonts w:ascii="Verdana" w:hAnsi="Verdana"/>
          <w:bCs/>
          <w:iCs/>
          <w:color w:val="000000"/>
          <w:sz w:val="20"/>
          <w:szCs w:val="20"/>
        </w:rPr>
        <w:t xml:space="preserve">dotyczących zamówień na </w:t>
      </w:r>
      <w:r w:rsidRPr="000C1770">
        <w:rPr>
          <w:rFonts w:ascii="Verdana" w:hAnsi="Verdana"/>
          <w:bCs/>
          <w:iCs/>
          <w:color w:val="000000"/>
          <w:sz w:val="20"/>
          <w:szCs w:val="20"/>
        </w:rPr>
        <w:t>usługi</w:t>
      </w:r>
      <w:r w:rsidR="00395FCE" w:rsidRPr="000C1770">
        <w:rPr>
          <w:rFonts w:ascii="Verdana" w:hAnsi="Verdana"/>
          <w:bCs/>
          <w:iCs/>
          <w:color w:val="000000"/>
          <w:sz w:val="20"/>
          <w:szCs w:val="20"/>
        </w:rPr>
        <w:t>.</w:t>
      </w:r>
    </w:p>
    <w:p w14:paraId="76FD74B0" w14:textId="77777777" w:rsidR="009066CD" w:rsidRPr="000C1770" w:rsidRDefault="009066CD" w:rsidP="009066CD">
      <w:pPr>
        <w:ind w:left="680"/>
        <w:jc w:val="both"/>
        <w:outlineLvl w:val="1"/>
        <w:rPr>
          <w:rFonts w:ascii="Verdana" w:hAnsi="Verdana"/>
          <w:bCs/>
          <w:iCs/>
          <w:color w:val="000000"/>
          <w:sz w:val="20"/>
          <w:szCs w:val="20"/>
        </w:rPr>
      </w:pPr>
    </w:p>
    <w:p w14:paraId="1ADE12EC" w14:textId="1D010BF4"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5" w:name="_Toc258314245"/>
      <w:r w:rsidRPr="000C1770">
        <w:rPr>
          <w:rFonts w:ascii="Verdana" w:hAnsi="Verdana"/>
          <w:b/>
          <w:bCs/>
          <w:caps/>
          <w:kern w:val="2"/>
          <w:sz w:val="20"/>
          <w:szCs w:val="20"/>
        </w:rPr>
        <w:t>Informacja o przewidywanych zamówieniach, o których mowa w</w:t>
      </w:r>
      <w:r w:rsidR="00920824">
        <w:rPr>
          <w:rFonts w:ascii="Verdana" w:hAnsi="Verdana"/>
          <w:b/>
          <w:bCs/>
          <w:caps/>
          <w:kern w:val="2"/>
          <w:sz w:val="20"/>
          <w:szCs w:val="20"/>
        </w:rPr>
        <w:t> </w:t>
      </w:r>
      <w:r w:rsidRPr="000C1770">
        <w:rPr>
          <w:rFonts w:ascii="Verdana" w:hAnsi="Verdana"/>
          <w:b/>
          <w:bCs/>
          <w:caps/>
          <w:kern w:val="2"/>
          <w:sz w:val="20"/>
          <w:szCs w:val="20"/>
        </w:rPr>
        <w:t>art. 214 ust. 1 pkt 7 i 8USTAWY PZP</w:t>
      </w:r>
      <w:bookmarkEnd w:id="5"/>
      <w:r w:rsidRPr="000C1770">
        <w:rPr>
          <w:rFonts w:ascii="Verdana" w:hAnsi="Verdana"/>
          <w:b/>
          <w:bCs/>
          <w:caps/>
          <w:kern w:val="2"/>
          <w:sz w:val="20"/>
          <w:szCs w:val="20"/>
        </w:rPr>
        <w:t>.</w:t>
      </w:r>
    </w:p>
    <w:p w14:paraId="5488A94C" w14:textId="519CBECC" w:rsidR="00BC6240" w:rsidRDefault="004D5E89" w:rsidP="000C1770">
      <w:pPr>
        <w:tabs>
          <w:tab w:val="left" w:pos="708"/>
        </w:tabs>
        <w:ind w:left="426"/>
        <w:jc w:val="both"/>
        <w:outlineLvl w:val="1"/>
        <w:rPr>
          <w:rFonts w:ascii="Verdana" w:hAnsi="Verdana"/>
          <w:bCs/>
          <w:iCs/>
          <w:color w:val="000000"/>
          <w:sz w:val="20"/>
          <w:szCs w:val="20"/>
        </w:rPr>
      </w:pPr>
      <w:r w:rsidRPr="000C1770">
        <w:rPr>
          <w:rFonts w:ascii="Verdana" w:hAnsi="Verdana"/>
          <w:bCs/>
          <w:iCs/>
          <w:color w:val="000000"/>
          <w:sz w:val="20"/>
          <w:szCs w:val="20"/>
        </w:rPr>
        <w:t xml:space="preserve">Zamawiający nie przewiduje udzielenia zamówień, o których mowa w art. 214 ust. 1 pkt 7 ustawy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w:t>
      </w:r>
    </w:p>
    <w:p w14:paraId="05507938" w14:textId="77777777" w:rsidR="009066CD" w:rsidRPr="000C1770" w:rsidRDefault="009066CD" w:rsidP="000C1770">
      <w:pPr>
        <w:tabs>
          <w:tab w:val="left" w:pos="708"/>
        </w:tabs>
        <w:ind w:left="426"/>
        <w:jc w:val="both"/>
        <w:outlineLvl w:val="1"/>
        <w:rPr>
          <w:rFonts w:ascii="Verdana" w:hAnsi="Verdana"/>
          <w:bCs/>
          <w:iCs/>
          <w:color w:val="000000"/>
          <w:sz w:val="20"/>
          <w:szCs w:val="20"/>
        </w:rPr>
      </w:pPr>
    </w:p>
    <w:p w14:paraId="19D39FFA"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6" w:name="_Toc258314246"/>
      <w:r w:rsidRPr="000C1770">
        <w:rPr>
          <w:rFonts w:ascii="Verdana" w:hAnsi="Verdana"/>
          <w:b/>
          <w:bCs/>
          <w:caps/>
          <w:kern w:val="2"/>
          <w:sz w:val="20"/>
          <w:szCs w:val="20"/>
        </w:rPr>
        <w:t>Termin wykonania zamówienia</w:t>
      </w:r>
      <w:bookmarkEnd w:id="6"/>
    </w:p>
    <w:p w14:paraId="57B175B1" w14:textId="0D379E2A" w:rsidR="009066CD" w:rsidRPr="00920824" w:rsidRDefault="004D5E89" w:rsidP="000C1770">
      <w:pPr>
        <w:tabs>
          <w:tab w:val="left" w:pos="708"/>
        </w:tabs>
        <w:ind w:left="426"/>
        <w:jc w:val="both"/>
        <w:outlineLvl w:val="1"/>
        <w:rPr>
          <w:rFonts w:ascii="Verdana" w:hAnsi="Verdana"/>
          <w:bCs/>
          <w:iCs/>
          <w:color w:val="FF0000"/>
          <w:sz w:val="20"/>
          <w:szCs w:val="20"/>
        </w:rPr>
      </w:pPr>
      <w:r w:rsidRPr="000C1770">
        <w:rPr>
          <w:rFonts w:ascii="Verdana" w:hAnsi="Verdana"/>
          <w:bCs/>
          <w:iCs/>
          <w:color w:val="000000"/>
          <w:sz w:val="20"/>
          <w:szCs w:val="20"/>
        </w:rPr>
        <w:t>Zamówienie musi zostać zrealizowane w terminie:</w:t>
      </w:r>
      <w:bookmarkStart w:id="7" w:name="_Hlk63956575"/>
      <w:r w:rsidR="00950E80" w:rsidRPr="000C1770">
        <w:rPr>
          <w:rFonts w:ascii="Verdana" w:hAnsi="Verdana"/>
          <w:bCs/>
          <w:iCs/>
          <w:color w:val="000000"/>
          <w:sz w:val="20"/>
          <w:szCs w:val="20"/>
        </w:rPr>
        <w:t xml:space="preserve"> </w:t>
      </w:r>
      <w:r w:rsidR="00920824" w:rsidRPr="001A5E05">
        <w:rPr>
          <w:rFonts w:ascii="Verdana" w:hAnsi="Verdana"/>
          <w:b/>
          <w:iCs/>
          <w:color w:val="000000"/>
          <w:sz w:val="20"/>
          <w:szCs w:val="20"/>
        </w:rPr>
        <w:t xml:space="preserve">do </w:t>
      </w:r>
      <w:r w:rsidR="00A01925">
        <w:rPr>
          <w:rFonts w:ascii="Verdana" w:hAnsi="Verdana"/>
          <w:b/>
          <w:iCs/>
          <w:color w:val="000000"/>
          <w:sz w:val="20"/>
          <w:szCs w:val="20"/>
        </w:rPr>
        <w:t>2 miesięcy od daty podpisania umowy.</w:t>
      </w:r>
    </w:p>
    <w:bookmarkEnd w:id="7"/>
    <w:p w14:paraId="17A759C7" w14:textId="77777777" w:rsidR="00BC6240" w:rsidRPr="000C1770" w:rsidRDefault="004D5E89" w:rsidP="000C1770">
      <w:pPr>
        <w:numPr>
          <w:ilvl w:val="0"/>
          <w:numId w:val="2"/>
        </w:numPr>
        <w:ind w:left="431" w:hanging="431"/>
        <w:jc w:val="both"/>
        <w:outlineLvl w:val="0"/>
        <w:rPr>
          <w:rFonts w:ascii="Verdana" w:hAnsi="Verdana"/>
          <w:b/>
          <w:sz w:val="20"/>
          <w:szCs w:val="20"/>
        </w:rPr>
      </w:pPr>
      <w:r w:rsidRPr="000C1770">
        <w:rPr>
          <w:rFonts w:ascii="Verdana" w:hAnsi="Verdana"/>
          <w:b/>
          <w:sz w:val="20"/>
          <w:szCs w:val="20"/>
        </w:rPr>
        <w:t xml:space="preserve">PRZEDMIOTOWE ŚRODKI DOWODOWE </w:t>
      </w:r>
    </w:p>
    <w:p w14:paraId="519C7068" w14:textId="4790C048" w:rsidR="007F3DA0" w:rsidRDefault="00B92B16" w:rsidP="000C1770">
      <w:pPr>
        <w:tabs>
          <w:tab w:val="left" w:pos="708"/>
        </w:tabs>
        <w:ind w:left="426" w:hanging="426"/>
        <w:jc w:val="both"/>
        <w:outlineLvl w:val="1"/>
        <w:rPr>
          <w:rFonts w:ascii="Verdana" w:hAnsi="Verdana"/>
          <w:sz w:val="20"/>
          <w:szCs w:val="20"/>
        </w:rPr>
      </w:pPr>
      <w:r w:rsidRPr="000C1770">
        <w:rPr>
          <w:rFonts w:ascii="Verdana" w:hAnsi="Verdana"/>
          <w:sz w:val="20"/>
          <w:szCs w:val="20"/>
        </w:rPr>
        <w:t xml:space="preserve">        Zamawiający nie żąda wraz z ofertą złożenia przedmiotowych środków dowodowych.</w:t>
      </w:r>
    </w:p>
    <w:p w14:paraId="172D6F16" w14:textId="77777777" w:rsidR="009066CD" w:rsidRPr="000C1770" w:rsidRDefault="009066CD" w:rsidP="000C1770">
      <w:pPr>
        <w:tabs>
          <w:tab w:val="left" w:pos="708"/>
        </w:tabs>
        <w:ind w:left="426" w:hanging="426"/>
        <w:jc w:val="both"/>
        <w:outlineLvl w:val="1"/>
        <w:rPr>
          <w:rFonts w:ascii="Verdana" w:hAnsi="Verdana"/>
          <w:sz w:val="20"/>
          <w:szCs w:val="20"/>
        </w:rPr>
      </w:pPr>
    </w:p>
    <w:p w14:paraId="240B4EB6"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8" w:name="_Toc258314247"/>
      <w:r w:rsidRPr="000C1770">
        <w:rPr>
          <w:rFonts w:ascii="Verdana" w:hAnsi="Verdana"/>
          <w:b/>
          <w:bCs/>
          <w:caps/>
          <w:kern w:val="2"/>
          <w:sz w:val="20"/>
          <w:szCs w:val="20"/>
        </w:rPr>
        <w:t>Informacja o warunkach udziału w postępowaniu</w:t>
      </w:r>
      <w:bookmarkEnd w:id="8"/>
    </w:p>
    <w:p w14:paraId="60D7720F"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O udzielenie zamówienia mogą ubiegać się Wykonawcy, którzy nie podlegają wykluczeniu oraz spełniają warunki udziału w postępowaniu i wymagania określone w niniejszej SWZ.</w:t>
      </w:r>
    </w:p>
    <w:p w14:paraId="443F9067"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Zamawiający, na podstawie art. 112 ustawy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 xml:space="preserve"> określa następujące warunki udziału w postępowaniu:</w:t>
      </w:r>
    </w:p>
    <w:tbl>
      <w:tblPr>
        <w:tblW w:w="904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8476"/>
      </w:tblGrid>
      <w:tr w:rsidR="00BC6240" w:rsidRPr="000C1770" w14:paraId="6C347DAF" w14:textId="77777777" w:rsidTr="00C858AA">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8A6D8" w14:textId="77777777" w:rsidR="00BC6240" w:rsidRPr="000C1770" w:rsidRDefault="004D5E89" w:rsidP="000C1770">
            <w:pPr>
              <w:jc w:val="center"/>
              <w:rPr>
                <w:rFonts w:ascii="Verdana" w:hAnsi="Verdana"/>
                <w:b/>
                <w:sz w:val="20"/>
                <w:szCs w:val="20"/>
              </w:rPr>
            </w:pPr>
            <w:r w:rsidRPr="000C1770">
              <w:rPr>
                <w:rFonts w:ascii="Verdana" w:hAnsi="Verdana"/>
                <w:b/>
                <w:sz w:val="20"/>
                <w:szCs w:val="20"/>
              </w:rPr>
              <w:t>Lp.</w:t>
            </w:r>
          </w:p>
        </w:tc>
        <w:tc>
          <w:tcPr>
            <w:tcW w:w="8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56F88" w14:textId="77777777" w:rsidR="00BC6240" w:rsidRPr="000C1770" w:rsidRDefault="004D5E89" w:rsidP="000C1770">
            <w:pPr>
              <w:rPr>
                <w:rFonts w:ascii="Verdana" w:hAnsi="Verdana"/>
                <w:sz w:val="20"/>
                <w:szCs w:val="20"/>
              </w:rPr>
            </w:pPr>
            <w:r w:rsidRPr="000C1770">
              <w:rPr>
                <w:rFonts w:ascii="Verdana" w:hAnsi="Verdana"/>
                <w:b/>
                <w:sz w:val="20"/>
                <w:szCs w:val="20"/>
              </w:rPr>
              <w:t>Warunki udziału w postępowaniu</w:t>
            </w:r>
          </w:p>
        </w:tc>
      </w:tr>
      <w:tr w:rsidR="00BC6240" w:rsidRPr="000C1770" w14:paraId="2144467A" w14:textId="77777777" w:rsidTr="00C858AA">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4C69524" w14:textId="77777777" w:rsidR="00BC6240" w:rsidRPr="000C1770" w:rsidRDefault="004D5E89" w:rsidP="000C1770">
            <w:pPr>
              <w:jc w:val="center"/>
              <w:rPr>
                <w:rFonts w:ascii="Verdana" w:hAnsi="Verdana"/>
                <w:sz w:val="20"/>
                <w:szCs w:val="20"/>
              </w:rPr>
            </w:pPr>
            <w:r w:rsidRPr="000C1770">
              <w:rPr>
                <w:rFonts w:ascii="Verdana" w:hAnsi="Verdana"/>
                <w:sz w:val="20"/>
                <w:szCs w:val="20"/>
              </w:rPr>
              <w:t>1</w:t>
            </w:r>
          </w:p>
        </w:tc>
        <w:tc>
          <w:tcPr>
            <w:tcW w:w="8476" w:type="dxa"/>
            <w:tcBorders>
              <w:top w:val="single" w:sz="4" w:space="0" w:color="000000"/>
              <w:left w:val="single" w:sz="4" w:space="0" w:color="000000"/>
              <w:bottom w:val="single" w:sz="4" w:space="0" w:color="000000"/>
              <w:right w:val="single" w:sz="4" w:space="0" w:color="000000"/>
            </w:tcBorders>
            <w:shd w:val="clear" w:color="auto" w:fill="auto"/>
          </w:tcPr>
          <w:p w14:paraId="41545594" w14:textId="77777777" w:rsidR="00BC6240" w:rsidRPr="000C1770" w:rsidRDefault="004D5E89" w:rsidP="000C1770">
            <w:pPr>
              <w:jc w:val="both"/>
              <w:rPr>
                <w:rFonts w:ascii="Verdana" w:hAnsi="Verdana"/>
                <w:b/>
                <w:bCs/>
                <w:sz w:val="20"/>
                <w:szCs w:val="20"/>
              </w:rPr>
            </w:pPr>
            <w:r w:rsidRPr="000C1770">
              <w:rPr>
                <w:rFonts w:ascii="Verdana" w:hAnsi="Verdana"/>
                <w:b/>
                <w:bCs/>
                <w:sz w:val="20"/>
                <w:szCs w:val="20"/>
              </w:rPr>
              <w:t>Uprawnienia do prowadzenia określonej działalności gospodarczej lub zawodowej, o ile wynika to z odrębnych przepisów</w:t>
            </w:r>
          </w:p>
          <w:p w14:paraId="4CB53F3B" w14:textId="3392A16A" w:rsidR="00DC1A46" w:rsidRPr="000C1770" w:rsidRDefault="002920E0" w:rsidP="000C1770">
            <w:pPr>
              <w:jc w:val="both"/>
              <w:rPr>
                <w:rFonts w:ascii="Verdana" w:hAnsi="Verdana"/>
                <w:sz w:val="20"/>
                <w:szCs w:val="20"/>
              </w:rPr>
            </w:pPr>
            <w:r w:rsidRPr="000C1770">
              <w:rPr>
                <w:rFonts w:ascii="Verdana" w:hAnsi="Verdana"/>
                <w:sz w:val="20"/>
                <w:szCs w:val="20"/>
              </w:rPr>
              <w:t xml:space="preserve">Zamawiający uzna w/w warunek za spełniony, jeżeli Wykonawca wykaże, że </w:t>
            </w:r>
            <w:r w:rsidR="00C86A84">
              <w:rPr>
                <w:rFonts w:ascii="Verdana" w:hAnsi="Verdana"/>
                <w:sz w:val="20"/>
                <w:szCs w:val="20"/>
              </w:rPr>
              <w:t> </w:t>
            </w:r>
            <w:r w:rsidRPr="000C1770">
              <w:rPr>
                <w:rFonts w:ascii="Verdana" w:hAnsi="Verdana"/>
                <w:sz w:val="20"/>
                <w:szCs w:val="20"/>
              </w:rPr>
              <w:t>posiada Koncesję lub zezwolenie lub licencj</w:t>
            </w:r>
            <w:r w:rsidR="000F2130" w:rsidRPr="000C1770">
              <w:rPr>
                <w:rFonts w:ascii="Verdana" w:hAnsi="Verdana"/>
                <w:sz w:val="20"/>
                <w:szCs w:val="20"/>
              </w:rPr>
              <w:t>ę</w:t>
            </w:r>
            <w:r w:rsidRPr="000C1770">
              <w:rPr>
                <w:rFonts w:ascii="Verdana" w:hAnsi="Verdana"/>
                <w:sz w:val="20"/>
                <w:szCs w:val="20"/>
              </w:rPr>
              <w:t xml:space="preserve"> na podjęcie działalności gospodarczej w zakresie objętym zamówieniem - licencja uprawniająca do wykonania przewozów </w:t>
            </w:r>
            <w:r w:rsidR="00AA2A47" w:rsidRPr="000C1770">
              <w:rPr>
                <w:rFonts w:ascii="Verdana" w:hAnsi="Verdana"/>
                <w:sz w:val="20"/>
                <w:szCs w:val="20"/>
              </w:rPr>
              <w:t>krajowych</w:t>
            </w:r>
            <w:r w:rsidRPr="000C1770">
              <w:rPr>
                <w:rFonts w:ascii="Verdana" w:hAnsi="Verdana"/>
                <w:sz w:val="20"/>
                <w:szCs w:val="20"/>
              </w:rPr>
              <w:t>.</w:t>
            </w:r>
          </w:p>
          <w:p w14:paraId="76547929" w14:textId="166CFD23" w:rsidR="00D51FB2" w:rsidRPr="000C1770" w:rsidRDefault="00D51FB2" w:rsidP="000C1770">
            <w:pPr>
              <w:jc w:val="both"/>
              <w:rPr>
                <w:rFonts w:ascii="Verdana" w:hAnsi="Verdana"/>
                <w:sz w:val="20"/>
                <w:szCs w:val="20"/>
              </w:rPr>
            </w:pPr>
            <w:r w:rsidRPr="000C1770">
              <w:rPr>
                <w:rFonts w:ascii="Verdana" w:hAnsi="Verdana"/>
                <w:sz w:val="20"/>
                <w:szCs w:val="20"/>
              </w:rPr>
              <w:t xml:space="preserve">W przypadku wykonawców wspólnie ubiegających się o udzielenie zamówienia </w:t>
            </w:r>
            <w:r w:rsidR="004B28D2" w:rsidRPr="000C1770">
              <w:rPr>
                <w:rFonts w:ascii="Verdana" w:hAnsi="Verdana"/>
                <w:sz w:val="20"/>
                <w:szCs w:val="20"/>
              </w:rPr>
              <w:t>Zamawiający uzna w/w warunek za spełniony, jeżeli co najmniej jeden z</w:t>
            </w:r>
            <w:r w:rsidR="00C86A84">
              <w:rPr>
                <w:rFonts w:ascii="Verdana" w:hAnsi="Verdana"/>
                <w:sz w:val="20"/>
                <w:szCs w:val="20"/>
              </w:rPr>
              <w:t> </w:t>
            </w:r>
            <w:r w:rsidR="004B28D2" w:rsidRPr="000C1770">
              <w:rPr>
                <w:rFonts w:ascii="Verdana" w:hAnsi="Verdana"/>
                <w:sz w:val="20"/>
                <w:szCs w:val="20"/>
              </w:rPr>
              <w:t>wykonawców wspólnie ubiegających się o udzielenie zamówienia posiada wymagane uprawnienia  i zrealizuje usługi, do których realizacji te uprawnienia są wymagane.</w:t>
            </w:r>
          </w:p>
          <w:p w14:paraId="66411776" w14:textId="706D9222" w:rsidR="003E41DD" w:rsidRPr="000C1770" w:rsidRDefault="003E41DD" w:rsidP="000C1770">
            <w:pPr>
              <w:jc w:val="both"/>
              <w:rPr>
                <w:rFonts w:ascii="Verdana" w:hAnsi="Verdana"/>
                <w:sz w:val="20"/>
                <w:szCs w:val="20"/>
              </w:rPr>
            </w:pPr>
            <w:r w:rsidRPr="000C1770">
              <w:rPr>
                <w:rFonts w:ascii="Verdana" w:hAnsi="Verdana"/>
                <w:sz w:val="20"/>
                <w:szCs w:val="20"/>
              </w:rPr>
              <w:t>Wykonawcy wspólnie ubiegający się o udzielenie zamówienia zobowiązani są do złożenia oświadczenia na Formularzu oferty, z którego wynika, który z</w:t>
            </w:r>
            <w:r w:rsidR="00C86A84">
              <w:rPr>
                <w:rFonts w:ascii="Verdana" w:hAnsi="Verdana"/>
                <w:sz w:val="20"/>
                <w:szCs w:val="20"/>
              </w:rPr>
              <w:t> </w:t>
            </w:r>
            <w:r w:rsidRPr="000C1770">
              <w:rPr>
                <w:rFonts w:ascii="Verdana" w:hAnsi="Verdana"/>
                <w:sz w:val="20"/>
                <w:szCs w:val="20"/>
              </w:rPr>
              <w:t>Wykonawców posiada wymagane uprawnienia.</w:t>
            </w:r>
          </w:p>
          <w:p w14:paraId="5B63DDE3" w14:textId="2A5BA189" w:rsidR="005B219D" w:rsidRPr="000C1770" w:rsidRDefault="005B219D" w:rsidP="000C1770">
            <w:pPr>
              <w:jc w:val="both"/>
              <w:rPr>
                <w:rFonts w:ascii="Verdana" w:hAnsi="Verdana"/>
                <w:sz w:val="20"/>
                <w:szCs w:val="20"/>
                <w:u w:val="single"/>
              </w:rPr>
            </w:pPr>
            <w:r w:rsidRPr="000C1770">
              <w:rPr>
                <w:rFonts w:ascii="Verdana" w:hAnsi="Verdana"/>
                <w:sz w:val="20"/>
                <w:szCs w:val="20"/>
                <w:u w:val="single"/>
              </w:rPr>
              <w:t>Zamawiający zbada spełnianie warunku na podstawie oświadczenia złożonego na Formularzu oferty.</w:t>
            </w:r>
          </w:p>
        </w:tc>
      </w:tr>
      <w:tr w:rsidR="00BC6240" w:rsidRPr="000C1770" w14:paraId="5AE6C0E1" w14:textId="77777777" w:rsidTr="00C858AA">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3507735" w14:textId="77777777" w:rsidR="00BC6240" w:rsidRPr="000C1770" w:rsidRDefault="004D5E89" w:rsidP="000C1770">
            <w:pPr>
              <w:jc w:val="center"/>
              <w:rPr>
                <w:rFonts w:ascii="Verdana" w:hAnsi="Verdana"/>
                <w:sz w:val="20"/>
                <w:szCs w:val="20"/>
              </w:rPr>
            </w:pPr>
            <w:r w:rsidRPr="000C1770">
              <w:rPr>
                <w:rFonts w:ascii="Verdana" w:hAnsi="Verdana"/>
                <w:sz w:val="20"/>
                <w:szCs w:val="20"/>
              </w:rPr>
              <w:t>2</w:t>
            </w:r>
          </w:p>
        </w:tc>
        <w:tc>
          <w:tcPr>
            <w:tcW w:w="8476" w:type="dxa"/>
            <w:tcBorders>
              <w:top w:val="single" w:sz="4" w:space="0" w:color="000000"/>
              <w:left w:val="single" w:sz="4" w:space="0" w:color="000000"/>
              <w:bottom w:val="single" w:sz="4" w:space="0" w:color="000000"/>
              <w:right w:val="single" w:sz="4" w:space="0" w:color="000000"/>
            </w:tcBorders>
            <w:shd w:val="clear" w:color="auto" w:fill="auto"/>
          </w:tcPr>
          <w:p w14:paraId="50FA11A2" w14:textId="77777777" w:rsidR="00BC6240" w:rsidRPr="000C1770" w:rsidRDefault="004D5E89" w:rsidP="000C1770">
            <w:pPr>
              <w:jc w:val="both"/>
              <w:rPr>
                <w:rFonts w:ascii="Verdana" w:hAnsi="Verdana"/>
                <w:b/>
                <w:bCs/>
                <w:sz w:val="20"/>
                <w:szCs w:val="20"/>
              </w:rPr>
            </w:pPr>
            <w:r w:rsidRPr="000C1770">
              <w:rPr>
                <w:rFonts w:ascii="Verdana" w:hAnsi="Verdana"/>
                <w:b/>
                <w:bCs/>
                <w:sz w:val="20"/>
                <w:szCs w:val="20"/>
              </w:rPr>
              <w:t>Zdolność do występowania w obrocie gospodarczym</w:t>
            </w:r>
          </w:p>
          <w:p w14:paraId="2483447A" w14:textId="77777777" w:rsidR="00BC6240" w:rsidRPr="000C1770" w:rsidRDefault="004D5E89" w:rsidP="000C1770">
            <w:pPr>
              <w:jc w:val="both"/>
              <w:rPr>
                <w:rFonts w:ascii="Verdana" w:hAnsi="Verdana"/>
                <w:sz w:val="20"/>
                <w:szCs w:val="20"/>
              </w:rPr>
            </w:pPr>
            <w:r w:rsidRPr="000C1770">
              <w:rPr>
                <w:rFonts w:ascii="Verdana" w:hAnsi="Verdana"/>
                <w:sz w:val="20"/>
                <w:szCs w:val="20"/>
              </w:rPr>
              <w:t>Zamawiający nie opisuje, nie wyznacza szczegółowego warunku w tym zakresie.</w:t>
            </w:r>
          </w:p>
        </w:tc>
      </w:tr>
      <w:tr w:rsidR="00BC6240" w:rsidRPr="000C1770" w14:paraId="0E24B861" w14:textId="77777777" w:rsidTr="00C858AA">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182594B" w14:textId="77777777" w:rsidR="00BC6240" w:rsidRPr="000C1770" w:rsidRDefault="004D5E89" w:rsidP="000C1770">
            <w:pPr>
              <w:jc w:val="center"/>
              <w:rPr>
                <w:rFonts w:ascii="Verdana" w:hAnsi="Verdana"/>
                <w:sz w:val="20"/>
                <w:szCs w:val="20"/>
              </w:rPr>
            </w:pPr>
            <w:r w:rsidRPr="000C1770">
              <w:rPr>
                <w:rFonts w:ascii="Verdana" w:hAnsi="Verdana"/>
                <w:sz w:val="20"/>
                <w:szCs w:val="20"/>
              </w:rPr>
              <w:t>3</w:t>
            </w:r>
          </w:p>
        </w:tc>
        <w:tc>
          <w:tcPr>
            <w:tcW w:w="8476" w:type="dxa"/>
            <w:tcBorders>
              <w:top w:val="single" w:sz="4" w:space="0" w:color="000000"/>
              <w:left w:val="single" w:sz="4" w:space="0" w:color="000000"/>
              <w:bottom w:val="single" w:sz="4" w:space="0" w:color="000000"/>
              <w:right w:val="single" w:sz="4" w:space="0" w:color="000000"/>
            </w:tcBorders>
            <w:shd w:val="clear" w:color="auto" w:fill="auto"/>
          </w:tcPr>
          <w:p w14:paraId="60A87F1D" w14:textId="77777777" w:rsidR="00BC6240" w:rsidRPr="000C1770" w:rsidRDefault="004D5E89" w:rsidP="000C1770">
            <w:pPr>
              <w:jc w:val="both"/>
              <w:rPr>
                <w:rFonts w:ascii="Verdana" w:hAnsi="Verdana"/>
                <w:b/>
                <w:bCs/>
                <w:sz w:val="20"/>
                <w:szCs w:val="20"/>
              </w:rPr>
            </w:pPr>
            <w:r w:rsidRPr="000C1770">
              <w:rPr>
                <w:rFonts w:ascii="Verdana" w:hAnsi="Verdana"/>
                <w:b/>
                <w:bCs/>
                <w:sz w:val="20"/>
                <w:szCs w:val="20"/>
              </w:rPr>
              <w:t>Sytuacja ekonomiczna lub finansowa</w:t>
            </w:r>
          </w:p>
          <w:p w14:paraId="3B2178D1" w14:textId="77777777" w:rsidR="00BC6240" w:rsidRPr="000C1770" w:rsidRDefault="004D5E89" w:rsidP="000C1770">
            <w:pPr>
              <w:jc w:val="both"/>
              <w:rPr>
                <w:rFonts w:ascii="Verdana" w:hAnsi="Verdana"/>
                <w:sz w:val="20"/>
                <w:szCs w:val="20"/>
              </w:rPr>
            </w:pPr>
            <w:r w:rsidRPr="000C1770">
              <w:rPr>
                <w:rFonts w:ascii="Verdana" w:hAnsi="Verdana"/>
                <w:sz w:val="20"/>
                <w:szCs w:val="20"/>
              </w:rPr>
              <w:t>Zamawiający nie opisuje, nie wyznacza szczegółowego warunku w tym zakresie.</w:t>
            </w:r>
          </w:p>
        </w:tc>
      </w:tr>
      <w:tr w:rsidR="00BC6240" w:rsidRPr="000C1770" w14:paraId="3CFE2EC8" w14:textId="77777777" w:rsidTr="00C858AA">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1C21B89" w14:textId="77777777" w:rsidR="00BC6240" w:rsidRPr="000C1770" w:rsidRDefault="004D5E89" w:rsidP="000C1770">
            <w:pPr>
              <w:jc w:val="center"/>
              <w:rPr>
                <w:rFonts w:ascii="Verdana" w:hAnsi="Verdana"/>
                <w:sz w:val="20"/>
                <w:szCs w:val="20"/>
              </w:rPr>
            </w:pPr>
            <w:r w:rsidRPr="000C1770">
              <w:rPr>
                <w:rFonts w:ascii="Verdana" w:hAnsi="Verdana"/>
                <w:sz w:val="20"/>
                <w:szCs w:val="20"/>
              </w:rPr>
              <w:t>4</w:t>
            </w:r>
          </w:p>
        </w:tc>
        <w:tc>
          <w:tcPr>
            <w:tcW w:w="8476" w:type="dxa"/>
            <w:tcBorders>
              <w:top w:val="single" w:sz="4" w:space="0" w:color="000000"/>
              <w:left w:val="single" w:sz="4" w:space="0" w:color="000000"/>
              <w:bottom w:val="single" w:sz="4" w:space="0" w:color="000000"/>
              <w:right w:val="single" w:sz="4" w:space="0" w:color="000000"/>
            </w:tcBorders>
            <w:shd w:val="clear" w:color="auto" w:fill="auto"/>
          </w:tcPr>
          <w:p w14:paraId="7EA71661" w14:textId="77777777" w:rsidR="00BC6240" w:rsidRPr="000C1770" w:rsidRDefault="004D5E89" w:rsidP="000C1770">
            <w:pPr>
              <w:jc w:val="both"/>
              <w:rPr>
                <w:rFonts w:ascii="Verdana" w:hAnsi="Verdana"/>
                <w:b/>
                <w:color w:val="000000" w:themeColor="text1"/>
                <w:sz w:val="20"/>
                <w:szCs w:val="20"/>
              </w:rPr>
            </w:pPr>
            <w:r w:rsidRPr="000C1770">
              <w:rPr>
                <w:rFonts w:ascii="Verdana" w:hAnsi="Verdana"/>
                <w:b/>
                <w:color w:val="000000" w:themeColor="text1"/>
                <w:sz w:val="20"/>
                <w:szCs w:val="20"/>
              </w:rPr>
              <w:t>Zdolność techniczna i zawodowa:</w:t>
            </w:r>
          </w:p>
          <w:p w14:paraId="4BA967C1" w14:textId="6F84F869" w:rsidR="002F79BE" w:rsidRPr="000C1770" w:rsidRDefault="00B92B16" w:rsidP="000C1770">
            <w:pPr>
              <w:rPr>
                <w:rFonts w:ascii="Verdana" w:hAnsi="Verdana"/>
                <w:i/>
                <w:iCs/>
                <w:sz w:val="20"/>
                <w:szCs w:val="20"/>
              </w:rPr>
            </w:pPr>
            <w:r w:rsidRPr="000C1770">
              <w:rPr>
                <w:rFonts w:ascii="Verdana" w:hAnsi="Verdana"/>
                <w:sz w:val="20"/>
                <w:szCs w:val="20"/>
              </w:rPr>
              <w:t>Zamawiający nie opisuje, nie wyznacza szczegółowego warunku w tym zakresie.</w:t>
            </w:r>
          </w:p>
        </w:tc>
      </w:tr>
    </w:tbl>
    <w:p w14:paraId="0BFB0D7F" w14:textId="77777777" w:rsidR="009066CD" w:rsidRDefault="009066CD" w:rsidP="009066CD">
      <w:pPr>
        <w:ind w:left="431"/>
        <w:jc w:val="both"/>
        <w:outlineLvl w:val="0"/>
        <w:rPr>
          <w:rFonts w:ascii="Verdana" w:hAnsi="Verdana"/>
          <w:b/>
          <w:bCs/>
          <w:caps/>
          <w:kern w:val="2"/>
          <w:sz w:val="20"/>
          <w:szCs w:val="20"/>
        </w:rPr>
      </w:pPr>
    </w:p>
    <w:p w14:paraId="7E55760F" w14:textId="077AC598" w:rsidR="00BC6240" w:rsidRPr="000C1770" w:rsidRDefault="004D5E89" w:rsidP="000C1770">
      <w:pPr>
        <w:numPr>
          <w:ilvl w:val="0"/>
          <w:numId w:val="2"/>
        </w:numPr>
        <w:ind w:left="431" w:hanging="431"/>
        <w:jc w:val="both"/>
        <w:outlineLvl w:val="0"/>
        <w:rPr>
          <w:rFonts w:ascii="Verdana" w:hAnsi="Verdana"/>
          <w:b/>
          <w:bCs/>
          <w:caps/>
          <w:kern w:val="2"/>
          <w:sz w:val="20"/>
          <w:szCs w:val="20"/>
        </w:rPr>
      </w:pPr>
      <w:r w:rsidRPr="000C1770">
        <w:rPr>
          <w:rFonts w:ascii="Verdana" w:hAnsi="Verdana"/>
          <w:b/>
          <w:bCs/>
          <w:caps/>
          <w:kern w:val="2"/>
          <w:sz w:val="20"/>
          <w:szCs w:val="20"/>
        </w:rPr>
        <w:lastRenderedPageBreak/>
        <w:t>Podstawy wykluczenia wykonawcy Z POSTĘPOWANIA</w:t>
      </w:r>
    </w:p>
    <w:p w14:paraId="2F9F21A0" w14:textId="199E907B"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wykluczy z postępowania o udzielenie zamówienia Wykonawcę, wobec którego zachodzą podstawy wykluczenia, o których mowa w art. 108ust 1</w:t>
      </w:r>
      <w:r w:rsidR="00AA2A47" w:rsidRPr="000C1770">
        <w:rPr>
          <w:rFonts w:ascii="Verdana" w:hAnsi="Verdana"/>
          <w:bCs/>
          <w:iCs/>
          <w:color w:val="000000"/>
          <w:sz w:val="20"/>
          <w:szCs w:val="20"/>
        </w:rPr>
        <w:t xml:space="preserve"> </w:t>
      </w:r>
      <w:r w:rsidRPr="000C1770">
        <w:rPr>
          <w:rFonts w:ascii="Verdana" w:hAnsi="Verdana"/>
          <w:bCs/>
          <w:iCs/>
          <w:color w:val="000000"/>
          <w:sz w:val="20"/>
          <w:szCs w:val="20"/>
        </w:rPr>
        <w:t xml:space="preserve">ustawy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w:t>
      </w:r>
    </w:p>
    <w:p w14:paraId="06D9BA7D" w14:textId="6D486094"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Stosownie do treści art. 109 ust. 1 pkt 4, pkt 5, pkt 6, pkt 7, pkt 8, pkt 9 i pkt 10 ustawy PZP, Zamawiający wykluczy z postępowania Wykonawcę:</w:t>
      </w:r>
    </w:p>
    <w:p w14:paraId="06E4E29D" w14:textId="3629D639" w:rsidR="00BC6240" w:rsidRPr="000C1770" w:rsidRDefault="00FF2562" w:rsidP="000C1770">
      <w:pPr>
        <w:ind w:left="680"/>
        <w:jc w:val="both"/>
        <w:outlineLvl w:val="1"/>
        <w:rPr>
          <w:rFonts w:ascii="Verdana" w:hAnsi="Verdana"/>
          <w:bCs/>
          <w:iCs/>
          <w:color w:val="000000"/>
          <w:sz w:val="20"/>
          <w:szCs w:val="20"/>
        </w:rPr>
      </w:pPr>
      <w:r w:rsidRPr="000C1770">
        <w:rPr>
          <w:rFonts w:ascii="Verdana" w:hAnsi="Verdana"/>
          <w:bCs/>
          <w:iCs/>
          <w:color w:val="000000"/>
          <w:sz w:val="20"/>
          <w:szCs w:val="20"/>
        </w:rPr>
        <w:t xml:space="preserve">- </w:t>
      </w:r>
      <w:r w:rsidR="004D5E89" w:rsidRPr="000C1770">
        <w:rPr>
          <w:rFonts w:ascii="Verdana" w:hAnsi="Verdana"/>
          <w:bCs/>
          <w:iCs/>
          <w:color w:val="000000"/>
          <w:sz w:val="20"/>
          <w:szCs w:val="20"/>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5D64B99" w14:textId="33B5999A" w:rsidR="00BC6240" w:rsidRPr="000C1770" w:rsidRDefault="00FF2562" w:rsidP="000C1770">
      <w:pPr>
        <w:ind w:left="680"/>
        <w:jc w:val="both"/>
        <w:outlineLvl w:val="1"/>
        <w:rPr>
          <w:rFonts w:ascii="Verdana" w:hAnsi="Verdana"/>
          <w:bCs/>
          <w:iCs/>
          <w:color w:val="000000"/>
          <w:sz w:val="20"/>
          <w:szCs w:val="20"/>
        </w:rPr>
      </w:pPr>
      <w:r w:rsidRPr="000C1770">
        <w:rPr>
          <w:rFonts w:ascii="Verdana" w:hAnsi="Verdana"/>
          <w:bCs/>
          <w:iCs/>
          <w:color w:val="000000"/>
          <w:sz w:val="20"/>
          <w:szCs w:val="20"/>
        </w:rPr>
        <w:t xml:space="preserve">- </w:t>
      </w:r>
      <w:r w:rsidR="004D5E89" w:rsidRPr="000C1770">
        <w:rPr>
          <w:rFonts w:ascii="Verdana" w:hAnsi="Verdana"/>
          <w:bCs/>
          <w:iCs/>
          <w:color w:val="000000"/>
          <w:sz w:val="20"/>
          <w:szCs w:val="20"/>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591EE6A6" w14:textId="1AA05C5B" w:rsidR="00BC6240" w:rsidRPr="000C1770" w:rsidRDefault="00FF2562" w:rsidP="000C1770">
      <w:pPr>
        <w:ind w:left="680"/>
        <w:jc w:val="both"/>
        <w:outlineLvl w:val="1"/>
        <w:rPr>
          <w:rFonts w:ascii="Verdana" w:hAnsi="Verdana"/>
          <w:bCs/>
          <w:iCs/>
          <w:color w:val="000000"/>
          <w:sz w:val="20"/>
          <w:szCs w:val="20"/>
        </w:rPr>
      </w:pPr>
      <w:r w:rsidRPr="000C1770">
        <w:rPr>
          <w:rFonts w:ascii="Verdana" w:hAnsi="Verdana"/>
          <w:bCs/>
          <w:iCs/>
          <w:color w:val="000000"/>
          <w:sz w:val="20"/>
          <w:szCs w:val="20"/>
        </w:rPr>
        <w:t xml:space="preserve">- </w:t>
      </w:r>
      <w:r w:rsidR="004D5E89" w:rsidRPr="000C1770">
        <w:rPr>
          <w:rFonts w:ascii="Verdana" w:hAnsi="Verdana"/>
          <w:bCs/>
          <w:iCs/>
          <w:color w:val="000000"/>
          <w:sz w:val="20"/>
          <w:szCs w:val="20"/>
        </w:rPr>
        <w:t xml:space="preserve">pkt 6) jeżeli występuje konflikt interesów w rozumieniu art. 56 ust. 2, którego nie można skutecznie wyeliminować w inny sposób niż przez wykluczenie wykonawcy; </w:t>
      </w:r>
    </w:p>
    <w:p w14:paraId="118365BE" w14:textId="4DA983AA" w:rsidR="00BC6240" w:rsidRPr="000C1770" w:rsidRDefault="00FF2562" w:rsidP="000C1770">
      <w:pPr>
        <w:ind w:left="680"/>
        <w:jc w:val="both"/>
        <w:outlineLvl w:val="1"/>
        <w:rPr>
          <w:rFonts w:ascii="Verdana" w:hAnsi="Verdana"/>
          <w:sz w:val="20"/>
          <w:szCs w:val="20"/>
        </w:rPr>
      </w:pPr>
      <w:r w:rsidRPr="000C1770">
        <w:rPr>
          <w:rFonts w:ascii="Verdana" w:hAnsi="Verdana"/>
          <w:bCs/>
          <w:iCs/>
          <w:color w:val="000000"/>
          <w:sz w:val="20"/>
          <w:szCs w:val="20"/>
        </w:rPr>
        <w:t xml:space="preserve">- </w:t>
      </w:r>
      <w:r w:rsidR="004D5E89" w:rsidRPr="000C1770">
        <w:rPr>
          <w:rFonts w:ascii="Verdana" w:hAnsi="Verdana"/>
          <w:bCs/>
          <w:iCs/>
          <w:color w:val="000000"/>
          <w:sz w:val="20"/>
          <w:szCs w:val="20"/>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sidR="004D5E89" w:rsidRPr="000C1770">
        <w:rPr>
          <w:rFonts w:ascii="Verdana" w:hAnsi="Verdana"/>
          <w:sz w:val="20"/>
          <w:szCs w:val="20"/>
        </w:rPr>
        <w:t xml:space="preserve"> do wypowiedzenia lub odstąpienia od umowy, odszkodowania, wykonania zastępczego lub realizacji uprawnień z tytułu rękojmi za wady;</w:t>
      </w:r>
    </w:p>
    <w:p w14:paraId="78E2F207" w14:textId="04844904" w:rsidR="00BC6240" w:rsidRPr="000C1770" w:rsidRDefault="00FF2562" w:rsidP="000C1770">
      <w:pPr>
        <w:ind w:left="680"/>
        <w:jc w:val="both"/>
        <w:outlineLvl w:val="1"/>
        <w:rPr>
          <w:rFonts w:ascii="Verdana" w:hAnsi="Verdana"/>
          <w:sz w:val="20"/>
          <w:szCs w:val="20"/>
        </w:rPr>
      </w:pPr>
      <w:r w:rsidRPr="000C1770">
        <w:rPr>
          <w:rFonts w:ascii="Verdana" w:hAnsi="Verdana"/>
          <w:sz w:val="20"/>
          <w:szCs w:val="20"/>
        </w:rPr>
        <w:t xml:space="preserve">- </w:t>
      </w:r>
      <w:r w:rsidR="004D5E89" w:rsidRPr="000C1770">
        <w:rPr>
          <w:rFonts w:ascii="Verdana" w:hAnsi="Verdana"/>
          <w:sz w:val="20"/>
          <w:szCs w:val="20"/>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356BE5BD" w14:textId="17934C2B" w:rsidR="00BC6240" w:rsidRPr="000C1770" w:rsidRDefault="00FF2562" w:rsidP="000C1770">
      <w:pPr>
        <w:ind w:left="680"/>
        <w:jc w:val="both"/>
        <w:outlineLvl w:val="1"/>
        <w:rPr>
          <w:rFonts w:ascii="Verdana" w:hAnsi="Verdana"/>
          <w:sz w:val="20"/>
          <w:szCs w:val="20"/>
        </w:rPr>
      </w:pPr>
      <w:r w:rsidRPr="000C1770">
        <w:rPr>
          <w:rFonts w:ascii="Verdana" w:hAnsi="Verdana"/>
          <w:sz w:val="20"/>
          <w:szCs w:val="20"/>
        </w:rPr>
        <w:t xml:space="preserve">- </w:t>
      </w:r>
      <w:r w:rsidR="004D5E89" w:rsidRPr="000C1770">
        <w:rPr>
          <w:rFonts w:ascii="Verdana" w:hAnsi="Verdana"/>
          <w:sz w:val="20"/>
          <w:szCs w:val="20"/>
        </w:rPr>
        <w:t xml:space="preserve">pkt 9) który bezprawnie wpływał lub próbował wpływać na czynności Zamawiającego lub próbował pozyskać lub pozyskał informacje poufne, mogące dać mu przewagę w postępowaniu o udzielenie zamówienia; </w:t>
      </w:r>
    </w:p>
    <w:p w14:paraId="07594C6B" w14:textId="3DD872AB" w:rsidR="00BC6240" w:rsidRPr="000C1770" w:rsidRDefault="00FF2562" w:rsidP="000C1770">
      <w:pPr>
        <w:ind w:left="680"/>
        <w:jc w:val="both"/>
        <w:outlineLvl w:val="1"/>
        <w:rPr>
          <w:rFonts w:ascii="Verdana" w:hAnsi="Verdana"/>
          <w:sz w:val="20"/>
          <w:szCs w:val="20"/>
        </w:rPr>
      </w:pPr>
      <w:r w:rsidRPr="000C1770">
        <w:rPr>
          <w:rFonts w:ascii="Verdana" w:hAnsi="Verdana"/>
          <w:sz w:val="20"/>
          <w:szCs w:val="20"/>
        </w:rPr>
        <w:t xml:space="preserve">- </w:t>
      </w:r>
      <w:r w:rsidR="004D5E89" w:rsidRPr="000C1770">
        <w:rPr>
          <w:rFonts w:ascii="Verdana" w:hAnsi="Verdana"/>
          <w:sz w:val="20"/>
          <w:szCs w:val="20"/>
        </w:rPr>
        <w:t>pkt 10) który w wyniku lekkomyślności lub niedbalstwa przedstawił informacje wprowadzające w błąd, co mogło mieć istotny wpływ na decyzje podejmowane przez Zamawiającego w postępowaniu o udzielenie zamówienia.</w:t>
      </w:r>
    </w:p>
    <w:p w14:paraId="31D12D32" w14:textId="77777777" w:rsidR="00DC21ED" w:rsidRPr="000C1770" w:rsidRDefault="00DC21ED" w:rsidP="000C1770">
      <w:pPr>
        <w:pStyle w:val="Akapitzlist"/>
        <w:numPr>
          <w:ilvl w:val="1"/>
          <w:numId w:val="2"/>
        </w:numPr>
        <w:spacing w:after="0" w:line="240" w:lineRule="auto"/>
        <w:jc w:val="both"/>
        <w:rPr>
          <w:rFonts w:ascii="Verdana" w:eastAsia="Times New Roman" w:hAnsi="Verdana"/>
          <w:bCs/>
          <w:iCs/>
          <w:color w:val="000000"/>
          <w:sz w:val="20"/>
          <w:szCs w:val="20"/>
          <w:lang w:eastAsia="pl-PL"/>
        </w:rPr>
      </w:pPr>
      <w:r w:rsidRPr="000C1770">
        <w:rPr>
          <w:rFonts w:ascii="Verdana" w:eastAsia="Times New Roman" w:hAnsi="Verdana"/>
          <w:bCs/>
          <w:iCs/>
          <w:color w:val="000000"/>
          <w:sz w:val="20"/>
          <w:szCs w:val="20"/>
          <w:lang w:eastAsia="pl-PL"/>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07D566A9"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Jeżeli Wykonawca polega na zdolnościach lub sytuacji podmiotów udostępniających zasoby Zamawiający zbada, czy nie zachodzą wobec tego podmiotu podstawy wykluczenia, które zostały przewidziane względem Wykonawcy.</w:t>
      </w:r>
    </w:p>
    <w:p w14:paraId="20D0274E"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W przypadku wspólnego ubiegania się wykonawców o udzielenie zamówienia zamawiający bada, czy nie zachodzą podstawy wykluczenia wobec każdego z tych wykonawców.</w:t>
      </w:r>
    </w:p>
    <w:p w14:paraId="6C80A0DE" w14:textId="0F430835"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 xml:space="preserve">W przypadkach, o których mowa w art 109 ust.1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w:t>
      </w:r>
      <w:r w:rsidR="00FF2562" w:rsidRPr="000C1770">
        <w:rPr>
          <w:rFonts w:ascii="Verdana" w:hAnsi="Verdana"/>
          <w:sz w:val="20"/>
          <w:szCs w:val="20"/>
        </w:rPr>
        <w:t>9.</w:t>
      </w:r>
      <w:r w:rsidRPr="000C1770">
        <w:rPr>
          <w:rFonts w:ascii="Verdana" w:hAnsi="Verdana"/>
          <w:sz w:val="20"/>
          <w:szCs w:val="20"/>
        </w:rPr>
        <w:t>2</w:t>
      </w:r>
      <w:r w:rsidR="00FF2562" w:rsidRPr="000C1770">
        <w:rPr>
          <w:rFonts w:ascii="Verdana" w:hAnsi="Verdana"/>
          <w:sz w:val="20"/>
          <w:szCs w:val="20"/>
        </w:rPr>
        <w:t xml:space="preserve">  </w:t>
      </w:r>
      <w:proofErr w:type="spellStart"/>
      <w:r w:rsidR="00FF2562" w:rsidRPr="000C1770">
        <w:rPr>
          <w:rFonts w:ascii="Verdana" w:hAnsi="Verdana"/>
          <w:sz w:val="20"/>
          <w:szCs w:val="20"/>
        </w:rPr>
        <w:t>tiret</w:t>
      </w:r>
      <w:proofErr w:type="spellEnd"/>
      <w:r w:rsidR="00FF2562" w:rsidRPr="000C1770">
        <w:rPr>
          <w:rFonts w:ascii="Verdana" w:hAnsi="Verdana"/>
          <w:sz w:val="20"/>
          <w:szCs w:val="20"/>
        </w:rPr>
        <w:t xml:space="preserve"> pierwsze</w:t>
      </w:r>
      <w:r w:rsidRPr="000C1770">
        <w:rPr>
          <w:rFonts w:ascii="Verdana" w:hAnsi="Verdana"/>
          <w:sz w:val="20"/>
          <w:szCs w:val="20"/>
        </w:rPr>
        <w:t xml:space="preserve"> , jest wystarczająca do wykonania zamówienia.</w:t>
      </w:r>
    </w:p>
    <w:p w14:paraId="1DA85412"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 xml:space="preserve">Wykluczenie Wykonawcy następuje zgodnie z art. 111 ustawy PZP. </w:t>
      </w:r>
    </w:p>
    <w:p w14:paraId="5DADEDE9" w14:textId="40BFAC82"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 xml:space="preserve">Wykonawca nie podlega wykluczeniu w okolicznościach określonych w art. 108 ust. 1 pkt 1, 2, 5 ustawy PZP, jeżeli udowodni zamawiającemu, że spełnił łącznie przesłanki wskazane w art. 110 ust. 2 ustawy PZP. </w:t>
      </w:r>
    </w:p>
    <w:p w14:paraId="748CE666"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 xml:space="preserve">Zamawiający oceni, czy podjęte przez wykonawcę czynności, o których mowa w art. 110 ust. 2 ustawy PZP, są wystarczające do wykazania jego rzetelności, uwzględniając </w:t>
      </w:r>
      <w:r w:rsidRPr="000C1770">
        <w:rPr>
          <w:rFonts w:ascii="Verdana" w:hAnsi="Verdana"/>
          <w:sz w:val="20"/>
          <w:szCs w:val="20"/>
        </w:rPr>
        <w:lastRenderedPageBreak/>
        <w:t>wagę i szczególne okoliczności czynu wykonawcy. Jeżeli podjęte przez wykonawcę czynności nie są wystarczające do wykazania jego rzetelności, zamawiający wyklucza wykonawcę.</w:t>
      </w:r>
    </w:p>
    <w:p w14:paraId="5C6FC054" w14:textId="39417A3C" w:rsidR="00BC624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może wykluczyć Wykonawcę na każdym etapie postępowania, ofertę Wykonawcy wykluczonego uznaje się za odrzuconą.</w:t>
      </w:r>
    </w:p>
    <w:p w14:paraId="1FFB1303" w14:textId="77777777" w:rsidR="009066CD" w:rsidRPr="000C1770" w:rsidRDefault="009066CD" w:rsidP="009066CD">
      <w:pPr>
        <w:ind w:left="680"/>
        <w:jc w:val="both"/>
        <w:outlineLvl w:val="1"/>
        <w:rPr>
          <w:rFonts w:ascii="Verdana" w:hAnsi="Verdana"/>
          <w:bCs/>
          <w:iCs/>
          <w:color w:val="000000"/>
          <w:sz w:val="20"/>
          <w:szCs w:val="20"/>
        </w:rPr>
      </w:pPr>
    </w:p>
    <w:p w14:paraId="4632384C" w14:textId="06AB3F7D"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9" w:name="_Toc258314248"/>
      <w:r w:rsidRPr="000C1770">
        <w:rPr>
          <w:rFonts w:ascii="Verdana" w:hAnsi="Verdana"/>
          <w:b/>
          <w:bCs/>
          <w:caps/>
          <w:kern w:val="2"/>
          <w:sz w:val="20"/>
          <w:szCs w:val="20"/>
        </w:rPr>
        <w:t xml:space="preserve">informacja o </w:t>
      </w:r>
      <w:r w:rsidR="009B312E" w:rsidRPr="000C1770">
        <w:rPr>
          <w:rFonts w:ascii="Verdana" w:hAnsi="Verdana"/>
          <w:b/>
          <w:bCs/>
          <w:caps/>
          <w:kern w:val="2"/>
          <w:sz w:val="20"/>
          <w:szCs w:val="20"/>
        </w:rPr>
        <w:t xml:space="preserve">OŚWIADCZENIACH Z art. 125 UST. 1 I </w:t>
      </w:r>
      <w:r w:rsidRPr="000C1770">
        <w:rPr>
          <w:rFonts w:ascii="Verdana" w:hAnsi="Verdana"/>
          <w:b/>
          <w:bCs/>
          <w:caps/>
          <w:kern w:val="2"/>
          <w:sz w:val="20"/>
          <w:szCs w:val="20"/>
        </w:rPr>
        <w:t>podmiotowych środkach dowodowych</w:t>
      </w:r>
      <w:bookmarkEnd w:id="9"/>
    </w:p>
    <w:p w14:paraId="0FA69706" w14:textId="77777777" w:rsidR="00BC6240" w:rsidRPr="000C1770" w:rsidRDefault="004D5E89" w:rsidP="000C1770">
      <w:pPr>
        <w:numPr>
          <w:ilvl w:val="1"/>
          <w:numId w:val="2"/>
        </w:numPr>
        <w:rPr>
          <w:rFonts w:ascii="Verdana" w:hAnsi="Verdana"/>
          <w:bCs/>
          <w:iCs/>
          <w:color w:val="000000"/>
          <w:sz w:val="20"/>
          <w:szCs w:val="20"/>
        </w:rPr>
      </w:pPr>
      <w:r w:rsidRPr="000C1770">
        <w:rPr>
          <w:rFonts w:ascii="Verdana" w:hAnsi="Verdana"/>
          <w:bCs/>
          <w:iCs/>
          <w:color w:val="000000"/>
          <w:sz w:val="20"/>
          <w:szCs w:val="20"/>
        </w:rPr>
        <w:t xml:space="preserve">W celu potwierdzenia spełniania warunków udziału w postępowaniu o udzielenie zamówienia i wykazania braku podstaw wykluczenia, o których mowa w niniejszej SWZ,  Zamawiający żąda aby Wykonawca złożył wraz z ofertą: </w:t>
      </w:r>
    </w:p>
    <w:tbl>
      <w:tblPr>
        <w:tblW w:w="907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8506"/>
      </w:tblGrid>
      <w:tr w:rsidR="00BC6240" w:rsidRPr="000C1770" w14:paraId="203B931B" w14:textId="77777777" w:rsidTr="00C858AA">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4FC8BBD" w14:textId="77777777" w:rsidR="00BC6240" w:rsidRPr="000C1770" w:rsidRDefault="004D5E89" w:rsidP="000C1770">
            <w:pPr>
              <w:jc w:val="center"/>
              <w:rPr>
                <w:rFonts w:ascii="Verdana" w:hAnsi="Verdana"/>
                <w:sz w:val="20"/>
                <w:szCs w:val="20"/>
              </w:rPr>
            </w:pPr>
            <w:r w:rsidRPr="000C1770">
              <w:rPr>
                <w:rFonts w:ascii="Verdana" w:hAnsi="Verdana"/>
                <w:b/>
                <w:sz w:val="20"/>
                <w:szCs w:val="20"/>
              </w:rPr>
              <w:t>Lp.</w:t>
            </w:r>
          </w:p>
        </w:tc>
        <w:tc>
          <w:tcPr>
            <w:tcW w:w="8506" w:type="dxa"/>
            <w:tcBorders>
              <w:top w:val="single" w:sz="4" w:space="0" w:color="000000"/>
              <w:left w:val="single" w:sz="4" w:space="0" w:color="000000"/>
              <w:bottom w:val="single" w:sz="4" w:space="0" w:color="000000"/>
              <w:right w:val="single" w:sz="4" w:space="0" w:color="000000"/>
            </w:tcBorders>
            <w:shd w:val="clear" w:color="auto" w:fill="auto"/>
          </w:tcPr>
          <w:p w14:paraId="67897ADE" w14:textId="77777777" w:rsidR="00BC6240" w:rsidRPr="000C1770" w:rsidRDefault="004D5E89" w:rsidP="000C1770">
            <w:pPr>
              <w:jc w:val="both"/>
              <w:rPr>
                <w:rFonts w:ascii="Verdana" w:hAnsi="Verdana"/>
                <w:sz w:val="20"/>
                <w:szCs w:val="20"/>
              </w:rPr>
            </w:pPr>
            <w:r w:rsidRPr="000C1770">
              <w:rPr>
                <w:rFonts w:ascii="Verdana" w:hAnsi="Verdana"/>
                <w:b/>
                <w:sz w:val="20"/>
                <w:szCs w:val="20"/>
              </w:rPr>
              <w:t>Wymagany dokument</w:t>
            </w:r>
          </w:p>
        </w:tc>
      </w:tr>
      <w:tr w:rsidR="00BC6240" w:rsidRPr="000C1770" w14:paraId="13BE01D7" w14:textId="77777777" w:rsidTr="00C858AA">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8874156" w14:textId="77777777" w:rsidR="00BC6240" w:rsidRPr="000C1770" w:rsidRDefault="004D5E89" w:rsidP="000C1770">
            <w:pPr>
              <w:jc w:val="center"/>
              <w:rPr>
                <w:rFonts w:ascii="Verdana" w:hAnsi="Verdana"/>
                <w:sz w:val="20"/>
                <w:szCs w:val="20"/>
              </w:rPr>
            </w:pPr>
            <w:r w:rsidRPr="000C1770">
              <w:rPr>
                <w:rFonts w:ascii="Verdana" w:hAnsi="Verdana"/>
                <w:sz w:val="20"/>
                <w:szCs w:val="20"/>
              </w:rPr>
              <w:t>1</w:t>
            </w:r>
          </w:p>
        </w:tc>
        <w:tc>
          <w:tcPr>
            <w:tcW w:w="8506" w:type="dxa"/>
            <w:tcBorders>
              <w:top w:val="single" w:sz="4" w:space="0" w:color="000000"/>
              <w:left w:val="single" w:sz="4" w:space="0" w:color="000000"/>
              <w:bottom w:val="single" w:sz="4" w:space="0" w:color="000000"/>
              <w:right w:val="single" w:sz="4" w:space="0" w:color="000000"/>
            </w:tcBorders>
            <w:shd w:val="clear" w:color="auto" w:fill="auto"/>
          </w:tcPr>
          <w:p w14:paraId="67E24181" w14:textId="4210878D" w:rsidR="0000496A" w:rsidRPr="000C1770" w:rsidRDefault="0000496A" w:rsidP="000C1770">
            <w:pPr>
              <w:jc w:val="both"/>
              <w:rPr>
                <w:rFonts w:ascii="Verdana" w:hAnsi="Verdana"/>
                <w:sz w:val="20"/>
                <w:szCs w:val="20"/>
              </w:rPr>
            </w:pPr>
            <w:r w:rsidRPr="000C1770">
              <w:rPr>
                <w:rFonts w:ascii="Verdana" w:hAnsi="Verdana"/>
                <w:b/>
                <w:sz w:val="20"/>
                <w:szCs w:val="20"/>
              </w:rPr>
              <w:t xml:space="preserve">Oświadczenie </w:t>
            </w:r>
            <w:r w:rsidR="00684F7B" w:rsidRPr="000C1770">
              <w:rPr>
                <w:rFonts w:ascii="Verdana" w:hAnsi="Verdana"/>
                <w:b/>
                <w:sz w:val="20"/>
                <w:szCs w:val="20"/>
              </w:rPr>
              <w:t xml:space="preserve">z art. 125 ust 1 </w:t>
            </w:r>
            <w:proofErr w:type="spellStart"/>
            <w:r w:rsidR="00684F7B" w:rsidRPr="000C1770">
              <w:rPr>
                <w:rFonts w:ascii="Verdana" w:hAnsi="Verdana"/>
                <w:b/>
                <w:sz w:val="20"/>
                <w:szCs w:val="20"/>
              </w:rPr>
              <w:t>Pzp</w:t>
            </w:r>
            <w:proofErr w:type="spellEnd"/>
            <w:r w:rsidR="00684F7B" w:rsidRPr="000C1770">
              <w:rPr>
                <w:rFonts w:ascii="Verdana" w:hAnsi="Verdana"/>
                <w:b/>
                <w:sz w:val="20"/>
                <w:szCs w:val="20"/>
              </w:rPr>
              <w:t xml:space="preserve"> </w:t>
            </w:r>
            <w:r w:rsidRPr="000C1770">
              <w:rPr>
                <w:rFonts w:ascii="Verdana" w:hAnsi="Verdana"/>
                <w:b/>
                <w:sz w:val="20"/>
                <w:szCs w:val="20"/>
              </w:rPr>
              <w:t>o niepodleganiu wykluczeniu oraz spełnianiu warunków udziału</w:t>
            </w:r>
          </w:p>
          <w:p w14:paraId="6DF7D3B8" w14:textId="77777777" w:rsidR="0000496A" w:rsidRPr="000C1770" w:rsidRDefault="0000496A" w:rsidP="000C1770">
            <w:pPr>
              <w:jc w:val="both"/>
              <w:rPr>
                <w:rFonts w:ascii="Verdana" w:hAnsi="Verdana"/>
                <w:sz w:val="20"/>
                <w:szCs w:val="20"/>
              </w:rPr>
            </w:pPr>
            <w:r w:rsidRPr="000C1770">
              <w:rPr>
                <w:rFonts w:ascii="Verdana" w:hAnsi="Verdana"/>
                <w:sz w:val="20"/>
                <w:szCs w:val="20"/>
              </w:rPr>
              <w:t xml:space="preserve">Aktualne na dzień składania ofert oświadczenia w zakresie wskazanym w Załączniku Nr 2 i 3 do SWZ. Informacje zawarte w oświadczeniach będą stanowić wstępne potwierdzenie, że wykonawca nie podlega wykluczeniu z postępowania oraz spełnia warunki udziału w postępowaniu. Oświadczenia te wykonawca składa zgodnie ze wzorami stanowiącymi Załącznik Nr 2 i 3 do SWZ. </w:t>
            </w:r>
          </w:p>
          <w:p w14:paraId="7E977705" w14:textId="1F1CB5DE" w:rsidR="00BC6240" w:rsidRPr="000C1770" w:rsidRDefault="0000496A" w:rsidP="000C1770">
            <w:pPr>
              <w:jc w:val="both"/>
              <w:rPr>
                <w:rFonts w:ascii="Verdana" w:hAnsi="Verdana"/>
                <w:sz w:val="20"/>
                <w:szCs w:val="20"/>
              </w:rPr>
            </w:pPr>
            <w:r w:rsidRPr="000C1770">
              <w:rPr>
                <w:rFonts w:ascii="Verdana" w:hAnsi="Verdana"/>
                <w:sz w:val="20"/>
                <w:szCs w:val="20"/>
              </w:rPr>
              <w:t>W przypadku wspólnego ubiegania się o zamówienie przez wykonawców oświadczenia, o których mowa powyżej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tc>
      </w:tr>
    </w:tbl>
    <w:p w14:paraId="2C718488" w14:textId="141568ED" w:rsidR="00BC6240" w:rsidRPr="000C1770" w:rsidRDefault="00B43EAB"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C1770">
        <w:rPr>
          <w:rFonts w:ascii="Verdana" w:hAnsi="Verdana"/>
          <w:sz w:val="20"/>
          <w:szCs w:val="20"/>
        </w:rPr>
        <w:t xml:space="preserve"> </w:t>
      </w:r>
    </w:p>
    <w:p w14:paraId="19F62283"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296AB8C"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nie wezwie wykonawcy do złożenia podmiotowych środków dowodowych, jeżeli:</w:t>
      </w:r>
    </w:p>
    <w:p w14:paraId="393FD6ED" w14:textId="77777777" w:rsidR="00BC6240" w:rsidRPr="000C1770" w:rsidRDefault="004D5E89" w:rsidP="000C1770">
      <w:pPr>
        <w:ind w:left="680"/>
        <w:jc w:val="both"/>
        <w:outlineLvl w:val="1"/>
        <w:rPr>
          <w:rFonts w:ascii="Verdana" w:hAnsi="Verdana"/>
          <w:bCs/>
          <w:iCs/>
          <w:color w:val="000000"/>
          <w:sz w:val="20"/>
          <w:szCs w:val="20"/>
        </w:rPr>
      </w:pPr>
      <w:r w:rsidRPr="000C1770">
        <w:rPr>
          <w:rFonts w:ascii="Verdana" w:hAnsi="Verdana"/>
          <w:bCs/>
          <w:iCs/>
          <w:color w:val="000000"/>
          <w:sz w:val="20"/>
          <w:szCs w:val="20"/>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61251D5C" w14:textId="77777777" w:rsidR="00BC6240" w:rsidRPr="000C1770" w:rsidRDefault="004D5E89" w:rsidP="000C1770">
      <w:pPr>
        <w:ind w:left="680"/>
        <w:jc w:val="both"/>
        <w:outlineLvl w:val="1"/>
        <w:rPr>
          <w:rFonts w:ascii="Verdana" w:hAnsi="Verdana"/>
          <w:bCs/>
          <w:iCs/>
          <w:color w:val="000000"/>
          <w:sz w:val="20"/>
          <w:szCs w:val="20"/>
        </w:rPr>
      </w:pPr>
      <w:r w:rsidRPr="000C1770">
        <w:rPr>
          <w:rFonts w:ascii="Verdana" w:hAnsi="Verdana"/>
          <w:bCs/>
          <w:iCs/>
          <w:color w:val="000000"/>
          <w:sz w:val="20"/>
          <w:szCs w:val="20"/>
        </w:rPr>
        <w:t>b) podmiotowym środkiem dowodowym jest oświadczenie, którego treść odpowiada zakresowi oświadczenia, o którym mowa w art. 125 ust. 1 PZP.</w:t>
      </w:r>
    </w:p>
    <w:p w14:paraId="67E43566"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Wykonawca nie jest zobowiązany do złożenia podmiotowych środków dowodowych, które Zamawiający posiada, jeżeli Wykonawca wskaże te środki oraz potwierdzi ich prawidłowość i aktualność.</w:t>
      </w:r>
    </w:p>
    <w:p w14:paraId="38E1883C"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Podmiotowe środki dowodowe oraz inne dokumenty lub oświadczenia Wykonawca składa, pod rygorem nieważności, w formie elektronicznej lub w postaci elektronicznej opatrzonej </w:t>
      </w:r>
      <w:r w:rsidRPr="000C1770">
        <w:rPr>
          <w:rFonts w:ascii="Verdana" w:hAnsi="Verdana"/>
          <w:bCs/>
          <w:iCs/>
          <w:sz w:val="20"/>
          <w:szCs w:val="20"/>
        </w:rPr>
        <w:t>kwalifikowanym podpisem elektronicznym</w:t>
      </w:r>
      <w:r w:rsidRPr="000C1770">
        <w:rPr>
          <w:rFonts w:ascii="Verdana" w:hAnsi="Verdana"/>
          <w:bCs/>
          <w:iCs/>
          <w:color w:val="000000"/>
          <w:sz w:val="20"/>
          <w:szCs w:val="20"/>
        </w:rPr>
        <w:t>, podpisem zaufanym lub podpisem osobistym.</w:t>
      </w:r>
    </w:p>
    <w:p w14:paraId="3F343B24"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Dokumenty sporządzone w języku obcym są składane wraz z tłumaczeniem na język polski. </w:t>
      </w:r>
      <w:bookmarkStart w:id="10" w:name="_Toc258314249"/>
    </w:p>
    <w:p w14:paraId="51CDA9A5" w14:textId="77777777" w:rsidR="00BC6240" w:rsidRPr="000C1770" w:rsidRDefault="004D5E89" w:rsidP="000C1770">
      <w:pPr>
        <w:pStyle w:val="Nagwek2"/>
      </w:pPr>
      <w:r w:rsidRPr="000C1770">
        <w:t xml:space="preserve">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w:t>
      </w:r>
      <w:r w:rsidRPr="000C1770">
        <w:lastRenderedPageBreak/>
        <w:t>przekazywania informacji oraz wymagań technicznych dla dokumentów elektronicznych oraz środków komunikacji elektronicznej w postępowaniu o udzielenie zamówienia publicznego lub konkursie  (Dz.U. z 2020 r. poz. 2452).</w:t>
      </w:r>
    </w:p>
    <w:p w14:paraId="59F2096A" w14:textId="77777777" w:rsidR="00BC6240" w:rsidRPr="000C1770" w:rsidRDefault="004D5E89" w:rsidP="000C1770">
      <w:pPr>
        <w:pStyle w:val="Nagwek2"/>
      </w:pPr>
      <w:r w:rsidRPr="000C1770">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3560059E" w14:textId="77777777" w:rsidR="00BC6240" w:rsidRPr="000C1770" w:rsidRDefault="004D5E89" w:rsidP="000C1770">
      <w:pPr>
        <w:pStyle w:val="Nagwek2"/>
      </w:pPr>
      <w:r w:rsidRPr="000C1770">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0A3D1B81"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r w:rsidRPr="000C1770">
        <w:rPr>
          <w:rFonts w:ascii="Verdana" w:hAnsi="Verdana"/>
          <w:b/>
          <w:bCs/>
          <w:caps/>
          <w:kern w:val="2"/>
          <w:sz w:val="20"/>
          <w:szCs w:val="20"/>
        </w:rPr>
        <w:t>INFORMACJA DLA WYKONAWCÓW zamierzających powierzyć wykonanie części zamówienia podwykonawcom</w:t>
      </w:r>
    </w:p>
    <w:p w14:paraId="6554D7A3"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Wykonawca może powierzyć wykonanie części zamówienia Podwykonawcom. </w:t>
      </w:r>
    </w:p>
    <w:p w14:paraId="02E175C4"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żąda wskazania przez Wykonawcę, w ofercie, części zamówienia, których wykonanie zamierza powierzyć Podwykonawcom oraz podania nazw ewentualnych Podwykonawców, jeżeli są już znani.</w:t>
      </w:r>
    </w:p>
    <w:p w14:paraId="1E6F82BF"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żąda, aby przed przystąpieniem do wykonania zamówienia Wykonawca, podał nazwy, dane kontaktowe oraz przedstawicieli, Podwykonawców zaangażowanych w realizację zamówienia, jeżeli są już znani.</w:t>
      </w:r>
    </w:p>
    <w:p w14:paraId="36F7A91D"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561F9234" w14:textId="7E150AF1" w:rsidR="00BC624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 xml:space="preserve">Powierzenie wykonania części zamówienia podwykonawcom nie zwalnia wykonawcy z odpowiedzialności za należyte wykonanie tego zamówienia. </w:t>
      </w:r>
    </w:p>
    <w:p w14:paraId="0851A9E1" w14:textId="77777777" w:rsidR="009066CD" w:rsidRPr="000C1770" w:rsidRDefault="009066CD" w:rsidP="009066CD">
      <w:pPr>
        <w:ind w:left="680"/>
        <w:jc w:val="both"/>
        <w:outlineLvl w:val="1"/>
        <w:rPr>
          <w:rFonts w:ascii="Verdana" w:hAnsi="Verdana"/>
          <w:sz w:val="20"/>
          <w:szCs w:val="20"/>
        </w:rPr>
      </w:pPr>
    </w:p>
    <w:p w14:paraId="1438B879"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r w:rsidRPr="000C1770">
        <w:rPr>
          <w:rFonts w:ascii="Verdana" w:hAnsi="Verdana"/>
          <w:b/>
          <w:bCs/>
          <w:caps/>
          <w:kern w:val="2"/>
          <w:sz w:val="20"/>
          <w:szCs w:val="20"/>
        </w:rPr>
        <w:t>Informacja dla wykonawców wspólnie ubiegających się o udzielenie zamówienia</w:t>
      </w:r>
    </w:p>
    <w:p w14:paraId="5F09BCCB"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39C927D"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Pełnomocnictwo należy dołączyć do oferty i powinno ono zawierać w szczególności wskazanie:</w:t>
      </w:r>
    </w:p>
    <w:p w14:paraId="78AC779C" w14:textId="77777777" w:rsidR="00BC6240" w:rsidRPr="000C1770" w:rsidRDefault="004D5E89" w:rsidP="000C1770">
      <w:pPr>
        <w:numPr>
          <w:ilvl w:val="0"/>
          <w:numId w:val="4"/>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postępowania o udzielenie zamówienie publicznego, którego dotyczy;</w:t>
      </w:r>
    </w:p>
    <w:p w14:paraId="0B759057" w14:textId="77777777" w:rsidR="00BC6240" w:rsidRPr="000C1770" w:rsidRDefault="004D5E89" w:rsidP="000C1770">
      <w:pPr>
        <w:numPr>
          <w:ilvl w:val="0"/>
          <w:numId w:val="4"/>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wszystkich Wykonawców ubiegających się wspólnie o udzielenie zamówienia;</w:t>
      </w:r>
    </w:p>
    <w:p w14:paraId="382F060A" w14:textId="77777777" w:rsidR="00BC6240" w:rsidRPr="000C1770" w:rsidRDefault="004D5E89" w:rsidP="000C1770">
      <w:pPr>
        <w:numPr>
          <w:ilvl w:val="0"/>
          <w:numId w:val="4"/>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ustanowionego pełnomocnika oraz zakresu jego  umocowania.</w:t>
      </w:r>
    </w:p>
    <w:p w14:paraId="7F077C74"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Zamawiający nie określa sposobu spełniania warunków udziału w postępowaniu przez wykonawców wspólnie ubiegających się o udzielenie zamówienia. </w:t>
      </w:r>
    </w:p>
    <w:p w14:paraId="5D3E71A3" w14:textId="20E2B10E" w:rsidR="00BC624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W przypadku wspólnego ubiegania się o zamówienie przez Wykonawców, dokument ”Oświadczenia o niepodleganiu wykluczeniu oraz spełnianiu warunków udziału”,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3AF2AB9" w14:textId="77777777" w:rsidR="009066CD" w:rsidRPr="000C1770" w:rsidRDefault="009066CD" w:rsidP="009066CD">
      <w:pPr>
        <w:ind w:left="680"/>
        <w:jc w:val="both"/>
        <w:outlineLvl w:val="1"/>
        <w:rPr>
          <w:rFonts w:ascii="Verdana" w:hAnsi="Verdana"/>
          <w:bCs/>
          <w:iCs/>
          <w:color w:val="000000"/>
          <w:sz w:val="20"/>
          <w:szCs w:val="20"/>
        </w:rPr>
      </w:pPr>
    </w:p>
    <w:p w14:paraId="3F9A7207"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r w:rsidRPr="000C1770">
        <w:rPr>
          <w:rFonts w:ascii="Verdana" w:hAnsi="Verdana"/>
          <w:b/>
          <w:bCs/>
          <w:caps/>
          <w:kern w:val="2"/>
          <w:sz w:val="20"/>
          <w:szCs w:val="20"/>
        </w:rPr>
        <w:lastRenderedPageBreak/>
        <w:t>Informacje o sposobie porozumiewania się zamawiającego z Wykonawcami</w:t>
      </w:r>
      <w:bookmarkEnd w:id="10"/>
    </w:p>
    <w:p w14:paraId="23153B08" w14:textId="0DA4271C"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W niniejszym postępowaniu komunikacja Zamawiającego z Wykonawcami odbywa się przy użyciu środków komunikacji elektronicznej, za pośrednictwem Platformy on-line działającej pod adresem</w:t>
      </w:r>
      <w:r w:rsidR="005B219D" w:rsidRPr="000C1770">
        <w:rPr>
          <w:rFonts w:ascii="Verdana" w:hAnsi="Verdana"/>
          <w:bCs/>
          <w:iCs/>
          <w:color w:val="000000"/>
          <w:sz w:val="20"/>
          <w:szCs w:val="20"/>
        </w:rPr>
        <w:t xml:space="preserve"> </w:t>
      </w:r>
      <w:hyperlink r:id="rId10" w:history="1">
        <w:r w:rsidR="005B219D" w:rsidRPr="000C1770">
          <w:rPr>
            <w:rStyle w:val="Hipercze"/>
            <w:rFonts w:ascii="Verdana" w:hAnsi="Verdana"/>
            <w:bCs/>
            <w:iCs/>
            <w:sz w:val="20"/>
            <w:szCs w:val="20"/>
          </w:rPr>
          <w:t>https://e-propublico.pl</w:t>
        </w:r>
      </w:hyperlink>
      <w:r w:rsidR="00320AC3" w:rsidRPr="000C1770">
        <w:rPr>
          <w:rFonts w:ascii="Verdana" w:hAnsi="Verdana"/>
          <w:bCs/>
          <w:iCs/>
          <w:sz w:val="20"/>
          <w:szCs w:val="20"/>
        </w:rPr>
        <w:t xml:space="preserve"> lub poczty elektronicznej.</w:t>
      </w:r>
    </w:p>
    <w:p w14:paraId="00865623"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11" w:name="_Hlk37863747"/>
      <w:r w:rsidRPr="000C1770">
        <w:rPr>
          <w:rFonts w:ascii="Verdana" w:hAnsi="Verdana"/>
          <w:bCs/>
          <w:iCs/>
          <w:color w:val="000000"/>
          <w:sz w:val="20"/>
          <w:szCs w:val="20"/>
        </w:rPr>
        <w:t>Korzystanie z Platformy przez Wykonawcę jest bezpłatne</w:t>
      </w:r>
      <w:bookmarkEnd w:id="11"/>
      <w:r w:rsidRPr="000C1770">
        <w:rPr>
          <w:rFonts w:ascii="Verdana" w:hAnsi="Verdana"/>
          <w:bCs/>
          <w:iCs/>
          <w:color w:val="000000"/>
          <w:sz w:val="20"/>
          <w:szCs w:val="20"/>
        </w:rPr>
        <w:t>.</w:t>
      </w:r>
    </w:p>
    <w:p w14:paraId="3CA320FB" w14:textId="5BA7ED09" w:rsidR="00BC6240" w:rsidRPr="000C1770" w:rsidRDefault="004D5E89" w:rsidP="000C1770">
      <w:pPr>
        <w:numPr>
          <w:ilvl w:val="1"/>
          <w:numId w:val="2"/>
        </w:numPr>
        <w:jc w:val="both"/>
        <w:outlineLvl w:val="1"/>
        <w:rPr>
          <w:rFonts w:ascii="Verdana" w:hAnsi="Verdana"/>
          <w:bCs/>
          <w:iCs/>
          <w:color w:val="000000"/>
          <w:sz w:val="20"/>
          <w:szCs w:val="20"/>
        </w:rPr>
      </w:pPr>
      <w:bookmarkStart w:id="12" w:name="_Hlk37863788"/>
      <w:r w:rsidRPr="000C1770">
        <w:rPr>
          <w:rFonts w:ascii="Verdana" w:hAnsi="Verdana"/>
          <w:bCs/>
          <w:iCs/>
          <w:color w:val="000000"/>
          <w:sz w:val="20"/>
          <w:szCs w:val="20"/>
        </w:rPr>
        <w:t xml:space="preserve">Na Platformie postępowanie prowadzone jest pod nazwą: </w:t>
      </w:r>
      <w:r w:rsidR="009066CD" w:rsidRPr="009066CD">
        <w:rPr>
          <w:rFonts w:ascii="Verdana" w:hAnsi="Verdana"/>
          <w:b/>
          <w:iCs/>
          <w:color w:val="000000"/>
          <w:sz w:val="20"/>
          <w:szCs w:val="20"/>
        </w:rPr>
        <w:t xml:space="preserve">a przewozu studentów na wyjazdy technologiczne wraz z kierowcą dla </w:t>
      </w:r>
      <w:proofErr w:type="spellStart"/>
      <w:r w:rsidR="009066CD" w:rsidRPr="009066CD">
        <w:rPr>
          <w:rFonts w:ascii="Verdana" w:hAnsi="Verdana"/>
          <w:b/>
          <w:iCs/>
          <w:color w:val="000000"/>
          <w:sz w:val="20"/>
          <w:szCs w:val="20"/>
        </w:rPr>
        <w:t>WIMiC</w:t>
      </w:r>
      <w:proofErr w:type="spellEnd"/>
      <w:r w:rsidR="009066CD" w:rsidRPr="009066CD">
        <w:rPr>
          <w:rFonts w:ascii="Verdana" w:hAnsi="Verdana"/>
          <w:b/>
          <w:iCs/>
          <w:color w:val="000000"/>
          <w:sz w:val="20"/>
          <w:szCs w:val="20"/>
        </w:rPr>
        <w:t xml:space="preserve"> - KC-DE-zp.25.154.2026</w:t>
      </w:r>
      <w:r w:rsidRPr="000C1770">
        <w:rPr>
          <w:rFonts w:ascii="Verdana" w:hAnsi="Verdana"/>
          <w:b/>
          <w:iCs/>
          <w:color w:val="000000"/>
          <w:sz w:val="20"/>
          <w:szCs w:val="20"/>
        </w:rPr>
        <w:t xml:space="preserve">– znak sprawy: </w:t>
      </w:r>
      <w:bookmarkEnd w:id="12"/>
      <w:r w:rsidR="009066CD" w:rsidRPr="009066CD">
        <w:rPr>
          <w:rFonts w:ascii="Verdana" w:hAnsi="Verdana"/>
          <w:b/>
          <w:iCs/>
          <w:color w:val="000000"/>
          <w:sz w:val="20"/>
          <w:szCs w:val="20"/>
        </w:rPr>
        <w:t>KC-DE-zp.25.154.2026</w:t>
      </w:r>
      <w:r w:rsidRPr="000C1770">
        <w:rPr>
          <w:rFonts w:ascii="Verdana" w:hAnsi="Verdana"/>
          <w:bCs/>
          <w:iCs/>
          <w:color w:val="000000"/>
          <w:sz w:val="20"/>
          <w:szCs w:val="20"/>
        </w:rPr>
        <w:t>.</w:t>
      </w:r>
    </w:p>
    <w:p w14:paraId="593513BA"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13" w:name="_Hlk37863807"/>
      <w:r w:rsidRPr="000C1770">
        <w:rPr>
          <w:rFonts w:ascii="Verdana" w:hAnsi="Verdana"/>
          <w:bCs/>
          <w:iCs/>
          <w:color w:val="000000"/>
          <w:sz w:val="20"/>
          <w:szCs w:val="20"/>
        </w:rPr>
        <w:t>Wykonawca przystępując do postępowania o udzielenie zamówienia publicznego, akceptuje warunki korzystania z Platformy określone w Regulaminie zamieszczonym na stronie internetowej https://e-propublico.ploraz uznaje go za wiążący</w:t>
      </w:r>
      <w:bookmarkEnd w:id="13"/>
      <w:r w:rsidRPr="000C1770">
        <w:rPr>
          <w:rFonts w:ascii="Verdana" w:hAnsi="Verdana"/>
          <w:bCs/>
          <w:iCs/>
          <w:color w:val="000000"/>
          <w:sz w:val="20"/>
          <w:szCs w:val="20"/>
        </w:rPr>
        <w:t>.</w:t>
      </w:r>
    </w:p>
    <w:p w14:paraId="6442A401"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14" w:name="_Hlk37863841"/>
      <w:r w:rsidRPr="000C1770">
        <w:rPr>
          <w:rFonts w:ascii="Verdana" w:hAnsi="Verdana"/>
          <w:bCs/>
          <w:iCs/>
          <w:color w:val="000000"/>
          <w:sz w:val="20"/>
          <w:szCs w:val="20"/>
        </w:rPr>
        <w:t>Wykonawca zamierzający wziąć udział w postępowaniu musi posiadać konto na Platformie</w:t>
      </w:r>
      <w:bookmarkEnd w:id="14"/>
      <w:r w:rsidRPr="000C1770">
        <w:rPr>
          <w:rFonts w:ascii="Verdana" w:hAnsi="Verdana"/>
          <w:bCs/>
          <w:iCs/>
          <w:color w:val="000000"/>
          <w:sz w:val="20"/>
          <w:szCs w:val="20"/>
        </w:rPr>
        <w:t>.</w:t>
      </w:r>
    </w:p>
    <w:p w14:paraId="6B9AA79B"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15" w:name="_Hlk37863867"/>
      <w:r w:rsidRPr="000C1770">
        <w:rPr>
          <w:rFonts w:ascii="Verdana" w:hAnsi="Verdana"/>
          <w:bCs/>
          <w:iCs/>
          <w:color w:val="000000"/>
          <w:sz w:val="20"/>
          <w:szCs w:val="20"/>
        </w:rPr>
        <w:t>Do złożenia oferty konieczne jest posiadanie przez osobę upoważnioną do reprezentowania Wykonawcy ważnego kwalifikowanego podpisu elektronicznego</w:t>
      </w:r>
      <w:bookmarkEnd w:id="15"/>
      <w:r w:rsidRPr="000C1770">
        <w:rPr>
          <w:rFonts w:ascii="Verdana" w:hAnsi="Verdana"/>
          <w:bCs/>
          <w:iCs/>
          <w:color w:val="000000"/>
          <w:sz w:val="20"/>
          <w:szCs w:val="20"/>
        </w:rPr>
        <w:t>, podpisu zaufanego lub podpisu osobistego.</w:t>
      </w:r>
    </w:p>
    <w:p w14:paraId="271CDF12"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Ilekroć w niniejszej SWZ jest mowa o:</w:t>
      </w:r>
    </w:p>
    <w:p w14:paraId="19A66F76" w14:textId="77777777" w:rsidR="00BC6240" w:rsidRPr="000C1770" w:rsidRDefault="004D5E89" w:rsidP="000C1770">
      <w:pPr>
        <w:numPr>
          <w:ilvl w:val="0"/>
          <w:numId w:val="5"/>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podpisie zaufanym – należy przez to rozumieć podpis, o którym mowa art. 3 pkt 14a ustawy z 17 lutego 2005 r. o informatyzacji działalności podmiotów realizujących zadania publiczne (</w:t>
      </w:r>
      <w:proofErr w:type="spellStart"/>
      <w:r w:rsidRPr="000C1770">
        <w:rPr>
          <w:rFonts w:ascii="Verdana" w:hAnsi="Verdana"/>
          <w:bCs/>
          <w:iCs/>
          <w:color w:val="000000"/>
          <w:sz w:val="20"/>
          <w:szCs w:val="20"/>
        </w:rPr>
        <w:t>t.j</w:t>
      </w:r>
      <w:proofErr w:type="spellEnd"/>
      <w:r w:rsidRPr="000C1770">
        <w:rPr>
          <w:rFonts w:ascii="Verdana" w:hAnsi="Verdana"/>
          <w:bCs/>
          <w:iCs/>
          <w:color w:val="000000"/>
          <w:sz w:val="20"/>
          <w:szCs w:val="20"/>
        </w:rPr>
        <w:t xml:space="preserve"> Dz.U.2020 poz. 346);</w:t>
      </w:r>
    </w:p>
    <w:p w14:paraId="210EC501" w14:textId="6C31F0C8" w:rsidR="00BC6240" w:rsidRPr="000C1770" w:rsidRDefault="005C64D1" w:rsidP="000C1770">
      <w:pPr>
        <w:numPr>
          <w:ilvl w:val="0"/>
          <w:numId w:val="5"/>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 xml:space="preserve">elektronicznym </w:t>
      </w:r>
      <w:r w:rsidR="004D5E89" w:rsidRPr="000C1770">
        <w:rPr>
          <w:rFonts w:ascii="Verdana" w:hAnsi="Verdana"/>
          <w:bCs/>
          <w:iCs/>
          <w:color w:val="000000"/>
          <w:sz w:val="20"/>
          <w:szCs w:val="20"/>
        </w:rPr>
        <w:t>podpisie osobistym – należy przez to rozumieć podpis, o którym mowa w art. z art. 2 ust. 1 pkt 9 ustawy z 6 sierpnia 2010 r. o dowodach osobistych (</w:t>
      </w:r>
      <w:proofErr w:type="spellStart"/>
      <w:r w:rsidR="004D5E89" w:rsidRPr="000C1770">
        <w:rPr>
          <w:rFonts w:ascii="Verdana" w:hAnsi="Verdana"/>
          <w:bCs/>
          <w:iCs/>
          <w:color w:val="000000"/>
          <w:sz w:val="20"/>
          <w:szCs w:val="20"/>
        </w:rPr>
        <w:t>t.j</w:t>
      </w:r>
      <w:proofErr w:type="spellEnd"/>
      <w:r w:rsidR="004D5E89" w:rsidRPr="000C1770">
        <w:rPr>
          <w:rFonts w:ascii="Verdana" w:hAnsi="Verdana"/>
          <w:bCs/>
          <w:iCs/>
          <w:color w:val="000000"/>
          <w:sz w:val="20"/>
          <w:szCs w:val="20"/>
        </w:rPr>
        <w:t xml:space="preserve"> Dz.U.2020 poz. 332).</w:t>
      </w:r>
    </w:p>
    <w:p w14:paraId="4EA8879C"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16" w:name="_Hlk37936911"/>
      <w:r w:rsidRPr="000C1770">
        <w:rPr>
          <w:rFonts w:ascii="Verdana" w:hAnsi="Verdana"/>
          <w:bCs/>
          <w:iCs/>
          <w:color w:val="000000"/>
          <w:sz w:val="20"/>
          <w:szCs w:val="20"/>
        </w:rPr>
        <w:t>Zalecenia Zamawiającego odnośnie kwalifikowanego podpisu elektronicznego</w:t>
      </w:r>
      <w:bookmarkEnd w:id="16"/>
      <w:r w:rsidRPr="000C1770">
        <w:rPr>
          <w:rFonts w:ascii="Verdana" w:hAnsi="Verdana"/>
          <w:bCs/>
          <w:iCs/>
          <w:color w:val="000000"/>
          <w:sz w:val="20"/>
          <w:szCs w:val="20"/>
        </w:rPr>
        <w:t>:</w:t>
      </w:r>
    </w:p>
    <w:p w14:paraId="32675A1E" w14:textId="77777777" w:rsidR="00BC6240" w:rsidRPr="000C1770" w:rsidRDefault="004D5E89" w:rsidP="000C1770">
      <w:pPr>
        <w:numPr>
          <w:ilvl w:val="0"/>
          <w:numId w:val="6"/>
        </w:numPr>
        <w:tabs>
          <w:tab w:val="left" w:pos="708"/>
        </w:tabs>
        <w:jc w:val="both"/>
        <w:outlineLvl w:val="1"/>
        <w:rPr>
          <w:rFonts w:ascii="Verdana" w:hAnsi="Verdana"/>
          <w:bCs/>
          <w:iCs/>
          <w:color w:val="000000"/>
          <w:sz w:val="20"/>
          <w:szCs w:val="20"/>
        </w:rPr>
      </w:pPr>
      <w:bookmarkStart w:id="17" w:name="_Hlk37936930"/>
      <w:r w:rsidRPr="000C1770">
        <w:rPr>
          <w:rFonts w:ascii="Verdana" w:hAnsi="Verdana"/>
          <w:bCs/>
          <w:iCs/>
          <w:color w:val="000000"/>
          <w:sz w:val="20"/>
          <w:szCs w:val="20"/>
        </w:rPr>
        <w:t xml:space="preserve">dokumenty sporządzone i przesyłane w formacie .pdf zaleca się podpisywać kwalifikowanym podpisem elektronicznym w formacie </w:t>
      </w:r>
      <w:proofErr w:type="spellStart"/>
      <w:r w:rsidRPr="000C1770">
        <w:rPr>
          <w:rFonts w:ascii="Verdana" w:hAnsi="Verdana"/>
          <w:bCs/>
          <w:iCs/>
          <w:color w:val="000000"/>
          <w:sz w:val="20"/>
          <w:szCs w:val="20"/>
        </w:rPr>
        <w:t>PAdES</w:t>
      </w:r>
      <w:bookmarkEnd w:id="17"/>
      <w:proofErr w:type="spellEnd"/>
      <w:r w:rsidRPr="000C1770">
        <w:rPr>
          <w:rFonts w:ascii="Verdana" w:hAnsi="Verdana"/>
          <w:bCs/>
          <w:iCs/>
          <w:color w:val="000000"/>
          <w:sz w:val="20"/>
          <w:szCs w:val="20"/>
        </w:rPr>
        <w:t>;</w:t>
      </w:r>
    </w:p>
    <w:p w14:paraId="41F900B3" w14:textId="77777777" w:rsidR="00BC6240" w:rsidRPr="000C1770" w:rsidRDefault="004D5E89" w:rsidP="000C1770">
      <w:pPr>
        <w:numPr>
          <w:ilvl w:val="0"/>
          <w:numId w:val="6"/>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dokumenty sporządzone i przesyłane w formacie innym niż .pdf (np.: .</w:t>
      </w:r>
      <w:proofErr w:type="spellStart"/>
      <w:r w:rsidRPr="000C1770">
        <w:rPr>
          <w:rFonts w:ascii="Verdana" w:hAnsi="Verdana"/>
          <w:bCs/>
          <w:iCs/>
          <w:color w:val="000000"/>
          <w:sz w:val="20"/>
          <w:szCs w:val="20"/>
        </w:rPr>
        <w:t>doc</w:t>
      </w:r>
      <w:proofErr w:type="spellEnd"/>
      <w:r w:rsidRPr="000C1770">
        <w:rPr>
          <w:rFonts w:ascii="Verdana" w:hAnsi="Verdana"/>
          <w:bCs/>
          <w:iCs/>
          <w:color w:val="000000"/>
          <w:sz w:val="20"/>
          <w:szCs w:val="20"/>
        </w:rPr>
        <w:t>, .</w:t>
      </w:r>
      <w:proofErr w:type="spellStart"/>
      <w:r w:rsidRPr="000C1770">
        <w:rPr>
          <w:rFonts w:ascii="Verdana" w:hAnsi="Verdana"/>
          <w:bCs/>
          <w:iCs/>
          <w:color w:val="000000"/>
          <w:sz w:val="20"/>
          <w:szCs w:val="20"/>
        </w:rPr>
        <w:t>docx</w:t>
      </w:r>
      <w:proofErr w:type="spellEnd"/>
      <w:r w:rsidRPr="000C1770">
        <w:rPr>
          <w:rFonts w:ascii="Verdana" w:hAnsi="Verdana"/>
          <w:bCs/>
          <w:iCs/>
          <w:color w:val="000000"/>
          <w:sz w:val="20"/>
          <w:szCs w:val="20"/>
        </w:rPr>
        <w:t>, .</w:t>
      </w:r>
      <w:proofErr w:type="spellStart"/>
      <w:r w:rsidRPr="000C1770">
        <w:rPr>
          <w:rFonts w:ascii="Verdana" w:hAnsi="Verdana"/>
          <w:bCs/>
          <w:iCs/>
          <w:color w:val="000000"/>
          <w:sz w:val="20"/>
          <w:szCs w:val="20"/>
        </w:rPr>
        <w:t>xlsx</w:t>
      </w:r>
      <w:proofErr w:type="spellEnd"/>
      <w:r w:rsidRPr="000C1770">
        <w:rPr>
          <w:rFonts w:ascii="Verdana" w:hAnsi="Verdana"/>
          <w:bCs/>
          <w:iCs/>
          <w:color w:val="000000"/>
          <w:sz w:val="20"/>
          <w:szCs w:val="20"/>
        </w:rPr>
        <w:t>, .</w:t>
      </w:r>
      <w:proofErr w:type="spellStart"/>
      <w:r w:rsidRPr="000C1770">
        <w:rPr>
          <w:rFonts w:ascii="Verdana" w:hAnsi="Verdana"/>
          <w:bCs/>
          <w:iCs/>
          <w:color w:val="000000"/>
          <w:sz w:val="20"/>
          <w:szCs w:val="20"/>
        </w:rPr>
        <w:t>xml</w:t>
      </w:r>
      <w:proofErr w:type="spellEnd"/>
      <w:r w:rsidRPr="000C1770">
        <w:rPr>
          <w:rFonts w:ascii="Verdana" w:hAnsi="Verdana"/>
          <w:bCs/>
          <w:iCs/>
          <w:color w:val="000000"/>
          <w:sz w:val="20"/>
          <w:szCs w:val="20"/>
        </w:rPr>
        <w:t xml:space="preserve">) zaleca się podpisywać kwalifikowanym podpisem elektronicznym w formacie </w:t>
      </w:r>
      <w:proofErr w:type="spellStart"/>
      <w:r w:rsidRPr="000C1770">
        <w:rPr>
          <w:rFonts w:ascii="Verdana" w:hAnsi="Verdana"/>
          <w:bCs/>
          <w:iCs/>
          <w:color w:val="000000"/>
          <w:sz w:val="20"/>
          <w:szCs w:val="20"/>
        </w:rPr>
        <w:t>XAdES</w:t>
      </w:r>
      <w:proofErr w:type="spellEnd"/>
      <w:r w:rsidRPr="000C1770">
        <w:rPr>
          <w:rFonts w:ascii="Verdana" w:hAnsi="Verdana"/>
          <w:bCs/>
          <w:iCs/>
          <w:color w:val="000000"/>
          <w:sz w:val="20"/>
          <w:szCs w:val="20"/>
        </w:rPr>
        <w:t>;</w:t>
      </w:r>
    </w:p>
    <w:p w14:paraId="089C97AA" w14:textId="77777777" w:rsidR="00BC6240" w:rsidRPr="000C1770" w:rsidRDefault="004D5E89" w:rsidP="000C1770">
      <w:pPr>
        <w:numPr>
          <w:ilvl w:val="0"/>
          <w:numId w:val="6"/>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do składania kwalifikowanego podpisu elektronicznego zaleca się stosowanie algorytmu SHA-2 (lub wyższego).</w:t>
      </w:r>
    </w:p>
    <w:p w14:paraId="7A7316EB"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18" w:name="_Hlk37937004"/>
      <w:r w:rsidRPr="000C1770">
        <w:rPr>
          <w:rFonts w:ascii="Verdana" w:hAnsi="Verdana"/>
          <w:bCs/>
          <w:iCs/>
          <w:color w:val="000000"/>
          <w:sz w:val="20"/>
          <w:szCs w:val="20"/>
        </w:rPr>
        <w:t>Zamawiający określa następujące wymagania sprzętowo – aplikacyjne pozwalające na korzystanie z Platformy</w:t>
      </w:r>
      <w:bookmarkEnd w:id="18"/>
      <w:r w:rsidRPr="000C1770">
        <w:rPr>
          <w:rFonts w:ascii="Verdana" w:hAnsi="Verdana"/>
          <w:bCs/>
          <w:iCs/>
          <w:color w:val="000000"/>
          <w:sz w:val="20"/>
          <w:szCs w:val="20"/>
        </w:rPr>
        <w:t>:</w:t>
      </w:r>
    </w:p>
    <w:p w14:paraId="2C431E1F" w14:textId="77777777" w:rsidR="00BC6240" w:rsidRPr="000C1770" w:rsidRDefault="004D5E89" w:rsidP="000C1770">
      <w:pPr>
        <w:numPr>
          <w:ilvl w:val="0"/>
          <w:numId w:val="7"/>
        </w:numPr>
        <w:tabs>
          <w:tab w:val="left" w:pos="708"/>
        </w:tabs>
        <w:jc w:val="both"/>
        <w:outlineLvl w:val="1"/>
        <w:rPr>
          <w:rFonts w:ascii="Verdana" w:hAnsi="Verdana"/>
          <w:bCs/>
          <w:iCs/>
          <w:color w:val="000000"/>
          <w:sz w:val="20"/>
          <w:szCs w:val="20"/>
        </w:rPr>
      </w:pPr>
      <w:bookmarkStart w:id="19" w:name="_Hlk37937034"/>
      <w:r w:rsidRPr="000C1770">
        <w:rPr>
          <w:rFonts w:ascii="Verdana" w:hAnsi="Verdana"/>
          <w:bCs/>
          <w:iCs/>
          <w:color w:val="000000"/>
          <w:sz w:val="20"/>
          <w:szCs w:val="20"/>
        </w:rPr>
        <w:t>stały dostęp do sieci Internet</w:t>
      </w:r>
      <w:bookmarkEnd w:id="19"/>
      <w:r w:rsidRPr="000C1770">
        <w:rPr>
          <w:rFonts w:ascii="Verdana" w:hAnsi="Verdana"/>
          <w:bCs/>
          <w:iCs/>
          <w:color w:val="000000"/>
          <w:sz w:val="20"/>
          <w:szCs w:val="20"/>
        </w:rPr>
        <w:t>;</w:t>
      </w:r>
    </w:p>
    <w:p w14:paraId="25E762B4" w14:textId="77777777" w:rsidR="00BC6240" w:rsidRPr="000C1770" w:rsidRDefault="004D5E89" w:rsidP="000C1770">
      <w:pPr>
        <w:numPr>
          <w:ilvl w:val="0"/>
          <w:numId w:val="7"/>
        </w:numPr>
        <w:jc w:val="both"/>
        <w:outlineLvl w:val="1"/>
        <w:rPr>
          <w:rFonts w:ascii="Verdana" w:hAnsi="Verdana"/>
          <w:bCs/>
          <w:iCs/>
          <w:sz w:val="20"/>
          <w:szCs w:val="20"/>
        </w:rPr>
      </w:pPr>
      <w:bookmarkStart w:id="20" w:name="_Hlk37937050"/>
      <w:r w:rsidRPr="000C1770">
        <w:rPr>
          <w:rFonts w:ascii="Verdana" w:hAnsi="Verdana"/>
          <w:bCs/>
          <w:iCs/>
          <w:sz w:val="20"/>
          <w:szCs w:val="20"/>
        </w:rPr>
        <w:t>posiadanie dowolnej i aktywnej skrzynki poczty elektronicznej (e-mail)</w:t>
      </w:r>
      <w:bookmarkEnd w:id="20"/>
      <w:r w:rsidRPr="000C1770">
        <w:rPr>
          <w:rFonts w:ascii="Verdana" w:hAnsi="Verdana"/>
          <w:bCs/>
          <w:iCs/>
          <w:sz w:val="20"/>
          <w:szCs w:val="20"/>
        </w:rPr>
        <w:t>,</w:t>
      </w:r>
    </w:p>
    <w:p w14:paraId="38C26C42" w14:textId="77777777" w:rsidR="00BC6240" w:rsidRPr="000C1770" w:rsidRDefault="004D5E89" w:rsidP="000C1770">
      <w:pPr>
        <w:numPr>
          <w:ilvl w:val="0"/>
          <w:numId w:val="7"/>
        </w:numPr>
        <w:jc w:val="both"/>
        <w:outlineLvl w:val="1"/>
        <w:rPr>
          <w:rFonts w:ascii="Verdana" w:hAnsi="Verdana"/>
          <w:bCs/>
          <w:iCs/>
          <w:sz w:val="20"/>
          <w:szCs w:val="20"/>
        </w:rPr>
      </w:pPr>
      <w:bookmarkStart w:id="21" w:name="_Hlk37937074"/>
      <w:r w:rsidRPr="000C1770">
        <w:rPr>
          <w:rFonts w:ascii="Verdana" w:hAnsi="Verdana"/>
          <w:sz w:val="20"/>
          <w:szCs w:val="20"/>
        </w:rPr>
        <w:t>komputer z zainstalowanym systemem operacyjnym Windows 7 (lub nowszym) albo Linux</w:t>
      </w:r>
      <w:bookmarkEnd w:id="21"/>
      <w:r w:rsidRPr="000C1770">
        <w:rPr>
          <w:rFonts w:ascii="Verdana" w:hAnsi="Verdana"/>
          <w:bCs/>
          <w:iCs/>
          <w:sz w:val="20"/>
          <w:szCs w:val="20"/>
        </w:rPr>
        <w:t>,</w:t>
      </w:r>
    </w:p>
    <w:p w14:paraId="15BFE3CA" w14:textId="77777777" w:rsidR="00BC6240" w:rsidRPr="000C1770" w:rsidRDefault="004D5E89" w:rsidP="000C1770">
      <w:pPr>
        <w:numPr>
          <w:ilvl w:val="0"/>
          <w:numId w:val="7"/>
        </w:numPr>
        <w:jc w:val="both"/>
        <w:outlineLvl w:val="1"/>
        <w:rPr>
          <w:rFonts w:ascii="Verdana" w:hAnsi="Verdana"/>
          <w:bCs/>
          <w:iCs/>
          <w:sz w:val="20"/>
          <w:szCs w:val="20"/>
        </w:rPr>
      </w:pPr>
      <w:bookmarkStart w:id="22" w:name="_Hlk37937092"/>
      <w:r w:rsidRPr="000C1770">
        <w:rPr>
          <w:rFonts w:ascii="Verdana" w:hAnsi="Verdana"/>
          <w:bCs/>
          <w:iCs/>
          <w:sz w:val="20"/>
          <w:szCs w:val="20"/>
        </w:rPr>
        <w:t>zainstalowana dowolna przeglądarka internetowa</w:t>
      </w:r>
      <w:r w:rsidRPr="000C1770">
        <w:rPr>
          <w:rFonts w:ascii="Verdana" w:hAnsi="Verdana"/>
          <w:sz w:val="20"/>
          <w:szCs w:val="20"/>
        </w:rPr>
        <w:t xml:space="preserve"> - Platforma współpracuje                    z najnowszymi, stabilnymi wersjami wszystkich głównych przeglądarek internetowych (Internet Explorer 10+, Microsoft Edge, Mozilla </w:t>
      </w:r>
      <w:proofErr w:type="spellStart"/>
      <w:r w:rsidRPr="000C1770">
        <w:rPr>
          <w:rFonts w:ascii="Verdana" w:hAnsi="Verdana"/>
          <w:sz w:val="20"/>
          <w:szCs w:val="20"/>
        </w:rPr>
        <w:t>Firefox</w:t>
      </w:r>
      <w:proofErr w:type="spellEnd"/>
      <w:r w:rsidRPr="000C1770">
        <w:rPr>
          <w:rFonts w:ascii="Verdana" w:hAnsi="Verdana"/>
          <w:sz w:val="20"/>
          <w:szCs w:val="20"/>
        </w:rPr>
        <w:t>, Google Chrome, Opera)</w:t>
      </w:r>
      <w:bookmarkEnd w:id="22"/>
      <w:r w:rsidRPr="000C1770">
        <w:rPr>
          <w:rFonts w:ascii="Verdana" w:hAnsi="Verdana"/>
          <w:bCs/>
          <w:iCs/>
          <w:sz w:val="20"/>
          <w:szCs w:val="20"/>
        </w:rPr>
        <w:t>,</w:t>
      </w:r>
    </w:p>
    <w:p w14:paraId="7D927E9E" w14:textId="77777777" w:rsidR="00BC6240" w:rsidRPr="000C1770" w:rsidRDefault="004D5E89" w:rsidP="000C1770">
      <w:pPr>
        <w:numPr>
          <w:ilvl w:val="0"/>
          <w:numId w:val="7"/>
        </w:numPr>
        <w:tabs>
          <w:tab w:val="left" w:pos="708"/>
        </w:tabs>
        <w:jc w:val="both"/>
        <w:outlineLvl w:val="1"/>
        <w:rPr>
          <w:rFonts w:ascii="Verdana" w:hAnsi="Verdana"/>
          <w:bCs/>
          <w:iCs/>
          <w:color w:val="000000"/>
          <w:sz w:val="20"/>
          <w:szCs w:val="20"/>
        </w:rPr>
      </w:pPr>
      <w:bookmarkStart w:id="23" w:name="_Hlk37937106"/>
      <w:r w:rsidRPr="000C1770">
        <w:rPr>
          <w:rFonts w:ascii="Verdana" w:hAnsi="Verdana"/>
          <w:bCs/>
          <w:iCs/>
          <w:color w:val="000000"/>
          <w:sz w:val="20"/>
          <w:szCs w:val="20"/>
        </w:rPr>
        <w:t xml:space="preserve">włączona obsługa JavaScript oraz </w:t>
      </w:r>
      <w:proofErr w:type="spellStart"/>
      <w:r w:rsidRPr="000C1770">
        <w:rPr>
          <w:rFonts w:ascii="Verdana" w:hAnsi="Verdana"/>
          <w:bCs/>
          <w:iCs/>
          <w:color w:val="000000"/>
          <w:sz w:val="20"/>
          <w:szCs w:val="20"/>
        </w:rPr>
        <w:t>Cookies</w:t>
      </w:r>
      <w:bookmarkEnd w:id="23"/>
      <w:proofErr w:type="spellEnd"/>
      <w:r w:rsidRPr="000C1770">
        <w:rPr>
          <w:rFonts w:ascii="Verdana" w:hAnsi="Verdana"/>
          <w:bCs/>
          <w:iCs/>
          <w:color w:val="000000"/>
          <w:sz w:val="20"/>
          <w:szCs w:val="20"/>
        </w:rPr>
        <w:t>.</w:t>
      </w:r>
    </w:p>
    <w:p w14:paraId="7810631D" w14:textId="4ACA2071" w:rsidR="00BC6240" w:rsidRPr="000C1770" w:rsidRDefault="004D5E89" w:rsidP="000C1770">
      <w:pPr>
        <w:numPr>
          <w:ilvl w:val="1"/>
          <w:numId w:val="2"/>
        </w:numPr>
        <w:tabs>
          <w:tab w:val="left" w:pos="851"/>
        </w:tabs>
        <w:jc w:val="both"/>
        <w:outlineLvl w:val="1"/>
        <w:rPr>
          <w:rFonts w:ascii="Verdana" w:hAnsi="Verdana"/>
          <w:bCs/>
          <w:iCs/>
          <w:color w:val="000000"/>
          <w:sz w:val="20"/>
          <w:szCs w:val="20"/>
        </w:rPr>
      </w:pPr>
      <w:r w:rsidRPr="000C1770">
        <w:rPr>
          <w:rFonts w:ascii="Verdana" w:hAnsi="Verdana"/>
          <w:bCs/>
          <w:iCs/>
          <w:color w:val="000000"/>
          <w:sz w:val="20"/>
          <w:szCs w:val="20"/>
        </w:rPr>
        <w:t xml:space="preserve">Zamawiający dopuszcza następujący format przesyłanych danych: pliki o wielkości do </w:t>
      </w:r>
      <w:r w:rsidR="005133B0">
        <w:rPr>
          <w:rFonts w:ascii="Verdana" w:hAnsi="Verdana"/>
          <w:bCs/>
          <w:iCs/>
          <w:color w:val="000000"/>
          <w:sz w:val="20"/>
          <w:szCs w:val="20"/>
        </w:rPr>
        <w:t>250</w:t>
      </w:r>
      <w:r w:rsidRPr="000C1770">
        <w:rPr>
          <w:rFonts w:ascii="Verdana" w:hAnsi="Verdana"/>
          <w:bCs/>
          <w:iCs/>
          <w:color w:val="000000"/>
          <w:sz w:val="20"/>
          <w:szCs w:val="20"/>
        </w:rPr>
        <w:t xml:space="preserve"> MB w formatach: .pdf, .</w:t>
      </w:r>
      <w:proofErr w:type="spellStart"/>
      <w:r w:rsidRPr="000C1770">
        <w:rPr>
          <w:rFonts w:ascii="Verdana" w:hAnsi="Verdana"/>
          <w:bCs/>
          <w:iCs/>
          <w:color w:val="000000"/>
          <w:sz w:val="20"/>
          <w:szCs w:val="20"/>
        </w:rPr>
        <w:t>doc</w:t>
      </w:r>
      <w:proofErr w:type="spellEnd"/>
      <w:r w:rsidRPr="000C1770">
        <w:rPr>
          <w:rFonts w:ascii="Verdana" w:hAnsi="Verdana"/>
          <w:bCs/>
          <w:iCs/>
          <w:color w:val="000000"/>
          <w:sz w:val="20"/>
          <w:szCs w:val="20"/>
        </w:rPr>
        <w:t>, .</w:t>
      </w:r>
      <w:proofErr w:type="spellStart"/>
      <w:r w:rsidRPr="000C1770">
        <w:rPr>
          <w:rFonts w:ascii="Verdana" w:hAnsi="Verdana"/>
          <w:bCs/>
          <w:iCs/>
          <w:color w:val="000000"/>
          <w:sz w:val="20"/>
          <w:szCs w:val="20"/>
        </w:rPr>
        <w:t>docx</w:t>
      </w:r>
      <w:proofErr w:type="spellEnd"/>
      <w:r w:rsidRPr="000C1770">
        <w:rPr>
          <w:rFonts w:ascii="Verdana" w:hAnsi="Verdana"/>
          <w:bCs/>
          <w:iCs/>
          <w:color w:val="000000"/>
          <w:sz w:val="20"/>
          <w:szCs w:val="20"/>
        </w:rPr>
        <w:t>., .</w:t>
      </w:r>
      <w:proofErr w:type="spellStart"/>
      <w:r w:rsidRPr="000C1770">
        <w:rPr>
          <w:rFonts w:ascii="Verdana" w:hAnsi="Verdana"/>
          <w:bCs/>
          <w:iCs/>
          <w:color w:val="000000"/>
          <w:sz w:val="20"/>
          <w:szCs w:val="20"/>
        </w:rPr>
        <w:t>xlsx</w:t>
      </w:r>
      <w:proofErr w:type="spellEnd"/>
      <w:r w:rsidRPr="000C1770">
        <w:rPr>
          <w:rFonts w:ascii="Verdana" w:hAnsi="Verdana"/>
          <w:bCs/>
          <w:iCs/>
          <w:color w:val="000000"/>
          <w:sz w:val="20"/>
          <w:szCs w:val="20"/>
        </w:rPr>
        <w:t>, .</w:t>
      </w:r>
      <w:proofErr w:type="spellStart"/>
      <w:r w:rsidRPr="000C1770">
        <w:rPr>
          <w:rFonts w:ascii="Verdana" w:hAnsi="Verdana"/>
          <w:bCs/>
          <w:iCs/>
          <w:color w:val="000000"/>
          <w:sz w:val="20"/>
          <w:szCs w:val="20"/>
        </w:rPr>
        <w:t>xml</w:t>
      </w:r>
      <w:proofErr w:type="spellEnd"/>
      <w:r w:rsidRPr="000C1770">
        <w:rPr>
          <w:rFonts w:ascii="Verdana" w:hAnsi="Verdana"/>
          <w:bCs/>
          <w:iCs/>
          <w:color w:val="000000"/>
          <w:sz w:val="20"/>
          <w:szCs w:val="20"/>
        </w:rPr>
        <w:t>.</w:t>
      </w:r>
    </w:p>
    <w:p w14:paraId="27B74925" w14:textId="77777777" w:rsidR="00BC6240" w:rsidRPr="000C1770" w:rsidRDefault="004D5E89" w:rsidP="000C1770">
      <w:pPr>
        <w:numPr>
          <w:ilvl w:val="1"/>
          <w:numId w:val="2"/>
        </w:numPr>
        <w:tabs>
          <w:tab w:val="left" w:pos="851"/>
        </w:tabs>
        <w:jc w:val="both"/>
        <w:outlineLvl w:val="1"/>
        <w:rPr>
          <w:rFonts w:ascii="Verdana" w:hAnsi="Verdana"/>
          <w:bCs/>
          <w:iCs/>
          <w:color w:val="000000"/>
          <w:sz w:val="20"/>
          <w:szCs w:val="20"/>
        </w:rPr>
      </w:pPr>
      <w:bookmarkStart w:id="24" w:name="_Hlk37937156"/>
      <w:r w:rsidRPr="000C1770">
        <w:rPr>
          <w:rFonts w:ascii="Verdana" w:hAnsi="Verdana"/>
          <w:bCs/>
          <w:iCs/>
          <w:color w:val="000000"/>
          <w:sz w:val="20"/>
          <w:szCs w:val="20"/>
        </w:rPr>
        <w:t>Zamawiający określa następujące informacje na temat kodowania i czasu odbioru danych</w:t>
      </w:r>
      <w:bookmarkEnd w:id="24"/>
      <w:r w:rsidRPr="000C1770">
        <w:rPr>
          <w:rFonts w:ascii="Verdana" w:hAnsi="Verdana"/>
          <w:bCs/>
          <w:iCs/>
          <w:color w:val="000000"/>
          <w:sz w:val="20"/>
          <w:szCs w:val="20"/>
        </w:rPr>
        <w:t>:</w:t>
      </w:r>
    </w:p>
    <w:p w14:paraId="3D7DE2CA" w14:textId="77777777" w:rsidR="00BC6240" w:rsidRPr="000C1770" w:rsidRDefault="004D5E89" w:rsidP="000C1770">
      <w:pPr>
        <w:numPr>
          <w:ilvl w:val="0"/>
          <w:numId w:val="8"/>
        </w:numPr>
        <w:tabs>
          <w:tab w:val="left" w:pos="708"/>
        </w:tabs>
        <w:jc w:val="both"/>
        <w:outlineLvl w:val="1"/>
        <w:rPr>
          <w:rFonts w:ascii="Verdana" w:hAnsi="Verdana"/>
          <w:bCs/>
          <w:iCs/>
          <w:color w:val="000000"/>
          <w:sz w:val="20"/>
          <w:szCs w:val="20"/>
        </w:rPr>
      </w:pPr>
      <w:bookmarkStart w:id="25" w:name="_Hlk37937178"/>
      <w:r w:rsidRPr="000C1770">
        <w:rPr>
          <w:rFonts w:ascii="Verdana" w:hAnsi="Verdana"/>
          <w:bCs/>
          <w:iCs/>
          <w:color w:val="000000"/>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0C1770">
        <w:rPr>
          <w:rFonts w:ascii="Verdana" w:hAnsi="Verdana"/>
          <w:bCs/>
          <w:iCs/>
          <w:color w:val="000000"/>
          <w:sz w:val="20"/>
          <w:szCs w:val="20"/>
        </w:rPr>
        <w:t>;</w:t>
      </w:r>
    </w:p>
    <w:p w14:paraId="21722AC3" w14:textId="77777777" w:rsidR="00BC6240" w:rsidRPr="000C1770" w:rsidRDefault="004D5E89" w:rsidP="000C1770">
      <w:pPr>
        <w:numPr>
          <w:ilvl w:val="0"/>
          <w:numId w:val="8"/>
        </w:numPr>
        <w:jc w:val="both"/>
        <w:outlineLvl w:val="1"/>
        <w:rPr>
          <w:rFonts w:ascii="Verdana" w:hAnsi="Verdana"/>
          <w:bCs/>
          <w:iCs/>
          <w:sz w:val="20"/>
          <w:szCs w:val="20"/>
        </w:rPr>
      </w:pPr>
      <w:bookmarkStart w:id="26" w:name="_Hlk37937196"/>
      <w:r w:rsidRPr="000C1770">
        <w:rPr>
          <w:rFonts w:ascii="Verdana" w:hAnsi="Verdana"/>
          <w:bCs/>
          <w:iCs/>
          <w:sz w:val="20"/>
          <w:szCs w:val="20"/>
        </w:rPr>
        <w:t>oznaczenie czasu odbioru danych przez Platformę stanowi przyporządkowaną do dokumentu elektronicznego datę oraz dokładny czas (</w:t>
      </w:r>
      <w:proofErr w:type="spellStart"/>
      <w:r w:rsidRPr="000C1770">
        <w:rPr>
          <w:rFonts w:ascii="Verdana" w:hAnsi="Verdana"/>
          <w:bCs/>
          <w:iCs/>
          <w:sz w:val="20"/>
          <w:szCs w:val="20"/>
        </w:rPr>
        <w:t>hh:mm:ss</w:t>
      </w:r>
      <w:proofErr w:type="spellEnd"/>
      <w:r w:rsidRPr="000C1770">
        <w:rPr>
          <w:rFonts w:ascii="Verdana" w:hAnsi="Verdana"/>
          <w:bCs/>
          <w:iCs/>
          <w:sz w:val="20"/>
          <w:szCs w:val="20"/>
        </w:rPr>
        <w:t>), widoczne przy  wysłanym dokumencie w kolumnie ”Data przesłania”</w:t>
      </w:r>
      <w:bookmarkEnd w:id="26"/>
      <w:r w:rsidRPr="000C1770">
        <w:rPr>
          <w:rFonts w:ascii="Verdana" w:hAnsi="Verdana"/>
          <w:bCs/>
          <w:iCs/>
          <w:sz w:val="20"/>
          <w:szCs w:val="20"/>
        </w:rPr>
        <w:t>;</w:t>
      </w:r>
    </w:p>
    <w:p w14:paraId="33DF4A57" w14:textId="77777777" w:rsidR="00BC6240" w:rsidRPr="000C1770" w:rsidRDefault="004D5E89" w:rsidP="000C1770">
      <w:pPr>
        <w:numPr>
          <w:ilvl w:val="0"/>
          <w:numId w:val="8"/>
        </w:numPr>
        <w:tabs>
          <w:tab w:val="left" w:pos="708"/>
        </w:tabs>
        <w:jc w:val="both"/>
        <w:outlineLvl w:val="1"/>
        <w:rPr>
          <w:rFonts w:ascii="Verdana" w:hAnsi="Verdana"/>
          <w:bCs/>
          <w:iCs/>
          <w:color w:val="000000"/>
          <w:sz w:val="20"/>
          <w:szCs w:val="20"/>
        </w:rPr>
      </w:pPr>
      <w:bookmarkStart w:id="27" w:name="_Hlk37937220"/>
      <w:r w:rsidRPr="000C1770">
        <w:rPr>
          <w:rFonts w:ascii="Verdana" w:hAnsi="Verdana"/>
          <w:bCs/>
          <w:iCs/>
          <w:color w:val="000000"/>
          <w:sz w:val="20"/>
          <w:szCs w:val="20"/>
        </w:rPr>
        <w:t>o terminie przesłania decyduje czas pełnego przeprocesowania transakcji pliku na Platformie</w:t>
      </w:r>
      <w:bookmarkEnd w:id="27"/>
      <w:r w:rsidRPr="000C1770">
        <w:rPr>
          <w:rFonts w:ascii="Verdana" w:hAnsi="Verdana"/>
          <w:bCs/>
          <w:iCs/>
          <w:color w:val="000000"/>
          <w:sz w:val="20"/>
          <w:szCs w:val="20"/>
        </w:rPr>
        <w:t>.</w:t>
      </w:r>
    </w:p>
    <w:p w14:paraId="1833BABC" w14:textId="77777777" w:rsidR="00BC6240" w:rsidRPr="000C1770" w:rsidRDefault="004D5E89" w:rsidP="000C1770">
      <w:pPr>
        <w:numPr>
          <w:ilvl w:val="1"/>
          <w:numId w:val="2"/>
        </w:numPr>
        <w:tabs>
          <w:tab w:val="left" w:pos="851"/>
        </w:tabs>
        <w:jc w:val="both"/>
        <w:outlineLvl w:val="1"/>
        <w:rPr>
          <w:rFonts w:ascii="Verdana" w:hAnsi="Verdana"/>
          <w:bCs/>
          <w:iCs/>
          <w:color w:val="000000"/>
          <w:sz w:val="20"/>
          <w:szCs w:val="20"/>
        </w:rPr>
      </w:pPr>
      <w:bookmarkStart w:id="28" w:name="_Hlk37864389"/>
      <w:r w:rsidRPr="000C1770">
        <w:rPr>
          <w:rFonts w:ascii="Verdana" w:hAnsi="Verdana"/>
          <w:bCs/>
          <w:iCs/>
          <w:color w:val="000000"/>
          <w:sz w:val="20"/>
          <w:szCs w:val="20"/>
        </w:rPr>
        <w:lastRenderedPageBreak/>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138F6A95" w14:textId="63AD6232" w:rsidR="00BC6240" w:rsidRPr="000C1770" w:rsidRDefault="004D5E89" w:rsidP="000C1770">
      <w:pPr>
        <w:numPr>
          <w:ilvl w:val="1"/>
          <w:numId w:val="2"/>
        </w:numPr>
        <w:tabs>
          <w:tab w:val="left" w:pos="851"/>
        </w:tabs>
        <w:jc w:val="both"/>
        <w:outlineLvl w:val="1"/>
        <w:rPr>
          <w:rFonts w:ascii="Verdana" w:hAnsi="Verdana"/>
          <w:bCs/>
          <w:iCs/>
          <w:color w:val="000000"/>
          <w:sz w:val="20"/>
          <w:szCs w:val="20"/>
        </w:rPr>
      </w:pPr>
      <w:bookmarkStart w:id="29" w:name="_Hlk37864921"/>
      <w:bookmarkStart w:id="30" w:name="_Hlk37865118"/>
      <w:r w:rsidRPr="000C1770">
        <w:rPr>
          <w:rFonts w:ascii="Verdana" w:hAnsi="Verdana"/>
          <w:bCs/>
          <w:iCs/>
          <w:color w:val="000000"/>
          <w:sz w:val="20"/>
          <w:szCs w:val="20"/>
        </w:rPr>
        <w:t xml:space="preserve">Ofertę, wraz ze stanowiącymi jej integralną część załącznikami, składa się pod rygorem nieważności w formie elektronicznej lub postaci elektronicznej za pośrednictwem Platformy, podpisaną kwalifikowanym podpisem elektronicznym, podpisem zaufanym lub </w:t>
      </w:r>
      <w:r w:rsidR="005C64D1" w:rsidRPr="000C1770">
        <w:rPr>
          <w:rFonts w:ascii="Verdana" w:hAnsi="Verdana"/>
          <w:bCs/>
          <w:iCs/>
          <w:color w:val="000000"/>
          <w:sz w:val="20"/>
          <w:szCs w:val="20"/>
        </w:rPr>
        <w:t xml:space="preserve">elektronicznym </w:t>
      </w:r>
      <w:r w:rsidRPr="000C1770">
        <w:rPr>
          <w:rFonts w:ascii="Verdana" w:hAnsi="Verdana"/>
          <w:bCs/>
          <w:iCs/>
          <w:color w:val="000000"/>
          <w:sz w:val="20"/>
          <w:szCs w:val="20"/>
        </w:rPr>
        <w:t>podpisem osobistym.</w:t>
      </w:r>
      <w:bookmarkEnd w:id="29"/>
      <w:bookmarkEnd w:id="30"/>
    </w:p>
    <w:p w14:paraId="7FF89703" w14:textId="77777777" w:rsidR="00BC6240" w:rsidRPr="000C1770" w:rsidRDefault="004D5E89" w:rsidP="000C1770">
      <w:pPr>
        <w:numPr>
          <w:ilvl w:val="1"/>
          <w:numId w:val="2"/>
        </w:numPr>
        <w:tabs>
          <w:tab w:val="left" w:pos="851"/>
        </w:tabs>
        <w:jc w:val="both"/>
        <w:outlineLvl w:val="1"/>
        <w:rPr>
          <w:rFonts w:ascii="Verdana" w:hAnsi="Verdana"/>
          <w:bCs/>
          <w:iCs/>
          <w:color w:val="000000"/>
          <w:sz w:val="20"/>
          <w:szCs w:val="20"/>
        </w:rPr>
      </w:pPr>
      <w:bookmarkStart w:id="31" w:name="_Hlk37938680"/>
      <w:r w:rsidRPr="000C1770">
        <w:rPr>
          <w:rFonts w:ascii="Verdana" w:hAnsi="Verdana"/>
          <w:bCs/>
          <w:iCs/>
          <w:color w:val="000000"/>
          <w:sz w:val="20"/>
          <w:szCs w:val="20"/>
        </w:rPr>
        <w:t>Postępowanie o udzielenie zamówienia prowadzi się w języku polskim. Dokumenty sporządzone w języku obcym są składane wraz z tłumaczeniem na język polski</w:t>
      </w:r>
      <w:bookmarkEnd w:id="31"/>
      <w:r w:rsidRPr="000C1770">
        <w:rPr>
          <w:rFonts w:ascii="Verdana" w:hAnsi="Verdana"/>
          <w:bCs/>
          <w:iCs/>
          <w:color w:val="000000"/>
          <w:sz w:val="20"/>
          <w:szCs w:val="20"/>
        </w:rPr>
        <w:t>.</w:t>
      </w:r>
    </w:p>
    <w:p w14:paraId="7EC659D4" w14:textId="77777777" w:rsidR="00BC6240" w:rsidRPr="000C1770" w:rsidRDefault="004D5E89" w:rsidP="009066CD">
      <w:pPr>
        <w:numPr>
          <w:ilvl w:val="1"/>
          <w:numId w:val="2"/>
        </w:numPr>
        <w:tabs>
          <w:tab w:val="clear" w:pos="680"/>
          <w:tab w:val="num" w:pos="851"/>
        </w:tabs>
        <w:jc w:val="both"/>
        <w:outlineLvl w:val="1"/>
        <w:rPr>
          <w:rFonts w:ascii="Verdana" w:hAnsi="Verdana"/>
          <w:b/>
          <w:bCs/>
          <w:iCs/>
          <w:color w:val="000000"/>
          <w:sz w:val="20"/>
          <w:szCs w:val="20"/>
        </w:rPr>
      </w:pPr>
      <w:r w:rsidRPr="000C1770">
        <w:rPr>
          <w:rFonts w:ascii="Verdana" w:hAnsi="Verdana"/>
          <w:b/>
          <w:bCs/>
          <w:iCs/>
          <w:color w:val="000000"/>
          <w:sz w:val="20"/>
          <w:szCs w:val="20"/>
        </w:rPr>
        <w:t>Osobami uprawnionymi do kontaktu z Wykonawcami są:</w:t>
      </w:r>
    </w:p>
    <w:p w14:paraId="1A711114" w14:textId="77777777" w:rsidR="00BC6240" w:rsidRPr="000C1770" w:rsidRDefault="004D5E89" w:rsidP="000C1770">
      <w:pPr>
        <w:tabs>
          <w:tab w:val="left" w:pos="708"/>
        </w:tabs>
        <w:ind w:left="680"/>
        <w:jc w:val="both"/>
        <w:outlineLvl w:val="1"/>
        <w:rPr>
          <w:rFonts w:ascii="Verdana" w:hAnsi="Verdana"/>
          <w:bCs/>
          <w:iCs/>
          <w:color w:val="000000"/>
          <w:sz w:val="20"/>
          <w:szCs w:val="20"/>
        </w:rPr>
      </w:pPr>
      <w:bookmarkStart w:id="32" w:name="_Toc258314250"/>
      <w:r w:rsidRPr="000C1770">
        <w:rPr>
          <w:rFonts w:ascii="Verdana" w:hAnsi="Verdana"/>
          <w:bCs/>
          <w:iCs/>
          <w:color w:val="000000"/>
          <w:sz w:val="20"/>
          <w:szCs w:val="20"/>
        </w:rPr>
        <w:t>w zakresie formalnym:</w:t>
      </w:r>
    </w:p>
    <w:tbl>
      <w:tblPr>
        <w:tblW w:w="8470" w:type="dxa"/>
        <w:tblInd w:w="828" w:type="dxa"/>
        <w:tblCellMar>
          <w:left w:w="113" w:type="dxa"/>
        </w:tblCellMar>
        <w:tblLook w:val="01E0" w:firstRow="1" w:lastRow="1" w:firstColumn="1" w:lastColumn="1" w:noHBand="0" w:noVBand="0"/>
      </w:tblPr>
      <w:tblGrid>
        <w:gridCol w:w="8470"/>
      </w:tblGrid>
      <w:tr w:rsidR="00BC6240" w:rsidRPr="000C1770" w14:paraId="3339E40E" w14:textId="77777777">
        <w:tc>
          <w:tcPr>
            <w:tcW w:w="8470" w:type="dxa"/>
            <w:shd w:val="clear" w:color="auto" w:fill="auto"/>
          </w:tcPr>
          <w:p w14:paraId="7EA8F7DD" w14:textId="1D682C33" w:rsidR="00BC6240" w:rsidRPr="000C1770" w:rsidRDefault="009066CD" w:rsidP="000C1770">
            <w:pPr>
              <w:rPr>
                <w:rFonts w:ascii="Verdana" w:hAnsi="Verdana"/>
                <w:sz w:val="20"/>
                <w:szCs w:val="20"/>
                <w:lang w:val="en-US"/>
              </w:rPr>
            </w:pPr>
            <w:r>
              <w:rPr>
                <w:rFonts w:ascii="Verdana" w:hAnsi="Verdana"/>
                <w:sz w:val="20"/>
                <w:szCs w:val="20"/>
                <w:lang w:val="en-US"/>
              </w:rPr>
              <w:t>Jolanta Oleksy</w:t>
            </w:r>
            <w:r w:rsidR="004D5E89" w:rsidRPr="000C1770">
              <w:rPr>
                <w:rFonts w:ascii="Verdana" w:hAnsi="Verdana"/>
                <w:sz w:val="20"/>
                <w:szCs w:val="20"/>
                <w:lang w:val="en-US"/>
              </w:rPr>
              <w:t xml:space="preserve"> </w:t>
            </w:r>
          </w:p>
        </w:tc>
      </w:tr>
      <w:tr w:rsidR="009066CD" w:rsidRPr="000C1770" w14:paraId="6984F9D8" w14:textId="77777777">
        <w:tc>
          <w:tcPr>
            <w:tcW w:w="8470" w:type="dxa"/>
            <w:shd w:val="clear" w:color="auto" w:fill="auto"/>
          </w:tcPr>
          <w:p w14:paraId="379BA7E6" w14:textId="77777777" w:rsidR="009066CD" w:rsidRDefault="009066CD" w:rsidP="000C1770">
            <w:pPr>
              <w:rPr>
                <w:rFonts w:ascii="Verdana" w:hAnsi="Verdana"/>
                <w:sz w:val="20"/>
                <w:szCs w:val="20"/>
                <w:lang w:val="en-US"/>
              </w:rPr>
            </w:pPr>
          </w:p>
        </w:tc>
      </w:tr>
    </w:tbl>
    <w:p w14:paraId="4EEEAFD9" w14:textId="77777777" w:rsidR="00BC6240" w:rsidRPr="000C1770" w:rsidRDefault="004D5E89" w:rsidP="000C1770">
      <w:pPr>
        <w:numPr>
          <w:ilvl w:val="0"/>
          <w:numId w:val="2"/>
        </w:numPr>
        <w:ind w:left="431" w:hanging="431"/>
        <w:jc w:val="both"/>
        <w:outlineLvl w:val="0"/>
        <w:rPr>
          <w:rFonts w:ascii="Verdana" w:hAnsi="Verdana"/>
          <w:b/>
          <w:caps/>
          <w:kern w:val="2"/>
          <w:sz w:val="20"/>
          <w:szCs w:val="20"/>
        </w:rPr>
      </w:pPr>
      <w:r w:rsidRPr="000C1770">
        <w:rPr>
          <w:rFonts w:ascii="Verdana" w:hAnsi="Verdana"/>
          <w:b/>
          <w:caps/>
          <w:kern w:val="2"/>
          <w:sz w:val="20"/>
          <w:szCs w:val="20"/>
        </w:rPr>
        <w:t>OPIS SPO</w:t>
      </w:r>
      <w:bookmarkStart w:id="33" w:name="_Hlk37938975"/>
      <w:r w:rsidRPr="000C1770">
        <w:rPr>
          <w:rFonts w:ascii="Verdana" w:hAnsi="Verdana"/>
          <w:b/>
          <w:caps/>
          <w:kern w:val="2"/>
          <w:sz w:val="20"/>
          <w:szCs w:val="20"/>
        </w:rPr>
        <w:t>SOBU UDZIELANIA WYJAŚNIEŃ TREŚCI SWZ</w:t>
      </w:r>
      <w:bookmarkEnd w:id="33"/>
    </w:p>
    <w:p w14:paraId="35DCEB9A"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34" w:name="_Hlk37783375"/>
      <w:r w:rsidRPr="000C1770">
        <w:rPr>
          <w:rFonts w:ascii="Verdana" w:hAnsi="Verdana"/>
          <w:bCs/>
          <w:iCs/>
          <w:color w:val="000000"/>
          <w:sz w:val="20"/>
          <w:szCs w:val="20"/>
        </w:rPr>
        <w:t>Wykonawca może zwrócić się do Zamawiającego z wnioskiem o wyjaśnienie treści SWZ, przekazanym za pośrednictwem Platformy (karta ”Zapytania/Wyjaśnienia)</w:t>
      </w:r>
      <w:r w:rsidRPr="000C1770">
        <w:rPr>
          <w:rFonts w:ascii="Verdana" w:hAnsi="Verdana"/>
          <w:bCs/>
          <w:iCs/>
          <w:sz w:val="20"/>
          <w:szCs w:val="20"/>
        </w:rPr>
        <w:t>.</w:t>
      </w:r>
      <w:bookmarkStart w:id="35" w:name="_Hlk37783409"/>
      <w:bookmarkEnd w:id="34"/>
    </w:p>
    <w:p w14:paraId="77474FA1"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05C6C7C8"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Jeżeli wniosek o wyjaśnienie treści SWZ nie wpłynie w terminie, o którym mowa w punkcie powyżej, Zamawiający nie ma obowiązku udzielania wyjaśnień SWZ.</w:t>
      </w:r>
    </w:p>
    <w:p w14:paraId="35EAF389"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Przedłużenie terminu składania ofert, nie wpływa na bieg terminu składania wniosku o wyjaśnienie treści SWZ.</w:t>
      </w:r>
    </w:p>
    <w:p w14:paraId="118DAB3C"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Treść zapytań wraz z wyjaśnieniami Zamawiający udostępni na stronie internetowej prowadzonego postępowania, bez ujawniania źródła zapytania.</w:t>
      </w:r>
    </w:p>
    <w:p w14:paraId="02EED5D2"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36" w:name="_Hlk37938993"/>
      <w:r w:rsidRPr="000C1770">
        <w:rPr>
          <w:rFonts w:ascii="Verdana" w:hAnsi="Verdana"/>
          <w:bCs/>
          <w:iCs/>
          <w:color w:val="000000"/>
          <w:sz w:val="20"/>
          <w:szCs w:val="20"/>
        </w:rPr>
        <w:t xml:space="preserve">W </w:t>
      </w:r>
      <w:bookmarkEnd w:id="36"/>
      <w:r w:rsidRPr="000C1770">
        <w:rPr>
          <w:rFonts w:ascii="Verdana" w:hAnsi="Verdana"/>
          <w:bCs/>
          <w:iCs/>
          <w:color w:val="000000"/>
          <w:sz w:val="20"/>
          <w:szCs w:val="20"/>
        </w:rPr>
        <w:t>uzasadnionych przypadkach Zamawiający może przed upływem terminu składania ofert zmienić treść SWZ. Dokonaną zmianę treści SWZ Zamawiający udostępni na stronie internetowej prowadzonego postępowania.</w:t>
      </w:r>
    </w:p>
    <w:p w14:paraId="1F8D9589"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r w:rsidRPr="000C1770">
        <w:rPr>
          <w:rFonts w:ascii="Verdana" w:hAnsi="Verdana"/>
          <w:b/>
          <w:bCs/>
          <w:caps/>
          <w:kern w:val="2"/>
          <w:sz w:val="20"/>
          <w:szCs w:val="20"/>
        </w:rPr>
        <w:t>Wymagania dotycz</w:t>
      </w:r>
      <w:r w:rsidRPr="000C1770">
        <w:rPr>
          <w:rFonts w:ascii="Verdana" w:eastAsia="TimesNewRoman" w:hAnsi="Verdana"/>
          <w:b/>
          <w:bCs/>
          <w:caps/>
          <w:kern w:val="2"/>
          <w:sz w:val="20"/>
          <w:szCs w:val="20"/>
        </w:rPr>
        <w:t>ą</w:t>
      </w:r>
      <w:r w:rsidRPr="000C1770">
        <w:rPr>
          <w:rFonts w:ascii="Verdana" w:hAnsi="Verdana"/>
          <w:b/>
          <w:bCs/>
          <w:caps/>
          <w:kern w:val="2"/>
          <w:sz w:val="20"/>
          <w:szCs w:val="20"/>
        </w:rPr>
        <w:t>ce wadium</w:t>
      </w:r>
      <w:bookmarkEnd w:id="32"/>
    </w:p>
    <w:p w14:paraId="15AE5DC0" w14:textId="2D71C4C3" w:rsidR="00BC6240" w:rsidRDefault="004D5E89" w:rsidP="000C1770">
      <w:pPr>
        <w:tabs>
          <w:tab w:val="left" w:pos="708"/>
        </w:tabs>
        <w:ind w:left="680"/>
        <w:jc w:val="both"/>
        <w:outlineLvl w:val="1"/>
        <w:rPr>
          <w:rFonts w:ascii="Verdana" w:hAnsi="Verdana"/>
          <w:bCs/>
          <w:iCs/>
          <w:color w:val="000000"/>
          <w:sz w:val="20"/>
          <w:szCs w:val="20"/>
        </w:rPr>
      </w:pPr>
      <w:r w:rsidRPr="000C1770">
        <w:rPr>
          <w:rFonts w:ascii="Verdana" w:hAnsi="Verdana"/>
          <w:bCs/>
          <w:iCs/>
          <w:color w:val="000000"/>
          <w:sz w:val="20"/>
          <w:szCs w:val="20"/>
        </w:rPr>
        <w:t>W postępowaniu nie jest przewidziane składanie wadium.</w:t>
      </w:r>
    </w:p>
    <w:p w14:paraId="009638E5" w14:textId="77777777" w:rsidR="009066CD" w:rsidRPr="000C1770" w:rsidRDefault="009066CD" w:rsidP="000C1770">
      <w:pPr>
        <w:tabs>
          <w:tab w:val="left" w:pos="708"/>
        </w:tabs>
        <w:ind w:left="680"/>
        <w:jc w:val="both"/>
        <w:outlineLvl w:val="1"/>
        <w:rPr>
          <w:rFonts w:ascii="Verdana" w:hAnsi="Verdana"/>
          <w:bCs/>
          <w:iCs/>
          <w:color w:val="000000"/>
          <w:sz w:val="20"/>
          <w:szCs w:val="20"/>
        </w:rPr>
      </w:pPr>
    </w:p>
    <w:p w14:paraId="5D4F42F9"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37" w:name="_Toc258314251"/>
      <w:r w:rsidRPr="000C1770">
        <w:rPr>
          <w:rFonts w:ascii="Verdana" w:hAnsi="Verdana"/>
          <w:b/>
          <w:bCs/>
          <w:caps/>
          <w:kern w:val="2"/>
          <w:sz w:val="20"/>
          <w:szCs w:val="20"/>
        </w:rPr>
        <w:t>Termin zwi</w:t>
      </w:r>
      <w:r w:rsidRPr="000C1770">
        <w:rPr>
          <w:rFonts w:ascii="Verdana" w:eastAsia="TimesNewRoman" w:hAnsi="Verdana"/>
          <w:b/>
          <w:bCs/>
          <w:caps/>
          <w:kern w:val="2"/>
          <w:sz w:val="20"/>
          <w:szCs w:val="20"/>
        </w:rPr>
        <w:t>ą</w:t>
      </w:r>
      <w:r w:rsidRPr="000C1770">
        <w:rPr>
          <w:rFonts w:ascii="Verdana" w:hAnsi="Verdana"/>
          <w:b/>
          <w:bCs/>
          <w:caps/>
          <w:kern w:val="2"/>
          <w:sz w:val="20"/>
          <w:szCs w:val="20"/>
        </w:rPr>
        <w:t>zania ofert</w:t>
      </w:r>
      <w:r w:rsidRPr="000C1770">
        <w:rPr>
          <w:rFonts w:ascii="Verdana" w:eastAsia="TimesNewRoman" w:hAnsi="Verdana"/>
          <w:b/>
          <w:bCs/>
          <w:caps/>
          <w:kern w:val="2"/>
          <w:sz w:val="20"/>
          <w:szCs w:val="20"/>
        </w:rPr>
        <w:t>ą</w:t>
      </w:r>
      <w:bookmarkEnd w:id="37"/>
    </w:p>
    <w:p w14:paraId="44C93B73" w14:textId="3BC81B3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Wykonawca pozostaje związany ofertą do dnia </w:t>
      </w:r>
      <w:r w:rsidR="005F295E">
        <w:rPr>
          <w:rFonts w:ascii="Verdana" w:hAnsi="Verdana"/>
          <w:b/>
          <w:bCs/>
          <w:iCs/>
          <w:color w:val="FF0000"/>
          <w:sz w:val="20"/>
          <w:szCs w:val="20"/>
        </w:rPr>
        <w:t>27.05.2026r.</w:t>
      </w:r>
    </w:p>
    <w:p w14:paraId="76FA8151"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Bieg terminu związania ofertą rozpoczyna się wraz z upływem terminu składania ofert.</w:t>
      </w:r>
    </w:p>
    <w:p w14:paraId="033FF8C4" w14:textId="1E116AAE" w:rsidR="00BC624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niż30 dni. </w:t>
      </w:r>
    </w:p>
    <w:p w14:paraId="1D36659D" w14:textId="77777777" w:rsidR="009066CD" w:rsidRPr="000C1770" w:rsidRDefault="009066CD" w:rsidP="009066CD">
      <w:pPr>
        <w:ind w:left="680"/>
        <w:jc w:val="both"/>
        <w:outlineLvl w:val="1"/>
        <w:rPr>
          <w:rFonts w:ascii="Verdana" w:hAnsi="Verdana"/>
          <w:bCs/>
          <w:iCs/>
          <w:color w:val="000000"/>
          <w:sz w:val="20"/>
          <w:szCs w:val="20"/>
        </w:rPr>
      </w:pPr>
    </w:p>
    <w:p w14:paraId="48371FE4"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38" w:name="_Toc258314252"/>
      <w:r w:rsidRPr="000C1770">
        <w:rPr>
          <w:rFonts w:ascii="Verdana" w:hAnsi="Verdana"/>
          <w:b/>
          <w:bCs/>
          <w:caps/>
          <w:kern w:val="2"/>
          <w:sz w:val="20"/>
          <w:szCs w:val="20"/>
        </w:rPr>
        <w:t>Opis sposobu przygotowywania ofert</w:t>
      </w:r>
      <w:bookmarkEnd w:id="38"/>
    </w:p>
    <w:p w14:paraId="05CF3983"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Wykonawca może złożyć tylko jedną ofertę.</w:t>
      </w:r>
    </w:p>
    <w:p w14:paraId="79DE0C3C"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Tre</w:t>
      </w:r>
      <w:r w:rsidRPr="000C1770">
        <w:rPr>
          <w:rFonts w:ascii="Verdana" w:eastAsia="TimesNewRoman" w:hAnsi="Verdana"/>
          <w:bCs/>
          <w:iCs/>
          <w:color w:val="000000"/>
          <w:sz w:val="20"/>
          <w:szCs w:val="20"/>
        </w:rPr>
        <w:t xml:space="preserve">ść </w:t>
      </w:r>
      <w:r w:rsidRPr="000C1770">
        <w:rPr>
          <w:rFonts w:ascii="Verdana" w:hAnsi="Verdana"/>
          <w:bCs/>
          <w:iCs/>
          <w:color w:val="000000"/>
          <w:sz w:val="20"/>
          <w:szCs w:val="20"/>
        </w:rPr>
        <w:t>oferty musi być zgodna z wymaganiami Zamawiającego określonymi w niniejszej SWZ.</w:t>
      </w:r>
    </w:p>
    <w:p w14:paraId="56885C19" w14:textId="77777777" w:rsidR="00BC6240" w:rsidRPr="000C1770" w:rsidRDefault="004D5E89" w:rsidP="000C1770">
      <w:pPr>
        <w:pStyle w:val="Nagwek2"/>
      </w:pPr>
      <w:r w:rsidRPr="000C1770">
        <w:t>Oferta musi zawierać następujące oświadczenia i dokumenty:</w:t>
      </w:r>
    </w:p>
    <w:tbl>
      <w:tblPr>
        <w:tblW w:w="895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67"/>
        <w:gridCol w:w="8385"/>
      </w:tblGrid>
      <w:tr w:rsidR="00BC6240" w:rsidRPr="000C1770" w14:paraId="1EBFA73C"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8420020" w14:textId="77777777" w:rsidR="00BC6240" w:rsidRPr="000C1770" w:rsidRDefault="004D5E89" w:rsidP="000C1770">
            <w:pPr>
              <w:pStyle w:val="Nagwek2"/>
            </w:pPr>
            <w:r w:rsidRPr="000C1770">
              <w:t>1</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270BABAF" w14:textId="36F80DE3" w:rsidR="00BC6240" w:rsidRPr="000C1770" w:rsidRDefault="004D5E89" w:rsidP="000C1770">
            <w:pPr>
              <w:pStyle w:val="Nagwek2"/>
            </w:pPr>
            <w:r w:rsidRPr="000C1770">
              <w:t>Formularz oferty</w:t>
            </w:r>
            <w:r w:rsidR="00B465A1" w:rsidRPr="000C1770">
              <w:t xml:space="preserve"> </w:t>
            </w:r>
          </w:p>
          <w:p w14:paraId="05C62D2C" w14:textId="77777777" w:rsidR="00BC6240" w:rsidRPr="000C1770" w:rsidRDefault="004D5E89" w:rsidP="000C1770">
            <w:pPr>
              <w:pStyle w:val="Nagwek2"/>
            </w:pPr>
            <w:r w:rsidRPr="000C1770">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BC6240" w:rsidRPr="000C1770" w14:paraId="24F42DB0"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97F6FC1" w14:textId="65C55E74" w:rsidR="00BC6240" w:rsidRPr="000C1770" w:rsidRDefault="00B465A1" w:rsidP="000C1770">
            <w:pPr>
              <w:pStyle w:val="Nagwek2"/>
            </w:pPr>
            <w:r w:rsidRPr="000C1770">
              <w:t>2</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68EF197A" w14:textId="77777777" w:rsidR="00BC6240" w:rsidRPr="000C1770" w:rsidRDefault="004D5E89" w:rsidP="000C1770">
            <w:pPr>
              <w:pStyle w:val="Nagwek2"/>
            </w:pPr>
            <w:r w:rsidRPr="000C1770">
              <w:t>Oświadczenie o niepodleganiu wykluczeniu oraz spełnianiu warunków udziału w postępowaniu</w:t>
            </w:r>
          </w:p>
          <w:p w14:paraId="37B13968" w14:textId="77777777" w:rsidR="00BC6240" w:rsidRPr="000C1770" w:rsidRDefault="004D5E89" w:rsidP="000C1770">
            <w:pPr>
              <w:pStyle w:val="Nagwek2"/>
            </w:pPr>
            <w:r w:rsidRPr="000C1770">
              <w:t xml:space="preserve">Aktualne na dzień składania ofert oświadczenie Wykonawcy stanowiące wstępne potwierdzenie </w:t>
            </w:r>
            <w:r w:rsidR="0075004B" w:rsidRPr="000C1770">
              <w:t xml:space="preserve">niepodlegania wykluczeniu oraz </w:t>
            </w:r>
            <w:r w:rsidRPr="000C1770">
              <w:t>spełniania warunków udziału w post</w:t>
            </w:r>
            <w:r w:rsidR="0075004B" w:rsidRPr="000C1770">
              <w:t>ę</w:t>
            </w:r>
            <w:r w:rsidRPr="000C1770">
              <w:t>powaniu (zał. 2 i 3).</w:t>
            </w:r>
          </w:p>
        </w:tc>
      </w:tr>
      <w:tr w:rsidR="00BC6240" w:rsidRPr="000C1770" w14:paraId="38DA0609"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A2FDB03" w14:textId="338E9D5F" w:rsidR="00BC6240" w:rsidRPr="000C1770" w:rsidRDefault="00B465A1" w:rsidP="000C1770">
            <w:pPr>
              <w:pStyle w:val="Nagwek2"/>
            </w:pPr>
            <w:r w:rsidRPr="000C1770">
              <w:lastRenderedPageBreak/>
              <w:t>3</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18F1FBDA" w14:textId="77777777" w:rsidR="00BC6240" w:rsidRPr="000C1770" w:rsidRDefault="004D5E89" w:rsidP="000C1770">
            <w:pPr>
              <w:pStyle w:val="Nagwek2"/>
            </w:pPr>
            <w:r w:rsidRPr="000C1770">
              <w:rPr>
                <w:b/>
              </w:rPr>
              <w:t>Pełnomocnictwo</w:t>
            </w:r>
            <w:r w:rsidRPr="000C1770">
              <w:t xml:space="preserve"> lub inny dokument potwierdzający umocowanie do reprezentowania wykonawcy.</w:t>
            </w:r>
          </w:p>
          <w:p w14:paraId="1657941E" w14:textId="77777777" w:rsidR="00BC6240" w:rsidRPr="000C1770" w:rsidRDefault="004D5E89" w:rsidP="000C1770">
            <w:pPr>
              <w:pStyle w:val="Nagwek2"/>
            </w:pPr>
            <w:r w:rsidRPr="000C1770">
              <w:t xml:space="preserve">Upoważnienie osób podpisujących ofertę wynikać musi bezpośrednio z dokumentów dołączonych do oferty. Jeżeli upoważnienie takie nie wynika wprost z dokumentów rejestrowych (KRS, </w:t>
            </w:r>
            <w:proofErr w:type="spellStart"/>
            <w:r w:rsidRPr="000C1770">
              <w:t>CEiDG</w:t>
            </w:r>
            <w:proofErr w:type="spellEnd"/>
            <w:r w:rsidRPr="000C1770">
              <w:t xml:space="preserve"> lub innego właściwego rejestru), to do oferty należy dołączyć inny dokument potwierdzający umocowanie do reprezentowania wykonawcy.</w:t>
            </w:r>
          </w:p>
        </w:tc>
      </w:tr>
    </w:tbl>
    <w:p w14:paraId="00D02B54" w14:textId="77777777" w:rsidR="00BC6240" w:rsidRPr="000C1770" w:rsidRDefault="004D5E89" w:rsidP="000C1770">
      <w:pPr>
        <w:numPr>
          <w:ilvl w:val="1"/>
          <w:numId w:val="2"/>
        </w:numPr>
        <w:jc w:val="both"/>
        <w:rPr>
          <w:rFonts w:ascii="Verdana" w:hAnsi="Verdana"/>
          <w:bCs/>
          <w:iCs/>
          <w:sz w:val="20"/>
          <w:szCs w:val="20"/>
        </w:rPr>
      </w:pPr>
      <w:r w:rsidRPr="000C1770">
        <w:rPr>
          <w:rFonts w:ascii="Verdana" w:hAnsi="Verdana"/>
          <w:bCs/>
          <w:iCs/>
          <w:sz w:val="20"/>
          <w:szCs w:val="20"/>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4D1AF7E7"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39" w:name="_Hlk37839542"/>
      <w:bookmarkStart w:id="40" w:name="_Hlk37866106"/>
      <w:r w:rsidRPr="000C1770">
        <w:rPr>
          <w:rFonts w:ascii="Verdana" w:hAnsi="Verdana"/>
          <w:bCs/>
          <w:iCs/>
          <w:color w:val="000000"/>
          <w:sz w:val="20"/>
          <w:szCs w:val="20"/>
        </w:rPr>
        <w:t>Poświadczenia zgodności cyfrowego odwzorowania z dokumentem w postaci papierowej, dokonuje w przypadku pełnomocnictwa – mocodawca. Poświadczenia zgodności cyfrowego odwzorowania z dokumentem w postaci papierowej, może dokonać również notariusz.</w:t>
      </w:r>
      <w:bookmarkEnd w:id="39"/>
      <w:bookmarkEnd w:id="40"/>
    </w:p>
    <w:p w14:paraId="1EA53037"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41" w:name="_Hlk37939197"/>
      <w:r w:rsidRPr="000C1770">
        <w:rPr>
          <w:rFonts w:ascii="Verdana" w:hAnsi="Verdana"/>
          <w:bCs/>
          <w:iCs/>
          <w:color w:val="000000"/>
          <w:sz w:val="20"/>
          <w:szCs w:val="20"/>
        </w:rPr>
        <w:t xml:space="preserve">Zamawiający informuje, iż zgodnie z art. 18 ust. 3 ustawy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0C1770">
        <w:rPr>
          <w:rFonts w:ascii="Verdana" w:hAnsi="Verdana"/>
          <w:bCs/>
          <w:iCs/>
          <w:color w:val="000000"/>
          <w:sz w:val="20"/>
          <w:szCs w:val="20"/>
        </w:rPr>
        <w:t>:</w:t>
      </w:r>
    </w:p>
    <w:p w14:paraId="42375E02" w14:textId="77777777" w:rsidR="00BC6240" w:rsidRPr="000C1770" w:rsidRDefault="004D5E89" w:rsidP="000C1770">
      <w:pPr>
        <w:numPr>
          <w:ilvl w:val="0"/>
          <w:numId w:val="9"/>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wraz z przekazaniem takich informacji, zastrzegł, że nie mogą być one udostępniane;</w:t>
      </w:r>
    </w:p>
    <w:p w14:paraId="611E5D1F" w14:textId="77777777" w:rsidR="00BC6240" w:rsidRPr="000C1770" w:rsidRDefault="004D5E89" w:rsidP="000C1770">
      <w:pPr>
        <w:numPr>
          <w:ilvl w:val="0"/>
          <w:numId w:val="9"/>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wykazał, załączając stosowne uzasadnienie, iż zastrzeżone informacje stanowią tajemnicę przedsiębiorstwa.</w:t>
      </w:r>
      <w:bookmarkStart w:id="42" w:name="_Hlk37939296"/>
    </w:p>
    <w:p w14:paraId="64E76BC4" w14:textId="77777777" w:rsidR="00BC6240" w:rsidRPr="000C1770" w:rsidRDefault="004D5E89" w:rsidP="000C1770">
      <w:pPr>
        <w:tabs>
          <w:tab w:val="left" w:pos="708"/>
        </w:tabs>
        <w:ind w:left="680"/>
        <w:jc w:val="both"/>
        <w:outlineLvl w:val="1"/>
        <w:rPr>
          <w:rFonts w:ascii="Verdana" w:hAnsi="Verdana"/>
          <w:bCs/>
          <w:iCs/>
          <w:color w:val="000000"/>
          <w:sz w:val="20"/>
          <w:szCs w:val="20"/>
        </w:rPr>
      </w:pPr>
      <w:r w:rsidRPr="000C1770">
        <w:rPr>
          <w:rFonts w:ascii="Verdana" w:hAnsi="Verdana"/>
          <w:bCs/>
          <w:iCs/>
          <w:color w:val="000000"/>
          <w:sz w:val="20"/>
          <w:szCs w:val="20"/>
        </w:rPr>
        <w:t>Zaleca się, aby uzasadnienie o którym mowa powyżej było sformułowane w sposób umożliwiający jego udostępnienie pozostałym uczestnikom postępowania.</w:t>
      </w:r>
    </w:p>
    <w:p w14:paraId="1D1E218F" w14:textId="77777777" w:rsidR="00BC6240" w:rsidRPr="000C1770" w:rsidRDefault="004D5E89" w:rsidP="000C1770">
      <w:pPr>
        <w:tabs>
          <w:tab w:val="left" w:pos="708"/>
        </w:tabs>
        <w:ind w:left="680"/>
        <w:jc w:val="both"/>
        <w:outlineLvl w:val="1"/>
        <w:rPr>
          <w:rFonts w:ascii="Verdana" w:hAnsi="Verdana"/>
          <w:bCs/>
          <w:iCs/>
          <w:color w:val="000000"/>
          <w:sz w:val="20"/>
          <w:szCs w:val="20"/>
        </w:rPr>
      </w:pPr>
      <w:bookmarkStart w:id="43" w:name="_Hlk38143710"/>
      <w:r w:rsidRPr="000C1770">
        <w:rPr>
          <w:rFonts w:ascii="Verdana" w:hAnsi="Verdana"/>
          <w:bCs/>
          <w:iCs/>
          <w:color w:val="000000"/>
          <w:sz w:val="20"/>
          <w:szCs w:val="20"/>
        </w:rPr>
        <w:t xml:space="preserve">Wykonawca nie może zastrzec informacji, o których mowa w art. 222 ust. 5 ustawy </w:t>
      </w:r>
      <w:proofErr w:type="spellStart"/>
      <w:r w:rsidRPr="000C1770">
        <w:rPr>
          <w:rFonts w:ascii="Verdana" w:hAnsi="Verdana"/>
          <w:bCs/>
          <w:iCs/>
          <w:color w:val="000000"/>
          <w:sz w:val="20"/>
          <w:szCs w:val="20"/>
        </w:rPr>
        <w:t>Pzp</w:t>
      </w:r>
      <w:bookmarkEnd w:id="42"/>
      <w:bookmarkEnd w:id="43"/>
      <w:proofErr w:type="spellEnd"/>
      <w:r w:rsidRPr="000C1770">
        <w:rPr>
          <w:rFonts w:ascii="Verdana" w:hAnsi="Verdana"/>
          <w:bCs/>
          <w:iCs/>
          <w:color w:val="000000"/>
          <w:sz w:val="20"/>
          <w:szCs w:val="20"/>
        </w:rPr>
        <w:t>.</w:t>
      </w:r>
    </w:p>
    <w:p w14:paraId="27FA3F3F"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44" w:name="_Hlk37928068"/>
      <w:r w:rsidRPr="000C1770">
        <w:rPr>
          <w:rFonts w:ascii="Verdana" w:hAnsi="Verdana"/>
          <w:bCs/>
          <w:iCs/>
          <w:color w:val="000000"/>
          <w:sz w:val="20"/>
          <w:szCs w:val="20"/>
        </w:rPr>
        <w:t>Opis sposobu przygotowania oferty składanej w formie elektronicznej lub w postaci elektronicznej</w:t>
      </w:r>
      <w:bookmarkEnd w:id="44"/>
      <w:r w:rsidRPr="000C1770">
        <w:rPr>
          <w:rFonts w:ascii="Verdana" w:hAnsi="Verdana"/>
          <w:bCs/>
          <w:iCs/>
          <w:color w:val="000000"/>
          <w:sz w:val="20"/>
          <w:szCs w:val="20"/>
        </w:rPr>
        <w:t>:</w:t>
      </w:r>
    </w:p>
    <w:p w14:paraId="465914A0" w14:textId="77777777" w:rsidR="00BC6240" w:rsidRPr="000C1770" w:rsidRDefault="004D5E89" w:rsidP="000C1770">
      <w:pPr>
        <w:numPr>
          <w:ilvl w:val="0"/>
          <w:numId w:val="10"/>
        </w:numPr>
        <w:tabs>
          <w:tab w:val="left" w:pos="708"/>
        </w:tabs>
        <w:jc w:val="both"/>
        <w:outlineLvl w:val="1"/>
        <w:rPr>
          <w:rFonts w:ascii="Verdana" w:hAnsi="Verdana"/>
          <w:bCs/>
          <w:iCs/>
          <w:color w:val="000000"/>
          <w:sz w:val="20"/>
          <w:szCs w:val="20"/>
        </w:rPr>
      </w:pPr>
      <w:bookmarkStart w:id="45" w:name="_Hlk37866429"/>
      <w:r w:rsidRPr="000C1770">
        <w:rPr>
          <w:rFonts w:ascii="Verdana" w:hAnsi="Verdana"/>
          <w:bCs/>
          <w:iCs/>
          <w:color w:val="000000"/>
          <w:sz w:val="20"/>
          <w:szCs w:val="20"/>
        </w:rPr>
        <w:t>Wykonawca, chcąc przystąpić do udziału w postępowaniu, loguje się na Platformie, w menu ”Ogłoszenia” wyszukuje niniejsze postępowanie, otwiera je klikając w jego temat, a następnie korzysta z funkcji ”</w:t>
      </w:r>
      <w:r w:rsidRPr="000C1770">
        <w:rPr>
          <w:rFonts w:ascii="Verdana" w:hAnsi="Verdana"/>
          <w:b/>
          <w:i/>
          <w:color w:val="000000"/>
          <w:sz w:val="20"/>
          <w:szCs w:val="20"/>
        </w:rPr>
        <w:t>Zgłoś udział w postępowaniu</w:t>
      </w:r>
      <w:r w:rsidRPr="000C1770">
        <w:rPr>
          <w:rFonts w:ascii="Verdana" w:hAnsi="Verdana"/>
          <w:bCs/>
          <w:iCs/>
          <w:color w:val="000000"/>
          <w:sz w:val="20"/>
          <w:szCs w:val="20"/>
        </w:rPr>
        <w:t>”</w:t>
      </w:r>
      <w:bookmarkEnd w:id="45"/>
      <w:r w:rsidRPr="000C1770">
        <w:rPr>
          <w:rFonts w:ascii="Verdana" w:hAnsi="Verdana"/>
          <w:bCs/>
          <w:iCs/>
          <w:color w:val="000000"/>
          <w:sz w:val="20"/>
          <w:szCs w:val="20"/>
        </w:rPr>
        <w:t xml:space="preserve"> na karcie Informacje ogólne”;</w:t>
      </w:r>
      <w:bookmarkStart w:id="46" w:name="_Hlk37866441"/>
    </w:p>
    <w:p w14:paraId="62791591" w14:textId="77777777" w:rsidR="00BC6240" w:rsidRPr="000C1770" w:rsidRDefault="004D5E89" w:rsidP="000C1770">
      <w:pPr>
        <w:numPr>
          <w:ilvl w:val="0"/>
          <w:numId w:val="10"/>
        </w:numPr>
        <w:tabs>
          <w:tab w:val="left" w:pos="708"/>
        </w:tabs>
        <w:jc w:val="both"/>
        <w:outlineLvl w:val="1"/>
        <w:rPr>
          <w:rFonts w:ascii="Verdana" w:hAnsi="Verdana"/>
          <w:bCs/>
          <w:iCs/>
          <w:color w:val="000000"/>
          <w:sz w:val="20"/>
          <w:szCs w:val="20"/>
        </w:rPr>
      </w:pPr>
      <w:r w:rsidRPr="000C1770">
        <w:rPr>
          <w:rFonts w:ascii="Verdana" w:eastAsia="Calibri" w:hAnsi="Verdana"/>
          <w:bCs/>
          <w:iCs/>
          <w:color w:val="000000"/>
          <w:sz w:val="20"/>
          <w:szCs w:val="20"/>
        </w:rPr>
        <w:t xml:space="preserve">w przypadku, </w:t>
      </w:r>
      <w:bookmarkStart w:id="47" w:name="_Hlk37939646"/>
      <w:bookmarkStart w:id="48" w:name="_Hlk37866474"/>
      <w:bookmarkEnd w:id="46"/>
      <w:r w:rsidRPr="000C1770">
        <w:rPr>
          <w:rFonts w:ascii="Verdana" w:eastAsia="Calibri" w:hAnsi="Verdana"/>
          <w:bCs/>
          <w:iCs/>
          <w:color w:val="000000"/>
          <w:sz w:val="20"/>
          <w:szCs w:val="20"/>
        </w:rPr>
        <w:t>gdy Wykonawca nie posiada konta na Platformie, należy skorzystać z funkcji ”</w:t>
      </w:r>
      <w:r w:rsidRPr="000C1770">
        <w:rPr>
          <w:rFonts w:ascii="Verdana" w:eastAsia="Calibri" w:hAnsi="Verdana"/>
          <w:b/>
          <w:i/>
          <w:color w:val="000000"/>
          <w:sz w:val="20"/>
          <w:szCs w:val="20"/>
        </w:rPr>
        <w:t>Zarejestruj</w:t>
      </w:r>
      <w:r w:rsidRPr="000C1770">
        <w:rPr>
          <w:rFonts w:ascii="Verdana" w:eastAsia="Calibri" w:hAnsi="Verdana"/>
          <w:bCs/>
          <w:iCs/>
          <w:color w:val="000000"/>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A3D348A" w14:textId="77777777" w:rsidR="00BC6240" w:rsidRPr="000C1770" w:rsidRDefault="004D5E89" w:rsidP="000C1770">
      <w:pPr>
        <w:numPr>
          <w:ilvl w:val="0"/>
          <w:numId w:val="10"/>
        </w:numPr>
        <w:tabs>
          <w:tab w:val="left" w:pos="708"/>
        </w:tabs>
        <w:jc w:val="both"/>
        <w:outlineLvl w:val="1"/>
        <w:rPr>
          <w:rFonts w:ascii="Verdana" w:hAnsi="Verdana"/>
          <w:bCs/>
          <w:iCs/>
          <w:color w:val="000000"/>
          <w:sz w:val="20"/>
          <w:szCs w:val="20"/>
        </w:rPr>
      </w:pPr>
      <w:r w:rsidRPr="000C1770">
        <w:rPr>
          <w:rFonts w:ascii="Verdana" w:eastAsia="Calibri" w:hAnsi="Verdana"/>
          <w:bCs/>
          <w:iCs/>
          <w:color w:val="000000"/>
          <w:sz w:val="20"/>
          <w:szCs w:val="20"/>
        </w:rPr>
        <w:t xml:space="preserve">oferta </w:t>
      </w:r>
      <w:bookmarkEnd w:id="47"/>
      <w:r w:rsidRPr="000C1770">
        <w:rPr>
          <w:rFonts w:ascii="Verdana" w:eastAsia="Calibri" w:hAnsi="Verdana"/>
          <w:bCs/>
          <w:iCs/>
          <w:color w:val="000000"/>
          <w:sz w:val="20"/>
          <w:szCs w:val="20"/>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0C1770">
        <w:rPr>
          <w:rFonts w:ascii="Verdana" w:eastAsia="Calibri" w:hAnsi="Verdana"/>
          <w:b/>
          <w:i/>
          <w:color w:val="000000"/>
          <w:sz w:val="20"/>
          <w:szCs w:val="20"/>
        </w:rPr>
        <w:t>Załącz plik</w:t>
      </w:r>
      <w:r w:rsidRPr="000C1770">
        <w:rPr>
          <w:rFonts w:ascii="Verdana" w:eastAsia="Calibri" w:hAnsi="Verdana"/>
          <w:bCs/>
          <w:iCs/>
          <w:color w:val="000000"/>
          <w:sz w:val="20"/>
          <w:szCs w:val="20"/>
        </w:rPr>
        <w:t>” i użycie przycisku ”</w:t>
      </w:r>
      <w:r w:rsidRPr="000C1770">
        <w:rPr>
          <w:rFonts w:ascii="Verdana" w:eastAsia="Calibri" w:hAnsi="Verdana"/>
          <w:b/>
          <w:i/>
          <w:color w:val="000000"/>
          <w:sz w:val="20"/>
          <w:szCs w:val="20"/>
        </w:rPr>
        <w:t>Załącz</w:t>
      </w:r>
      <w:r w:rsidRPr="000C1770">
        <w:rPr>
          <w:rFonts w:ascii="Verdana" w:eastAsia="Calibri" w:hAnsi="Verdana"/>
          <w:bCs/>
          <w:iCs/>
          <w:color w:val="000000"/>
          <w:sz w:val="20"/>
          <w:szCs w:val="20"/>
        </w:rPr>
        <w:t>”;</w:t>
      </w:r>
      <w:bookmarkStart w:id="49" w:name="_Hlk37939678"/>
    </w:p>
    <w:p w14:paraId="79157C4E" w14:textId="77777777" w:rsidR="00BC6240" w:rsidRPr="000C1770" w:rsidRDefault="004D5E89" w:rsidP="000C1770">
      <w:pPr>
        <w:numPr>
          <w:ilvl w:val="0"/>
          <w:numId w:val="10"/>
        </w:numPr>
        <w:tabs>
          <w:tab w:val="left" w:pos="708"/>
        </w:tabs>
        <w:jc w:val="both"/>
        <w:outlineLvl w:val="1"/>
        <w:rPr>
          <w:rFonts w:ascii="Verdana" w:hAnsi="Verdana"/>
          <w:bCs/>
          <w:iCs/>
          <w:color w:val="000000"/>
          <w:sz w:val="20"/>
          <w:szCs w:val="20"/>
        </w:rPr>
      </w:pPr>
      <w:r w:rsidRPr="000C1770">
        <w:rPr>
          <w:rFonts w:ascii="Verdana" w:eastAsia="Calibri" w:hAnsi="Verdana"/>
          <w:bCs/>
          <w:iCs/>
          <w:color w:val="000000"/>
          <w:sz w:val="20"/>
          <w:szCs w:val="20"/>
        </w:rPr>
        <w:t xml:space="preserve">jeżeli </w:t>
      </w:r>
      <w:bookmarkEnd w:id="48"/>
      <w:bookmarkEnd w:id="49"/>
      <w:r w:rsidRPr="000C1770">
        <w:rPr>
          <w:rFonts w:ascii="Verdana" w:eastAsia="Calibri" w:hAnsi="Verdana"/>
          <w:bCs/>
          <w:iCs/>
          <w:color w:val="000000"/>
          <w:sz w:val="20"/>
          <w:szCs w:val="20"/>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w:t>
      </w:r>
      <w:r w:rsidRPr="000C1770">
        <w:rPr>
          <w:rFonts w:ascii="Verdana" w:eastAsia="Calibri" w:hAnsi="Verdana"/>
          <w:bCs/>
          <w:iCs/>
          <w:color w:val="000000"/>
          <w:sz w:val="20"/>
          <w:szCs w:val="20"/>
        </w:rPr>
        <w:lastRenderedPageBreak/>
        <w:t>opatrzonej podpisem zaufanym, lub podpisem osobistym albo w elektronicznej kopii dokumentu poświadczonej notarialnie za zgodność z oryginałem przy użyciu kwalifikowanego podpisu elektronicznego;</w:t>
      </w:r>
      <w:bookmarkStart w:id="50" w:name="_Hlk37866559"/>
    </w:p>
    <w:p w14:paraId="484EA4F0" w14:textId="77777777" w:rsidR="00BC6240" w:rsidRPr="000C1770" w:rsidRDefault="004D5E89" w:rsidP="000C1770">
      <w:pPr>
        <w:numPr>
          <w:ilvl w:val="0"/>
          <w:numId w:val="10"/>
        </w:numPr>
        <w:ind w:left="1037" w:hanging="357"/>
        <w:jc w:val="both"/>
        <w:outlineLvl w:val="1"/>
        <w:rPr>
          <w:rFonts w:ascii="Verdana" w:eastAsia="Calibri" w:hAnsi="Verdana"/>
          <w:bCs/>
          <w:iCs/>
          <w:sz w:val="20"/>
          <w:szCs w:val="20"/>
        </w:rPr>
      </w:pPr>
      <w:bookmarkStart w:id="51" w:name="_Hlk37940020"/>
      <w:bookmarkStart w:id="52" w:name="_Hlk37866628"/>
      <w:bookmarkEnd w:id="50"/>
      <w:r w:rsidRPr="000C1770">
        <w:rPr>
          <w:rFonts w:ascii="Verdana" w:eastAsia="Calibri" w:hAnsi="Verdana"/>
          <w:bCs/>
          <w:iCs/>
          <w:sz w:val="20"/>
          <w:szCs w:val="20"/>
        </w:rPr>
        <w:t xml:space="preserve">wszelkie </w:t>
      </w:r>
      <w:bookmarkEnd w:id="51"/>
      <w:r w:rsidRPr="000C1770">
        <w:rPr>
          <w:rFonts w:ascii="Verdana" w:eastAsia="Calibri" w:hAnsi="Verdana"/>
          <w:bCs/>
          <w:iCs/>
          <w:sz w:val="20"/>
          <w:szCs w:val="20"/>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0C1770">
        <w:rPr>
          <w:rFonts w:ascii="Verdana" w:eastAsia="Calibri" w:hAnsi="Verdana"/>
          <w:b/>
          <w:i/>
          <w:sz w:val="20"/>
          <w:szCs w:val="20"/>
        </w:rPr>
        <w:t>Załącz plik</w:t>
      </w:r>
      <w:r w:rsidRPr="000C1770">
        <w:rPr>
          <w:rFonts w:ascii="Verdana" w:eastAsia="Calibri" w:hAnsi="Verdana"/>
          <w:bCs/>
          <w:iCs/>
          <w:sz w:val="20"/>
          <w:szCs w:val="20"/>
        </w:rPr>
        <w:t>” i użycie przycisku ”</w:t>
      </w:r>
      <w:r w:rsidRPr="000C1770">
        <w:rPr>
          <w:rFonts w:ascii="Verdana" w:eastAsia="Calibri" w:hAnsi="Verdana"/>
          <w:b/>
          <w:i/>
          <w:sz w:val="20"/>
          <w:szCs w:val="20"/>
        </w:rPr>
        <w:t>Załącz</w:t>
      </w:r>
      <w:r w:rsidRPr="000C1770">
        <w:rPr>
          <w:rFonts w:ascii="Verdana" w:eastAsia="Calibri" w:hAnsi="Verdana"/>
          <w:bCs/>
          <w:iCs/>
          <w:sz w:val="20"/>
          <w:szCs w:val="20"/>
        </w:rPr>
        <w:t>”;</w:t>
      </w:r>
      <w:bookmarkStart w:id="53" w:name="_Hlk37940112"/>
      <w:bookmarkEnd w:id="52"/>
    </w:p>
    <w:p w14:paraId="0C1A548C" w14:textId="77777777" w:rsidR="00BC6240" w:rsidRPr="000C1770" w:rsidRDefault="004D5E89" w:rsidP="000C1770">
      <w:pPr>
        <w:numPr>
          <w:ilvl w:val="0"/>
          <w:numId w:val="10"/>
        </w:numPr>
        <w:ind w:left="1037" w:hanging="357"/>
        <w:jc w:val="both"/>
        <w:outlineLvl w:val="1"/>
        <w:rPr>
          <w:rFonts w:ascii="Verdana" w:eastAsia="Calibri" w:hAnsi="Verdana"/>
          <w:bCs/>
          <w:iCs/>
          <w:sz w:val="20"/>
          <w:szCs w:val="20"/>
        </w:rPr>
      </w:pPr>
      <w:r w:rsidRPr="000C1770">
        <w:rPr>
          <w:rFonts w:ascii="Verdana" w:eastAsia="Calibri" w:hAnsi="Verdana"/>
          <w:bCs/>
          <w:iCs/>
          <w:sz w:val="20"/>
          <w:szCs w:val="20"/>
        </w:rPr>
        <w:t>potwierdzeniem prawidłowo załączonego pliku jest automatyczne wygenerowanie przez Platformę komunikatu systemowego o treści ”Plik został poprawnie przesłany na platformę;</w:t>
      </w:r>
    </w:p>
    <w:p w14:paraId="692A2BAA" w14:textId="77777777" w:rsidR="00BC6240" w:rsidRPr="000C1770" w:rsidRDefault="004D5E89" w:rsidP="000C1770">
      <w:pPr>
        <w:numPr>
          <w:ilvl w:val="0"/>
          <w:numId w:val="10"/>
        </w:numPr>
        <w:ind w:left="1037" w:hanging="357"/>
        <w:jc w:val="both"/>
        <w:outlineLvl w:val="1"/>
        <w:rPr>
          <w:rFonts w:ascii="Verdana" w:eastAsia="Calibri" w:hAnsi="Verdana"/>
          <w:bCs/>
          <w:iCs/>
          <w:sz w:val="20"/>
          <w:szCs w:val="20"/>
        </w:rPr>
      </w:pPr>
      <w:r w:rsidRPr="000C1770">
        <w:rPr>
          <w:rFonts w:ascii="Verdana" w:eastAsia="Calibri" w:hAnsi="Verdana"/>
          <w:bCs/>
          <w:iCs/>
          <w:sz w:val="20"/>
          <w:szCs w:val="20"/>
          <w:u w:val="single"/>
        </w:rPr>
        <w:t>ostateczne złożenie oferty wraz z załącznikami Wykonawca musi potwierdzić klikając w przycisk ”</w:t>
      </w:r>
      <w:r w:rsidRPr="000C1770">
        <w:rPr>
          <w:rFonts w:ascii="Verdana" w:eastAsia="Calibri" w:hAnsi="Verdana"/>
          <w:b/>
          <w:i/>
          <w:sz w:val="20"/>
          <w:szCs w:val="20"/>
          <w:u w:val="single"/>
        </w:rPr>
        <w:t>Złóż ofertę</w:t>
      </w:r>
      <w:r w:rsidRPr="000C1770">
        <w:rPr>
          <w:rFonts w:ascii="Verdana" w:eastAsia="Calibri" w:hAnsi="Verdana"/>
          <w:bCs/>
          <w:iCs/>
          <w:sz w:val="20"/>
          <w:szCs w:val="20"/>
          <w:u w:val="single"/>
        </w:rPr>
        <w:t>”</w:t>
      </w:r>
      <w:r w:rsidRPr="000C1770">
        <w:rPr>
          <w:rFonts w:ascii="Verdana" w:eastAsia="Calibri" w:hAnsi="Verdana"/>
          <w:bCs/>
          <w:iCs/>
          <w:sz w:val="20"/>
          <w:szCs w:val="20"/>
        </w:rPr>
        <w:t>;</w:t>
      </w:r>
    </w:p>
    <w:p w14:paraId="11DA0A6D" w14:textId="77777777" w:rsidR="00BC6240" w:rsidRPr="000C1770" w:rsidRDefault="004D5E89" w:rsidP="000C1770">
      <w:pPr>
        <w:numPr>
          <w:ilvl w:val="0"/>
          <w:numId w:val="10"/>
        </w:numPr>
        <w:ind w:left="1037" w:hanging="357"/>
        <w:jc w:val="both"/>
        <w:outlineLvl w:val="1"/>
        <w:rPr>
          <w:rFonts w:ascii="Verdana" w:eastAsia="Calibri" w:hAnsi="Verdana"/>
          <w:bCs/>
          <w:iCs/>
          <w:sz w:val="20"/>
          <w:szCs w:val="20"/>
        </w:rPr>
      </w:pPr>
      <w:r w:rsidRPr="000C1770">
        <w:rPr>
          <w:rFonts w:ascii="Verdana" w:eastAsia="Calibri" w:hAnsi="Verdana"/>
          <w:bCs/>
          <w:iC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74CEC020"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Do upływu terminu składania ofert, Wykonawca, za pośrednictwem Platformy, może wycofać złożoną ofertę, używając opcji ”</w:t>
      </w:r>
      <w:r w:rsidRPr="000C1770">
        <w:rPr>
          <w:rFonts w:ascii="Verdana" w:hAnsi="Verdana"/>
          <w:b/>
          <w:i/>
          <w:color w:val="000000"/>
          <w:sz w:val="20"/>
          <w:szCs w:val="20"/>
        </w:rPr>
        <w:t>Wycofaj ofertę</w:t>
      </w:r>
      <w:r w:rsidRPr="000C1770">
        <w:rPr>
          <w:rFonts w:ascii="Verdana" w:hAnsi="Verdana"/>
          <w:bCs/>
          <w:iCs/>
          <w:color w:val="000000"/>
          <w:sz w:val="20"/>
          <w:szCs w:val="20"/>
        </w:rPr>
        <w:t>” (karta Oferta/Załączniki). Po wycofaniu oferty Wykonawca może usunąć załączone pliki, zaznaczając pozycje do usunięcia i klikając w przycisk ”</w:t>
      </w:r>
      <w:r w:rsidRPr="000C1770">
        <w:rPr>
          <w:rFonts w:ascii="Verdana" w:hAnsi="Verdana"/>
          <w:b/>
          <w:i/>
          <w:color w:val="000000"/>
          <w:sz w:val="20"/>
          <w:szCs w:val="20"/>
        </w:rPr>
        <w:t>Usuń zaznaczone</w:t>
      </w:r>
      <w:r w:rsidRPr="000C1770">
        <w:rPr>
          <w:rFonts w:ascii="Verdana" w:hAnsi="Verdana"/>
          <w:bCs/>
          <w:iCs/>
          <w:color w:val="000000"/>
          <w:sz w:val="20"/>
          <w:szCs w:val="20"/>
        </w:rPr>
        <w:t>”.</w:t>
      </w:r>
    </w:p>
    <w:p w14:paraId="3AAD853C"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bCs/>
          <w:iCs/>
          <w:color w:val="000000"/>
          <w:sz w:val="20"/>
          <w:szCs w:val="20"/>
        </w:rPr>
        <w:t xml:space="preserve">Szczegółowa instrukcja korzystania z Platformy znajduje się na stronie internetowej </w:t>
      </w:r>
      <w:hyperlink r:id="rId11">
        <w:r w:rsidRPr="000C1770">
          <w:rPr>
            <w:rStyle w:val="ListLabel41"/>
            <w:rFonts w:ascii="Verdana" w:hAnsi="Verdana"/>
            <w:sz w:val="20"/>
            <w:szCs w:val="20"/>
          </w:rPr>
          <w:t>https://e-ProPublico.pl/</w:t>
        </w:r>
      </w:hyperlink>
      <w:r w:rsidRPr="000C1770">
        <w:rPr>
          <w:rFonts w:ascii="Verdana" w:hAnsi="Verdana"/>
          <w:bCs/>
          <w:iCs/>
          <w:color w:val="000000"/>
          <w:sz w:val="20"/>
          <w:szCs w:val="20"/>
        </w:rPr>
        <w:t>, przycisk ”</w:t>
      </w:r>
      <w:r w:rsidRPr="000C1770">
        <w:rPr>
          <w:rFonts w:ascii="Verdana" w:hAnsi="Verdana"/>
          <w:b/>
          <w:i/>
          <w:color w:val="000000"/>
          <w:sz w:val="20"/>
          <w:szCs w:val="20"/>
        </w:rPr>
        <w:t>Instrukcja Wykonawcy</w:t>
      </w:r>
      <w:r w:rsidRPr="000C1770">
        <w:rPr>
          <w:rFonts w:ascii="Verdana" w:hAnsi="Verdana"/>
          <w:bCs/>
          <w:iCs/>
          <w:color w:val="000000"/>
          <w:sz w:val="20"/>
          <w:szCs w:val="20"/>
        </w:rPr>
        <w:t>”.</w:t>
      </w:r>
    </w:p>
    <w:p w14:paraId="2DDD2125"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nie przewiduje zwrotu kosztów udziału w postępowaniu. Wykonawca ponosi wszelkie koszty związane z przygotowaniem i złożeniem oferty.</w:t>
      </w:r>
    </w:p>
    <w:p w14:paraId="174D53D2"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54" w:name="_Toc258314253"/>
      <w:r w:rsidRPr="000C1770">
        <w:rPr>
          <w:rFonts w:ascii="Verdana" w:hAnsi="Verdana"/>
          <w:b/>
          <w:bCs/>
          <w:caps/>
          <w:kern w:val="2"/>
          <w:sz w:val="20"/>
          <w:szCs w:val="20"/>
        </w:rPr>
        <w:t>Miejsce oraz termin składania i otwarcia ofert</w:t>
      </w:r>
      <w:bookmarkEnd w:id="54"/>
    </w:p>
    <w:p w14:paraId="0C956ECB" w14:textId="1EF45FE0" w:rsidR="00BC6240" w:rsidRDefault="004D5E89" w:rsidP="000C1770">
      <w:pPr>
        <w:tabs>
          <w:tab w:val="left" w:pos="708"/>
        </w:tabs>
        <w:ind w:left="709"/>
        <w:jc w:val="both"/>
        <w:outlineLvl w:val="1"/>
        <w:rPr>
          <w:rFonts w:ascii="Verdana" w:hAnsi="Verdana"/>
          <w:bCs/>
          <w:iCs/>
          <w:color w:val="000000"/>
          <w:sz w:val="20"/>
          <w:szCs w:val="20"/>
        </w:rPr>
      </w:pPr>
      <w:bookmarkStart w:id="55" w:name="_Hlk37940485"/>
      <w:bookmarkStart w:id="56" w:name="_Hlk37857777"/>
      <w:r w:rsidRPr="000C1770">
        <w:rPr>
          <w:rFonts w:ascii="Verdana" w:hAnsi="Verdana"/>
          <w:bCs/>
          <w:iCs/>
          <w:color w:val="000000"/>
          <w:sz w:val="20"/>
          <w:szCs w:val="20"/>
        </w:rPr>
        <w:t>Ofertę, wraz z załącznikami, należy złożyć za pośrednictwem Platformy w terminie do dnia</w:t>
      </w:r>
      <w:r w:rsidR="005133B0">
        <w:rPr>
          <w:rFonts w:ascii="Verdana" w:hAnsi="Verdana"/>
          <w:bCs/>
          <w:iCs/>
          <w:color w:val="000000"/>
          <w:sz w:val="20"/>
          <w:szCs w:val="20"/>
        </w:rPr>
        <w:t xml:space="preserve"> </w:t>
      </w:r>
      <w:r w:rsidR="005F295E">
        <w:rPr>
          <w:rFonts w:ascii="Verdana" w:hAnsi="Verdana"/>
          <w:b/>
          <w:bCs/>
          <w:iCs/>
          <w:color w:val="FF0000"/>
          <w:sz w:val="20"/>
          <w:szCs w:val="20"/>
        </w:rPr>
        <w:t>28.04.2026r.</w:t>
      </w:r>
      <w:r w:rsidR="00521015" w:rsidRPr="000C1770">
        <w:rPr>
          <w:rFonts w:ascii="Verdana" w:hAnsi="Verdana"/>
          <w:b/>
          <w:bCs/>
          <w:iCs/>
          <w:color w:val="FF0000"/>
          <w:sz w:val="20"/>
          <w:szCs w:val="20"/>
        </w:rPr>
        <w:t xml:space="preserve"> </w:t>
      </w:r>
      <w:r w:rsidRPr="000C1770">
        <w:rPr>
          <w:rFonts w:ascii="Verdana" w:hAnsi="Verdana"/>
          <w:bCs/>
          <w:iCs/>
          <w:color w:val="FF0000"/>
          <w:sz w:val="20"/>
          <w:szCs w:val="20"/>
        </w:rPr>
        <w:t xml:space="preserve">do godz. </w:t>
      </w:r>
      <w:bookmarkEnd w:id="55"/>
      <w:bookmarkEnd w:id="56"/>
      <w:r w:rsidR="00BA6773" w:rsidRPr="000C1770">
        <w:rPr>
          <w:rFonts w:ascii="Verdana" w:hAnsi="Verdana"/>
          <w:b/>
          <w:bCs/>
          <w:iCs/>
          <w:color w:val="FF0000"/>
          <w:sz w:val="20"/>
          <w:szCs w:val="20"/>
        </w:rPr>
        <w:t>1</w:t>
      </w:r>
      <w:r w:rsidR="009066CD">
        <w:rPr>
          <w:rFonts w:ascii="Verdana" w:hAnsi="Verdana"/>
          <w:b/>
          <w:bCs/>
          <w:iCs/>
          <w:color w:val="FF0000"/>
          <w:sz w:val="20"/>
          <w:szCs w:val="20"/>
        </w:rPr>
        <w:t>0</w:t>
      </w:r>
      <w:r w:rsidRPr="000C1770">
        <w:rPr>
          <w:rFonts w:ascii="Verdana" w:hAnsi="Verdana"/>
          <w:b/>
          <w:bCs/>
          <w:iCs/>
          <w:color w:val="FF0000"/>
          <w:sz w:val="20"/>
          <w:szCs w:val="20"/>
        </w:rPr>
        <w:t>:</w:t>
      </w:r>
      <w:r w:rsidR="00EF1EF7" w:rsidRPr="000C1770">
        <w:rPr>
          <w:rFonts w:ascii="Verdana" w:hAnsi="Verdana"/>
          <w:b/>
          <w:bCs/>
          <w:iCs/>
          <w:color w:val="FF0000"/>
          <w:sz w:val="20"/>
          <w:szCs w:val="20"/>
        </w:rPr>
        <w:t>0</w:t>
      </w:r>
      <w:r w:rsidRPr="000C1770">
        <w:rPr>
          <w:rFonts w:ascii="Verdana" w:hAnsi="Verdana"/>
          <w:b/>
          <w:bCs/>
          <w:iCs/>
          <w:color w:val="FF0000"/>
          <w:sz w:val="20"/>
          <w:szCs w:val="20"/>
        </w:rPr>
        <w:t>0</w:t>
      </w:r>
      <w:r w:rsidRPr="000C1770">
        <w:rPr>
          <w:rFonts w:ascii="Verdana" w:hAnsi="Verdana"/>
          <w:bCs/>
          <w:iCs/>
          <w:color w:val="000000"/>
          <w:sz w:val="20"/>
          <w:szCs w:val="20"/>
        </w:rPr>
        <w:t>.</w:t>
      </w:r>
    </w:p>
    <w:p w14:paraId="77ACB9E0" w14:textId="77777777" w:rsidR="009066CD" w:rsidRPr="000C1770" w:rsidRDefault="009066CD" w:rsidP="000C1770">
      <w:pPr>
        <w:tabs>
          <w:tab w:val="left" w:pos="708"/>
        </w:tabs>
        <w:ind w:left="709"/>
        <w:jc w:val="both"/>
        <w:outlineLvl w:val="1"/>
        <w:rPr>
          <w:rFonts w:ascii="Verdana" w:hAnsi="Verdana"/>
          <w:bCs/>
          <w:iCs/>
          <w:color w:val="000000"/>
          <w:sz w:val="20"/>
          <w:szCs w:val="20"/>
        </w:rPr>
      </w:pPr>
    </w:p>
    <w:p w14:paraId="5BC80A81"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r w:rsidRPr="000C1770">
        <w:rPr>
          <w:rFonts w:ascii="Verdana" w:hAnsi="Verdana"/>
          <w:b/>
          <w:bCs/>
          <w:caps/>
          <w:kern w:val="2"/>
          <w:sz w:val="20"/>
          <w:szCs w:val="20"/>
        </w:rPr>
        <w:t>termin otwarcia ofert</w:t>
      </w:r>
    </w:p>
    <w:p w14:paraId="2447EFE0" w14:textId="052355BC"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Otwarcie ofert nastąpi w dniu: </w:t>
      </w:r>
      <w:r w:rsidR="005F295E">
        <w:rPr>
          <w:rFonts w:ascii="Verdana" w:hAnsi="Verdana"/>
          <w:b/>
          <w:bCs/>
          <w:iCs/>
          <w:color w:val="FF0000"/>
          <w:sz w:val="20"/>
          <w:szCs w:val="20"/>
        </w:rPr>
        <w:t>28.04.2026</w:t>
      </w:r>
      <w:bookmarkStart w:id="57" w:name="_GoBack"/>
      <w:bookmarkEnd w:id="57"/>
      <w:r w:rsidR="005F295E">
        <w:rPr>
          <w:rFonts w:ascii="Verdana" w:hAnsi="Verdana"/>
          <w:b/>
          <w:bCs/>
          <w:iCs/>
          <w:color w:val="FF0000"/>
          <w:sz w:val="20"/>
          <w:szCs w:val="20"/>
        </w:rPr>
        <w:t>r.</w:t>
      </w:r>
      <w:r w:rsidR="00521015" w:rsidRPr="000C1770">
        <w:rPr>
          <w:rFonts w:ascii="Verdana" w:hAnsi="Verdana"/>
          <w:b/>
          <w:bCs/>
          <w:iCs/>
          <w:color w:val="FF0000"/>
          <w:sz w:val="20"/>
          <w:szCs w:val="20"/>
        </w:rPr>
        <w:t xml:space="preserve"> </w:t>
      </w:r>
      <w:r w:rsidRPr="000C1770">
        <w:rPr>
          <w:rFonts w:ascii="Verdana" w:hAnsi="Verdana"/>
          <w:bCs/>
          <w:iCs/>
          <w:color w:val="FF0000"/>
          <w:sz w:val="20"/>
          <w:szCs w:val="20"/>
        </w:rPr>
        <w:t xml:space="preserve">o godz. </w:t>
      </w:r>
      <w:r w:rsidRPr="000C1770">
        <w:rPr>
          <w:rFonts w:ascii="Verdana" w:hAnsi="Verdana"/>
          <w:b/>
          <w:bCs/>
          <w:iCs/>
          <w:color w:val="FF0000"/>
          <w:sz w:val="20"/>
          <w:szCs w:val="20"/>
        </w:rPr>
        <w:t>1</w:t>
      </w:r>
      <w:r w:rsidR="009066CD">
        <w:rPr>
          <w:rFonts w:ascii="Verdana" w:hAnsi="Verdana"/>
          <w:b/>
          <w:bCs/>
          <w:iCs/>
          <w:color w:val="FF0000"/>
          <w:sz w:val="20"/>
          <w:szCs w:val="20"/>
        </w:rPr>
        <w:t>1</w:t>
      </w:r>
      <w:r w:rsidRPr="000C1770">
        <w:rPr>
          <w:rFonts w:ascii="Verdana" w:hAnsi="Verdana"/>
          <w:b/>
          <w:bCs/>
          <w:iCs/>
          <w:color w:val="FF0000"/>
          <w:sz w:val="20"/>
          <w:szCs w:val="20"/>
        </w:rPr>
        <w:t>:00</w:t>
      </w:r>
      <w:r w:rsidRPr="000C1770">
        <w:rPr>
          <w:rFonts w:ascii="Verdana" w:hAnsi="Verdana"/>
          <w:bCs/>
          <w:iCs/>
          <w:color w:val="000000"/>
          <w:sz w:val="20"/>
          <w:szCs w:val="20"/>
        </w:rPr>
        <w:t>, za pośrednictwem Platformy, na karcie ”Oferta/Załączniki”, poprzez ich odszyfrowanie, które jest jednoznaczne z ich upublicznieniem.</w:t>
      </w:r>
    </w:p>
    <w:p w14:paraId="76CA2543"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bCs/>
          <w:iCs/>
          <w:color w:val="000000"/>
          <w:sz w:val="20"/>
          <w:szCs w:val="20"/>
        </w:rPr>
        <w:t>Zamawiający, najpóźniej przed otwarciem ofert, udostępni na stronie prowadzonego postępowania informację o kwocie, jaką zamierza przeznaczyć na sfinansowanie zamówienia.</w:t>
      </w:r>
    </w:p>
    <w:p w14:paraId="440460B8" w14:textId="77777777" w:rsidR="00BC6240" w:rsidRPr="000C1770" w:rsidRDefault="004D5E89" w:rsidP="000C1770">
      <w:pPr>
        <w:pStyle w:val="Nagwek2"/>
      </w:pPr>
      <w:r w:rsidRPr="000C1770">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76FF438A"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Niezwłocznie po otwarciu ofert, Zamawiający zamieści na stronie internetowej prowadzonego postępowania informacje o:</w:t>
      </w:r>
    </w:p>
    <w:p w14:paraId="39CEF706" w14:textId="77777777" w:rsidR="00BC6240" w:rsidRPr="000C1770" w:rsidRDefault="004D5E89" w:rsidP="000C1770">
      <w:pPr>
        <w:numPr>
          <w:ilvl w:val="0"/>
          <w:numId w:val="11"/>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nazwach albo imionach i nazwiskach oraz siedzibach lub miejscach prowadzonej działalności gospodarczej bądź miejscach zamieszkania Wykonawców, których oferty zostały otwarte;</w:t>
      </w:r>
    </w:p>
    <w:p w14:paraId="53E77E9D" w14:textId="143568DC" w:rsidR="00BC6240" w:rsidRDefault="004D5E89" w:rsidP="000C1770">
      <w:pPr>
        <w:numPr>
          <w:ilvl w:val="0"/>
          <w:numId w:val="11"/>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cenach lub kosztach zawartych w ofertach.</w:t>
      </w:r>
    </w:p>
    <w:p w14:paraId="60048DFF" w14:textId="77777777" w:rsidR="009066CD" w:rsidRPr="000C1770" w:rsidRDefault="009066CD" w:rsidP="009066CD">
      <w:pPr>
        <w:tabs>
          <w:tab w:val="left" w:pos="708"/>
        </w:tabs>
        <w:ind w:left="1040"/>
        <w:jc w:val="both"/>
        <w:outlineLvl w:val="1"/>
        <w:rPr>
          <w:rFonts w:ascii="Verdana" w:hAnsi="Verdana"/>
          <w:bCs/>
          <w:iCs/>
          <w:color w:val="000000"/>
          <w:sz w:val="20"/>
          <w:szCs w:val="20"/>
        </w:rPr>
      </w:pPr>
    </w:p>
    <w:p w14:paraId="72F13A47"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58" w:name="_Toc258314254"/>
      <w:r w:rsidRPr="000C1770">
        <w:rPr>
          <w:rFonts w:ascii="Verdana" w:hAnsi="Verdana"/>
          <w:b/>
          <w:bCs/>
          <w:caps/>
          <w:kern w:val="2"/>
          <w:sz w:val="20"/>
          <w:szCs w:val="20"/>
        </w:rPr>
        <w:t>Opis sposobu obliczenia ceny</w:t>
      </w:r>
      <w:bookmarkEnd w:id="58"/>
    </w:p>
    <w:p w14:paraId="50DBC48A" w14:textId="6A9CA6C5" w:rsidR="005C64D1" w:rsidRPr="000C1770" w:rsidRDefault="007A0A3D" w:rsidP="000C1770">
      <w:pPr>
        <w:numPr>
          <w:ilvl w:val="1"/>
          <w:numId w:val="2"/>
        </w:numPr>
        <w:jc w:val="both"/>
        <w:outlineLvl w:val="1"/>
        <w:rPr>
          <w:rFonts w:ascii="Verdana" w:hAnsi="Verdana"/>
          <w:bCs/>
          <w:iCs/>
          <w:sz w:val="20"/>
          <w:szCs w:val="20"/>
        </w:rPr>
      </w:pPr>
      <w:r w:rsidRPr="000C1770">
        <w:rPr>
          <w:rFonts w:ascii="Verdana" w:hAnsi="Verdana"/>
          <w:bCs/>
          <w:iCs/>
          <w:sz w:val="20"/>
          <w:szCs w:val="20"/>
        </w:rPr>
        <w:t>C</w:t>
      </w:r>
      <w:r w:rsidR="005C64D1" w:rsidRPr="000C1770">
        <w:rPr>
          <w:rFonts w:ascii="Verdana" w:hAnsi="Verdana"/>
          <w:bCs/>
          <w:iCs/>
          <w:sz w:val="20"/>
          <w:szCs w:val="20"/>
        </w:rPr>
        <w:t xml:space="preserve">enę oferty stanowić będzie wartość brutto wpisana na formularzu oferty za maksymalną ilość kilometrów </w:t>
      </w:r>
      <w:bookmarkStart w:id="59" w:name="_Hlk75437552"/>
      <w:r w:rsidR="00465DC7" w:rsidRPr="000C1770">
        <w:rPr>
          <w:rFonts w:ascii="Verdana" w:hAnsi="Verdana"/>
          <w:bCs/>
          <w:iCs/>
          <w:sz w:val="20"/>
          <w:szCs w:val="20"/>
        </w:rPr>
        <w:t>tj</w:t>
      </w:r>
      <w:r w:rsidR="00465DC7" w:rsidRPr="00084B4D">
        <w:rPr>
          <w:rFonts w:ascii="Verdana" w:hAnsi="Verdana"/>
          <w:bCs/>
          <w:iCs/>
          <w:sz w:val="20"/>
          <w:szCs w:val="20"/>
        </w:rPr>
        <w:t>.</w:t>
      </w:r>
      <w:r w:rsidRPr="00084B4D">
        <w:rPr>
          <w:rFonts w:ascii="Verdana" w:hAnsi="Verdana"/>
          <w:bCs/>
          <w:iCs/>
          <w:sz w:val="20"/>
          <w:szCs w:val="20"/>
        </w:rPr>
        <w:t xml:space="preserve"> </w:t>
      </w:r>
      <w:r w:rsidR="00084B4D">
        <w:rPr>
          <w:rFonts w:ascii="Verdana" w:hAnsi="Verdana"/>
          <w:bCs/>
          <w:iCs/>
          <w:sz w:val="20"/>
          <w:szCs w:val="20"/>
        </w:rPr>
        <w:t>3 800</w:t>
      </w:r>
      <w:r w:rsidRPr="00084B4D">
        <w:rPr>
          <w:rFonts w:ascii="Verdana" w:hAnsi="Verdana"/>
          <w:bCs/>
          <w:iCs/>
          <w:sz w:val="20"/>
          <w:szCs w:val="20"/>
        </w:rPr>
        <w:t xml:space="preserve"> km</w:t>
      </w:r>
      <w:r w:rsidR="00465DC7" w:rsidRPr="00084B4D">
        <w:rPr>
          <w:rFonts w:ascii="Verdana" w:hAnsi="Verdana"/>
          <w:bCs/>
          <w:iCs/>
          <w:sz w:val="20"/>
          <w:szCs w:val="20"/>
        </w:rPr>
        <w:t>.</w:t>
      </w:r>
      <w:r w:rsidR="00FB3011" w:rsidRPr="000C1770">
        <w:rPr>
          <w:rFonts w:ascii="Verdana" w:hAnsi="Verdana"/>
          <w:bCs/>
          <w:iCs/>
          <w:sz w:val="20"/>
          <w:szCs w:val="20"/>
        </w:rPr>
        <w:t xml:space="preserve"> </w:t>
      </w:r>
    </w:p>
    <w:bookmarkEnd w:id="59"/>
    <w:p w14:paraId="435BD373" w14:textId="1238037A" w:rsidR="004C4916" w:rsidRPr="000C1770" w:rsidRDefault="004C4916" w:rsidP="000C1770">
      <w:pPr>
        <w:pStyle w:val="Akapitzlist"/>
        <w:numPr>
          <w:ilvl w:val="1"/>
          <w:numId w:val="2"/>
        </w:numPr>
        <w:spacing w:after="0" w:line="240" w:lineRule="auto"/>
        <w:jc w:val="both"/>
        <w:rPr>
          <w:rFonts w:ascii="Verdana" w:hAnsi="Verdana"/>
          <w:bCs/>
          <w:iCs/>
          <w:sz w:val="20"/>
          <w:szCs w:val="20"/>
        </w:rPr>
      </w:pPr>
      <w:r w:rsidRPr="000C1770">
        <w:rPr>
          <w:rFonts w:ascii="Verdana" w:hAnsi="Verdana"/>
          <w:bCs/>
          <w:iCs/>
          <w:sz w:val="20"/>
          <w:szCs w:val="20"/>
        </w:rPr>
        <w:t>Powyższą cenę należy obliczyć poprzez pomnożenie ceny netto jednego kilometra przez łączną ilość kilometrów</w:t>
      </w:r>
      <w:r w:rsidR="00BF5A7E" w:rsidRPr="000778E4">
        <w:rPr>
          <w:rFonts w:ascii="Verdana" w:hAnsi="Verdana"/>
          <w:bCs/>
          <w:iCs/>
          <w:sz w:val="20"/>
          <w:szCs w:val="20"/>
        </w:rPr>
        <w:t xml:space="preserve">, </w:t>
      </w:r>
      <w:r w:rsidRPr="000C1770">
        <w:rPr>
          <w:rFonts w:ascii="Verdana" w:hAnsi="Verdana"/>
          <w:bCs/>
          <w:iCs/>
          <w:sz w:val="20"/>
          <w:szCs w:val="20"/>
        </w:rPr>
        <w:t>z uwzględnieniem wszystkich przewidzianych opłat oraz dodanie kwoty należnego podatku VAT</w:t>
      </w:r>
      <w:r w:rsidR="007A0A3D" w:rsidRPr="000C1770">
        <w:rPr>
          <w:rFonts w:ascii="Verdana" w:hAnsi="Verdana"/>
          <w:bCs/>
          <w:iCs/>
          <w:sz w:val="20"/>
          <w:szCs w:val="20"/>
        </w:rPr>
        <w:t>.</w:t>
      </w:r>
    </w:p>
    <w:p w14:paraId="6BA4CEDB" w14:textId="7B97C6F9" w:rsidR="005C64D1" w:rsidRPr="000C1770" w:rsidRDefault="005C64D1" w:rsidP="000C1770">
      <w:pPr>
        <w:numPr>
          <w:ilvl w:val="1"/>
          <w:numId w:val="2"/>
        </w:numPr>
        <w:jc w:val="both"/>
        <w:outlineLvl w:val="1"/>
        <w:rPr>
          <w:rFonts w:ascii="Verdana" w:hAnsi="Verdana"/>
          <w:bCs/>
          <w:iCs/>
          <w:sz w:val="20"/>
          <w:szCs w:val="20"/>
        </w:rPr>
      </w:pPr>
      <w:r w:rsidRPr="000C1770">
        <w:rPr>
          <w:rFonts w:ascii="Verdana" w:hAnsi="Verdana"/>
          <w:bCs/>
          <w:iCs/>
          <w:sz w:val="20"/>
          <w:szCs w:val="20"/>
        </w:rPr>
        <w:lastRenderedPageBreak/>
        <w:t>Wykonawca zobowiązany jest wskazać na formularzu oferty cenę netto za 1 km trasy.</w:t>
      </w:r>
    </w:p>
    <w:p w14:paraId="08B92EEE" w14:textId="760DDCC4" w:rsidR="007A0A3D" w:rsidRPr="000C1770" w:rsidRDefault="007A0A3D" w:rsidP="000C1770">
      <w:pPr>
        <w:numPr>
          <w:ilvl w:val="1"/>
          <w:numId w:val="2"/>
        </w:numPr>
        <w:jc w:val="both"/>
        <w:outlineLvl w:val="1"/>
        <w:rPr>
          <w:rFonts w:ascii="Verdana" w:hAnsi="Verdana"/>
          <w:bCs/>
          <w:iCs/>
          <w:sz w:val="20"/>
          <w:szCs w:val="20"/>
        </w:rPr>
      </w:pPr>
      <w:r w:rsidRPr="000C1770">
        <w:rPr>
          <w:rFonts w:ascii="Verdana" w:hAnsi="Verdana"/>
          <w:bCs/>
          <w:iCs/>
          <w:sz w:val="20"/>
          <w:szCs w:val="20"/>
        </w:rPr>
        <w:t>W przypadku błędnego obliczenia ceny brutto za maksymalną ilość km, Zamawiający poprawi omyłkę rachunkową w oparciu o cen</w:t>
      </w:r>
      <w:r w:rsidR="004644D4" w:rsidRPr="000C1770">
        <w:rPr>
          <w:rFonts w:ascii="Verdana" w:hAnsi="Verdana"/>
          <w:bCs/>
          <w:iCs/>
          <w:sz w:val="20"/>
          <w:szCs w:val="20"/>
        </w:rPr>
        <w:t>ę</w:t>
      </w:r>
      <w:r w:rsidRPr="000C1770">
        <w:rPr>
          <w:rFonts w:ascii="Verdana" w:hAnsi="Verdana"/>
          <w:bCs/>
          <w:iCs/>
          <w:sz w:val="20"/>
          <w:szCs w:val="20"/>
        </w:rPr>
        <w:t xml:space="preserve"> netto jednego kilometra .</w:t>
      </w:r>
    </w:p>
    <w:p w14:paraId="113C9482" w14:textId="38D2479D" w:rsidR="00F849E9" w:rsidRPr="000C1770" w:rsidRDefault="00F849E9" w:rsidP="000C1770">
      <w:pPr>
        <w:numPr>
          <w:ilvl w:val="1"/>
          <w:numId w:val="2"/>
        </w:numPr>
        <w:jc w:val="both"/>
        <w:outlineLvl w:val="1"/>
        <w:rPr>
          <w:rFonts w:ascii="Verdana" w:hAnsi="Verdana"/>
          <w:bCs/>
          <w:iCs/>
          <w:sz w:val="20"/>
          <w:szCs w:val="20"/>
        </w:rPr>
      </w:pPr>
      <w:r w:rsidRPr="000C1770">
        <w:rPr>
          <w:rFonts w:ascii="Verdana" w:hAnsi="Verdana"/>
          <w:bCs/>
          <w:iCs/>
          <w:sz w:val="20"/>
          <w:szCs w:val="20"/>
        </w:rPr>
        <w:t>Podana cena ofertowa winna uwzględniać wszystkie wymagania SWZ oraz obejmować wszelkie koszty, jakie poniesie Wykonawca z tytułu należytej oraz zgodnej z</w:t>
      </w:r>
      <w:r w:rsidR="005133B0">
        <w:rPr>
          <w:rFonts w:ascii="Verdana" w:hAnsi="Verdana"/>
          <w:bCs/>
          <w:iCs/>
          <w:sz w:val="20"/>
          <w:szCs w:val="20"/>
        </w:rPr>
        <w:t> </w:t>
      </w:r>
      <w:r w:rsidRPr="000C1770">
        <w:rPr>
          <w:rFonts w:ascii="Verdana" w:hAnsi="Verdana"/>
          <w:bCs/>
          <w:iCs/>
          <w:sz w:val="20"/>
          <w:szCs w:val="20"/>
        </w:rPr>
        <w:t>obowiązującymi przepisami realizacji przedmiotu zamówienia</w:t>
      </w:r>
    </w:p>
    <w:p w14:paraId="5C1A025C"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Rozliczenia między Zamawiającym a Wykonawcą prowadzone będą w złotych polskich z dokładnością do dwóch miejsc po przecinku.</w:t>
      </w:r>
    </w:p>
    <w:p w14:paraId="6CD97A08"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Wykonawca zobowiązany jest zastosować stawkę VAT zgodnie z obowiązującymi przepisami ustawy z 11 marca 2004 r. o  podatku od towarów i usług.</w:t>
      </w:r>
    </w:p>
    <w:p w14:paraId="6E2B7359" w14:textId="04B7D028"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Jeżeli złożona zostanie oferta, której wybór prowadziłby do powstania u</w:t>
      </w:r>
      <w:r w:rsidR="005133B0">
        <w:rPr>
          <w:rFonts w:ascii="Verdana" w:hAnsi="Verdana"/>
          <w:bCs/>
          <w:iCs/>
          <w:color w:val="000000"/>
          <w:sz w:val="20"/>
          <w:szCs w:val="20"/>
        </w:rPr>
        <w:t> </w:t>
      </w:r>
      <w:r w:rsidRPr="000C1770">
        <w:rPr>
          <w:rFonts w:ascii="Verdana" w:hAnsi="Verdana"/>
          <w:bCs/>
          <w:iCs/>
          <w:color w:val="000000"/>
          <w:sz w:val="20"/>
          <w:szCs w:val="20"/>
        </w:rPr>
        <w:t>Zamawiającego obowiązku podatkowego zgodnie z ustawą z 11 marca 2004 r. o</w:t>
      </w:r>
      <w:r w:rsidR="005133B0">
        <w:rPr>
          <w:rFonts w:ascii="Verdana" w:hAnsi="Verdana"/>
          <w:bCs/>
          <w:iCs/>
          <w:color w:val="000000"/>
          <w:sz w:val="20"/>
          <w:szCs w:val="20"/>
        </w:rPr>
        <w:t> </w:t>
      </w:r>
      <w:r w:rsidRPr="000C1770">
        <w:rPr>
          <w:rFonts w:ascii="Verdana" w:hAnsi="Verdana"/>
          <w:bCs/>
          <w:iCs/>
          <w:color w:val="000000"/>
          <w:sz w:val="20"/>
          <w:szCs w:val="20"/>
        </w:rPr>
        <w:t>podatku od towarów i usług, dla celów zastosowania kryterium ceny Zamawiający doliczy do przedstawionej w tej ofercie ceny kwotę podatku od towarów i usług, którą miałby obowiązek rozliczyć.</w:t>
      </w:r>
    </w:p>
    <w:p w14:paraId="13F513A6" w14:textId="77777777" w:rsidR="00BC6240" w:rsidRPr="000C1770" w:rsidRDefault="004D5E89" w:rsidP="000C1770">
      <w:pPr>
        <w:numPr>
          <w:ilvl w:val="1"/>
          <w:numId w:val="2"/>
        </w:numPr>
        <w:jc w:val="both"/>
        <w:outlineLvl w:val="1"/>
        <w:rPr>
          <w:rFonts w:ascii="Verdana" w:hAnsi="Verdana"/>
          <w:bCs/>
          <w:iCs/>
          <w:color w:val="000000"/>
          <w:sz w:val="20"/>
          <w:szCs w:val="20"/>
        </w:rPr>
      </w:pPr>
      <w:bookmarkStart w:id="60" w:name="_Hlk61113033"/>
      <w:r w:rsidRPr="000C1770">
        <w:rPr>
          <w:rFonts w:ascii="Verdana" w:hAnsi="Verdana"/>
          <w:bCs/>
          <w:iCs/>
          <w:color w:val="000000"/>
          <w:sz w:val="20"/>
          <w:szCs w:val="20"/>
        </w:rPr>
        <w:t>Wykonawca</w:t>
      </w:r>
      <w:bookmarkEnd w:id="60"/>
      <w:r w:rsidRPr="000C1770">
        <w:rPr>
          <w:rFonts w:ascii="Verdana" w:hAnsi="Verdana"/>
          <w:bCs/>
          <w:iCs/>
          <w:color w:val="000000"/>
          <w:sz w:val="20"/>
          <w:szCs w:val="20"/>
        </w:rPr>
        <w:t xml:space="preserve"> składając ofertę zobowiązany jest:</w:t>
      </w:r>
    </w:p>
    <w:p w14:paraId="3BFF7396" w14:textId="77777777" w:rsidR="00BC6240" w:rsidRPr="000C1770" w:rsidRDefault="004D5E89" w:rsidP="000C1770">
      <w:pPr>
        <w:numPr>
          <w:ilvl w:val="0"/>
          <w:numId w:val="12"/>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poinformować Zamawiającego, że wybór jego oferty będzie prowadził do powstania u Zamawiającego obowiązku podatkowego;</w:t>
      </w:r>
    </w:p>
    <w:p w14:paraId="520228BE" w14:textId="77777777" w:rsidR="00BC6240" w:rsidRPr="000C1770" w:rsidRDefault="004D5E89" w:rsidP="000C1770">
      <w:pPr>
        <w:numPr>
          <w:ilvl w:val="0"/>
          <w:numId w:val="12"/>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wskazać nazwę (rodzaj) towaru lub usługi, których dostawa lub świadczenie będą prowadziły do powstania obowiązku podatkowego;</w:t>
      </w:r>
    </w:p>
    <w:p w14:paraId="37E1E667" w14:textId="77777777" w:rsidR="00BC6240" w:rsidRPr="000C1770" w:rsidRDefault="004D5E89" w:rsidP="000C1770">
      <w:pPr>
        <w:numPr>
          <w:ilvl w:val="0"/>
          <w:numId w:val="12"/>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wskazać wartości towaru lub usługi objętego obowiązkiem podatkowym Zamawiającego, bez kwoty podatku;</w:t>
      </w:r>
    </w:p>
    <w:p w14:paraId="7050CE0A" w14:textId="29C853D1" w:rsidR="00BC6240" w:rsidRDefault="004D5E89" w:rsidP="000C1770">
      <w:pPr>
        <w:numPr>
          <w:ilvl w:val="0"/>
          <w:numId w:val="12"/>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wskazać stawkę podatku od towarów i usług, która zgodnie z wiedzą Wykonawcy, będzie miała zastosowanie.</w:t>
      </w:r>
    </w:p>
    <w:p w14:paraId="05444D26" w14:textId="77777777" w:rsidR="009066CD" w:rsidRPr="000C1770" w:rsidRDefault="009066CD" w:rsidP="009066CD">
      <w:pPr>
        <w:tabs>
          <w:tab w:val="left" w:pos="708"/>
        </w:tabs>
        <w:ind w:left="1040"/>
        <w:jc w:val="both"/>
        <w:outlineLvl w:val="1"/>
        <w:rPr>
          <w:rFonts w:ascii="Verdana" w:hAnsi="Verdana"/>
          <w:bCs/>
          <w:iCs/>
          <w:color w:val="000000"/>
          <w:sz w:val="20"/>
          <w:szCs w:val="20"/>
        </w:rPr>
      </w:pPr>
    </w:p>
    <w:p w14:paraId="66FD408E"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61" w:name="_Toc258314255"/>
      <w:r w:rsidRPr="000C1770">
        <w:rPr>
          <w:rFonts w:ascii="Verdana" w:hAnsi="Verdana"/>
          <w:b/>
          <w:bCs/>
          <w:caps/>
          <w:kern w:val="2"/>
          <w:sz w:val="20"/>
          <w:szCs w:val="20"/>
        </w:rPr>
        <w:t>Opis kryteriów oceny ofert, wraz z podaniem wag tych kryteriów i sposobu oceny ofert</w:t>
      </w:r>
      <w:bookmarkEnd w:id="61"/>
    </w:p>
    <w:p w14:paraId="1CA26938"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Przy dokonywaniu wyboru najkorzystniejszej oferty Zamawiający stosować będzie niżej podane kryteria:</w:t>
      </w:r>
    </w:p>
    <w:tbl>
      <w:tblPr>
        <w:tblW w:w="850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96"/>
        <w:gridCol w:w="5812"/>
        <w:gridCol w:w="2097"/>
      </w:tblGrid>
      <w:tr w:rsidR="00BC6240" w:rsidRPr="000C1770" w14:paraId="23903210" w14:textId="77777777" w:rsidTr="00645FF7">
        <w:tc>
          <w:tcPr>
            <w:tcW w:w="596" w:type="dxa"/>
            <w:tcBorders>
              <w:top w:val="single" w:sz="4" w:space="0" w:color="000000"/>
              <w:left w:val="single" w:sz="4" w:space="0" w:color="000000"/>
              <w:bottom w:val="single" w:sz="4" w:space="0" w:color="000000"/>
              <w:right w:val="single" w:sz="4" w:space="0" w:color="000000"/>
            </w:tcBorders>
            <w:shd w:val="clear" w:color="auto" w:fill="F2F2F2"/>
          </w:tcPr>
          <w:p w14:paraId="1DAB56D2" w14:textId="77777777" w:rsidR="00BC6240" w:rsidRPr="000C1770" w:rsidRDefault="004D5E89" w:rsidP="000C1770">
            <w:pPr>
              <w:jc w:val="center"/>
              <w:rPr>
                <w:rFonts w:ascii="Verdana" w:hAnsi="Verdana"/>
                <w:b/>
                <w:sz w:val="20"/>
                <w:szCs w:val="20"/>
              </w:rPr>
            </w:pPr>
            <w:r w:rsidRPr="000C1770">
              <w:rPr>
                <w:rFonts w:ascii="Verdana" w:hAnsi="Verdana"/>
                <w:b/>
                <w:sz w:val="20"/>
                <w:szCs w:val="20"/>
              </w:rPr>
              <w:t>Nr</w:t>
            </w:r>
          </w:p>
        </w:tc>
        <w:tc>
          <w:tcPr>
            <w:tcW w:w="5812" w:type="dxa"/>
            <w:tcBorders>
              <w:top w:val="single" w:sz="4" w:space="0" w:color="000000"/>
              <w:left w:val="single" w:sz="4" w:space="0" w:color="000000"/>
              <w:bottom w:val="single" w:sz="4" w:space="0" w:color="000000"/>
              <w:right w:val="single" w:sz="4" w:space="0" w:color="000000"/>
            </w:tcBorders>
            <w:shd w:val="clear" w:color="auto" w:fill="F2F2F2"/>
          </w:tcPr>
          <w:p w14:paraId="512E8916" w14:textId="5C3D7E55" w:rsidR="00BC6240" w:rsidRPr="000C1770" w:rsidRDefault="004D5E89" w:rsidP="000C1770">
            <w:pPr>
              <w:jc w:val="both"/>
              <w:rPr>
                <w:rFonts w:ascii="Verdana" w:hAnsi="Verdana"/>
                <w:b/>
                <w:sz w:val="20"/>
                <w:szCs w:val="20"/>
              </w:rPr>
            </w:pPr>
            <w:r w:rsidRPr="000C1770">
              <w:rPr>
                <w:rFonts w:ascii="Verdana" w:hAnsi="Verdana"/>
                <w:b/>
                <w:sz w:val="20"/>
                <w:szCs w:val="20"/>
              </w:rPr>
              <w:t xml:space="preserve">Nazwa kryterium </w:t>
            </w:r>
          </w:p>
        </w:tc>
        <w:tc>
          <w:tcPr>
            <w:tcW w:w="2097" w:type="dxa"/>
            <w:tcBorders>
              <w:top w:val="single" w:sz="4" w:space="0" w:color="000000"/>
              <w:left w:val="single" w:sz="4" w:space="0" w:color="000000"/>
              <w:bottom w:val="single" w:sz="4" w:space="0" w:color="000000"/>
              <w:right w:val="single" w:sz="4" w:space="0" w:color="000000"/>
            </w:tcBorders>
            <w:shd w:val="clear" w:color="auto" w:fill="F2F2F2"/>
          </w:tcPr>
          <w:p w14:paraId="014DDFD2" w14:textId="77777777" w:rsidR="00BC6240" w:rsidRPr="000C1770" w:rsidRDefault="004D5E89" w:rsidP="000C1770">
            <w:pPr>
              <w:jc w:val="both"/>
              <w:rPr>
                <w:rFonts w:ascii="Verdana" w:hAnsi="Verdana"/>
                <w:b/>
                <w:sz w:val="20"/>
                <w:szCs w:val="20"/>
              </w:rPr>
            </w:pPr>
            <w:r w:rsidRPr="000C1770">
              <w:rPr>
                <w:rFonts w:ascii="Verdana" w:hAnsi="Verdana"/>
                <w:b/>
                <w:sz w:val="20"/>
                <w:szCs w:val="20"/>
              </w:rPr>
              <w:t>Waga</w:t>
            </w:r>
            <w:r w:rsidR="00881804" w:rsidRPr="000C1770">
              <w:rPr>
                <w:rFonts w:ascii="Verdana" w:hAnsi="Verdana"/>
                <w:b/>
                <w:sz w:val="20"/>
                <w:szCs w:val="20"/>
              </w:rPr>
              <w:t xml:space="preserve"> kryterium</w:t>
            </w:r>
          </w:p>
        </w:tc>
      </w:tr>
      <w:tr w:rsidR="00BC6240" w:rsidRPr="000C1770" w14:paraId="093D2AFA" w14:textId="77777777" w:rsidTr="00645FF7">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6DDD612F" w14:textId="77777777" w:rsidR="00BC6240" w:rsidRPr="000C1770" w:rsidRDefault="004D5E89" w:rsidP="000C1770">
            <w:pPr>
              <w:jc w:val="center"/>
              <w:rPr>
                <w:rFonts w:ascii="Verdana" w:hAnsi="Verdana"/>
                <w:sz w:val="20"/>
                <w:szCs w:val="20"/>
              </w:rPr>
            </w:pPr>
            <w:r w:rsidRPr="000C1770">
              <w:rPr>
                <w:rFonts w:ascii="Verdana" w:hAnsi="Verdana"/>
                <w:sz w:val="20"/>
                <w:szCs w:val="20"/>
              </w:rPr>
              <w:t>1</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0E63774" w14:textId="77777777" w:rsidR="00BC6240" w:rsidRPr="000C1770" w:rsidRDefault="001E5EB4" w:rsidP="000C1770">
            <w:pPr>
              <w:jc w:val="both"/>
              <w:rPr>
                <w:rFonts w:ascii="Verdana" w:hAnsi="Verdana"/>
                <w:sz w:val="20"/>
                <w:szCs w:val="20"/>
              </w:rPr>
            </w:pPr>
            <w:r w:rsidRPr="000C1770">
              <w:rPr>
                <w:rFonts w:ascii="Verdana" w:hAnsi="Verdana"/>
                <w:sz w:val="20"/>
                <w:szCs w:val="20"/>
              </w:rPr>
              <w:t xml:space="preserve">Cena </w:t>
            </w:r>
          </w:p>
        </w:tc>
        <w:tc>
          <w:tcPr>
            <w:tcW w:w="2097" w:type="dxa"/>
            <w:tcBorders>
              <w:top w:val="single" w:sz="4" w:space="0" w:color="000000"/>
              <w:left w:val="single" w:sz="4" w:space="0" w:color="000000"/>
              <w:bottom w:val="single" w:sz="4" w:space="0" w:color="000000"/>
              <w:right w:val="single" w:sz="4" w:space="0" w:color="000000"/>
            </w:tcBorders>
            <w:shd w:val="clear" w:color="auto" w:fill="auto"/>
          </w:tcPr>
          <w:p w14:paraId="7AEA4A9C" w14:textId="0BB9FC32" w:rsidR="00BC6240" w:rsidRPr="000C1770" w:rsidRDefault="00084B4D" w:rsidP="000C1770">
            <w:pPr>
              <w:jc w:val="both"/>
              <w:rPr>
                <w:rFonts w:ascii="Verdana" w:hAnsi="Verdana"/>
                <w:sz w:val="20"/>
                <w:szCs w:val="20"/>
              </w:rPr>
            </w:pPr>
            <w:r>
              <w:rPr>
                <w:rFonts w:ascii="Verdana" w:hAnsi="Verdana"/>
                <w:sz w:val="20"/>
                <w:szCs w:val="20"/>
              </w:rPr>
              <w:t>55</w:t>
            </w:r>
            <w:r w:rsidR="004D5E89" w:rsidRPr="000C1770">
              <w:rPr>
                <w:rFonts w:ascii="Verdana" w:hAnsi="Verdana"/>
                <w:sz w:val="20"/>
                <w:szCs w:val="20"/>
              </w:rPr>
              <w:t xml:space="preserve"> %</w:t>
            </w:r>
          </w:p>
        </w:tc>
      </w:tr>
      <w:tr w:rsidR="005133B0" w:rsidRPr="000C1770" w14:paraId="0FE0B6F8" w14:textId="77777777" w:rsidTr="00645FF7">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130C3C3F" w14:textId="1905B31E" w:rsidR="005133B0" w:rsidRPr="000C1770" w:rsidRDefault="005133B0" w:rsidP="005133B0">
            <w:pPr>
              <w:jc w:val="center"/>
              <w:rPr>
                <w:rFonts w:ascii="Verdana" w:hAnsi="Verdana"/>
                <w:sz w:val="20"/>
                <w:szCs w:val="20"/>
              </w:rPr>
            </w:pPr>
            <w:r w:rsidRPr="000C1770">
              <w:rPr>
                <w:rFonts w:ascii="Verdana" w:hAnsi="Verdana"/>
                <w:sz w:val="20"/>
                <w:szCs w:val="20"/>
              </w:rPr>
              <w:t>2</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770063E" w14:textId="64C310EB" w:rsidR="005133B0" w:rsidRPr="000C1770" w:rsidRDefault="005133B0" w:rsidP="005133B0">
            <w:pPr>
              <w:jc w:val="both"/>
              <w:rPr>
                <w:rFonts w:ascii="Verdana" w:hAnsi="Verdana"/>
                <w:sz w:val="20"/>
                <w:szCs w:val="20"/>
              </w:rPr>
            </w:pPr>
            <w:r w:rsidRPr="000C1770">
              <w:rPr>
                <w:rFonts w:ascii="Verdana" w:hAnsi="Verdana"/>
                <w:sz w:val="20"/>
                <w:szCs w:val="20"/>
                <w:lang w:eastAsia="zh-CN"/>
              </w:rPr>
              <w:t>Rok produkcji autokaru</w:t>
            </w:r>
            <w:r>
              <w:rPr>
                <w:rFonts w:ascii="Verdana" w:hAnsi="Verdana"/>
                <w:sz w:val="20"/>
                <w:szCs w:val="20"/>
                <w:lang w:eastAsia="zh-CN"/>
              </w:rPr>
              <w:t xml:space="preserve"> I</w:t>
            </w:r>
            <w:r w:rsidRPr="000C1770">
              <w:rPr>
                <w:rFonts w:ascii="Verdana" w:hAnsi="Verdana"/>
                <w:sz w:val="20"/>
                <w:szCs w:val="20"/>
                <w:lang w:eastAsia="zh-CN"/>
              </w:rPr>
              <w:t xml:space="preserve"> przeznaczonego do realizacji zamówienia</w:t>
            </w:r>
          </w:p>
        </w:tc>
        <w:tc>
          <w:tcPr>
            <w:tcW w:w="2097" w:type="dxa"/>
            <w:tcBorders>
              <w:top w:val="single" w:sz="4" w:space="0" w:color="000000"/>
              <w:left w:val="single" w:sz="4" w:space="0" w:color="000000"/>
              <w:bottom w:val="single" w:sz="4" w:space="0" w:color="000000"/>
              <w:right w:val="single" w:sz="4" w:space="0" w:color="000000"/>
            </w:tcBorders>
            <w:shd w:val="clear" w:color="auto" w:fill="auto"/>
          </w:tcPr>
          <w:p w14:paraId="7FAC4BB1" w14:textId="7D4BF0BA" w:rsidR="005133B0" w:rsidRPr="000C1770" w:rsidRDefault="005133B0" w:rsidP="005133B0">
            <w:pPr>
              <w:jc w:val="both"/>
              <w:rPr>
                <w:rFonts w:ascii="Verdana" w:hAnsi="Verdana"/>
                <w:sz w:val="20"/>
                <w:szCs w:val="20"/>
              </w:rPr>
            </w:pPr>
            <w:r>
              <w:rPr>
                <w:rFonts w:ascii="Verdana" w:hAnsi="Verdana"/>
                <w:sz w:val="20"/>
                <w:szCs w:val="20"/>
              </w:rPr>
              <w:t>1</w:t>
            </w:r>
            <w:r w:rsidR="00084B4D">
              <w:rPr>
                <w:rFonts w:ascii="Verdana" w:hAnsi="Verdana"/>
                <w:sz w:val="20"/>
                <w:szCs w:val="20"/>
              </w:rPr>
              <w:t>5</w:t>
            </w:r>
            <w:r w:rsidRPr="000C1770">
              <w:rPr>
                <w:rFonts w:ascii="Verdana" w:hAnsi="Verdana"/>
                <w:sz w:val="20"/>
                <w:szCs w:val="20"/>
              </w:rPr>
              <w:t>%</w:t>
            </w:r>
          </w:p>
        </w:tc>
      </w:tr>
      <w:tr w:rsidR="005133B0" w:rsidRPr="000C1770" w14:paraId="08BD688A" w14:textId="77777777" w:rsidTr="00645FF7">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0780CE2B" w14:textId="394B10F0" w:rsidR="005133B0" w:rsidRPr="000C1770" w:rsidRDefault="005133B0" w:rsidP="005133B0">
            <w:pPr>
              <w:jc w:val="center"/>
              <w:rPr>
                <w:rFonts w:ascii="Verdana" w:hAnsi="Verdana"/>
                <w:sz w:val="20"/>
                <w:szCs w:val="20"/>
              </w:rPr>
            </w:pPr>
            <w:r>
              <w:rPr>
                <w:rFonts w:ascii="Verdana" w:hAnsi="Verdana"/>
                <w:sz w:val="20"/>
                <w:szCs w:val="20"/>
              </w:rPr>
              <w:t>3</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3720775" w14:textId="247AAF5B" w:rsidR="005133B0" w:rsidRPr="000C1770" w:rsidRDefault="005133B0" w:rsidP="005133B0">
            <w:pPr>
              <w:jc w:val="both"/>
              <w:rPr>
                <w:rFonts w:ascii="Verdana" w:hAnsi="Verdana"/>
                <w:sz w:val="20"/>
                <w:szCs w:val="20"/>
                <w:lang w:eastAsia="zh-CN"/>
              </w:rPr>
            </w:pPr>
            <w:r w:rsidRPr="000C1770">
              <w:rPr>
                <w:rFonts w:ascii="Verdana" w:hAnsi="Verdana"/>
                <w:sz w:val="20"/>
                <w:szCs w:val="20"/>
                <w:lang w:eastAsia="zh-CN"/>
              </w:rPr>
              <w:t>Rok produkcji autokaru</w:t>
            </w:r>
            <w:r>
              <w:rPr>
                <w:rFonts w:ascii="Verdana" w:hAnsi="Verdana"/>
                <w:sz w:val="20"/>
                <w:szCs w:val="20"/>
                <w:lang w:eastAsia="zh-CN"/>
              </w:rPr>
              <w:t xml:space="preserve"> I</w:t>
            </w:r>
            <w:r w:rsidRPr="000C1770">
              <w:rPr>
                <w:rFonts w:ascii="Verdana" w:hAnsi="Verdana"/>
                <w:sz w:val="20"/>
                <w:szCs w:val="20"/>
                <w:lang w:eastAsia="zh-CN"/>
              </w:rPr>
              <w:t xml:space="preserve"> przeznaczonego do realizacji zamówienia</w:t>
            </w:r>
          </w:p>
        </w:tc>
        <w:tc>
          <w:tcPr>
            <w:tcW w:w="2097" w:type="dxa"/>
            <w:tcBorders>
              <w:top w:val="single" w:sz="4" w:space="0" w:color="000000"/>
              <w:left w:val="single" w:sz="4" w:space="0" w:color="000000"/>
              <w:bottom w:val="single" w:sz="4" w:space="0" w:color="000000"/>
              <w:right w:val="single" w:sz="4" w:space="0" w:color="000000"/>
            </w:tcBorders>
            <w:shd w:val="clear" w:color="auto" w:fill="auto"/>
          </w:tcPr>
          <w:p w14:paraId="78950A69" w14:textId="0CEF799B" w:rsidR="005133B0" w:rsidRDefault="005133B0" w:rsidP="005133B0">
            <w:pPr>
              <w:jc w:val="both"/>
              <w:rPr>
                <w:rFonts w:ascii="Verdana" w:hAnsi="Verdana"/>
                <w:sz w:val="20"/>
                <w:szCs w:val="20"/>
              </w:rPr>
            </w:pPr>
            <w:r>
              <w:rPr>
                <w:rFonts w:ascii="Verdana" w:hAnsi="Verdana"/>
                <w:sz w:val="20"/>
                <w:szCs w:val="20"/>
              </w:rPr>
              <w:t>1</w:t>
            </w:r>
            <w:r w:rsidR="00084B4D">
              <w:rPr>
                <w:rFonts w:ascii="Verdana" w:hAnsi="Verdana"/>
                <w:sz w:val="20"/>
                <w:szCs w:val="20"/>
              </w:rPr>
              <w:t>5</w:t>
            </w:r>
            <w:r w:rsidRPr="000C1770">
              <w:rPr>
                <w:rFonts w:ascii="Verdana" w:hAnsi="Verdana"/>
                <w:sz w:val="20"/>
                <w:szCs w:val="20"/>
              </w:rPr>
              <w:t>%</w:t>
            </w:r>
          </w:p>
        </w:tc>
      </w:tr>
      <w:tr w:rsidR="005133B0" w:rsidRPr="000C1770" w14:paraId="7DC56057" w14:textId="77777777" w:rsidTr="00645FF7">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739C1BE7" w14:textId="10C06488" w:rsidR="005133B0" w:rsidRPr="000C1770" w:rsidRDefault="005133B0" w:rsidP="005133B0">
            <w:pPr>
              <w:jc w:val="center"/>
              <w:rPr>
                <w:rFonts w:ascii="Verdana" w:hAnsi="Verdana"/>
                <w:sz w:val="20"/>
                <w:szCs w:val="20"/>
              </w:rPr>
            </w:pPr>
            <w:r>
              <w:rPr>
                <w:rFonts w:ascii="Verdana" w:hAnsi="Verdana"/>
                <w:sz w:val="20"/>
                <w:szCs w:val="20"/>
              </w:rPr>
              <w:t>4</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46E76E5B" w14:textId="38DB8525" w:rsidR="005133B0" w:rsidRPr="000C1770" w:rsidRDefault="005133B0" w:rsidP="005133B0">
            <w:pPr>
              <w:jc w:val="both"/>
              <w:rPr>
                <w:rFonts w:ascii="Verdana" w:hAnsi="Verdana"/>
                <w:sz w:val="20"/>
                <w:szCs w:val="20"/>
                <w:lang w:eastAsia="zh-CN"/>
              </w:rPr>
            </w:pPr>
            <w:r w:rsidRPr="000C1770">
              <w:rPr>
                <w:rFonts w:ascii="Verdana" w:hAnsi="Verdana"/>
                <w:sz w:val="20"/>
                <w:szCs w:val="20"/>
                <w:lang w:eastAsia="zh-CN"/>
              </w:rPr>
              <w:t>Rok produkcji autokaru</w:t>
            </w:r>
            <w:r>
              <w:rPr>
                <w:rFonts w:ascii="Verdana" w:hAnsi="Verdana"/>
                <w:sz w:val="20"/>
                <w:szCs w:val="20"/>
                <w:lang w:eastAsia="zh-CN"/>
              </w:rPr>
              <w:t xml:space="preserve"> I</w:t>
            </w:r>
            <w:r w:rsidRPr="000C1770">
              <w:rPr>
                <w:rFonts w:ascii="Verdana" w:hAnsi="Verdana"/>
                <w:sz w:val="20"/>
                <w:szCs w:val="20"/>
                <w:lang w:eastAsia="zh-CN"/>
              </w:rPr>
              <w:t xml:space="preserve"> przeznaczonego do realizacji zamówienia</w:t>
            </w:r>
          </w:p>
        </w:tc>
        <w:tc>
          <w:tcPr>
            <w:tcW w:w="2097" w:type="dxa"/>
            <w:tcBorders>
              <w:top w:val="single" w:sz="4" w:space="0" w:color="000000"/>
              <w:left w:val="single" w:sz="4" w:space="0" w:color="000000"/>
              <w:bottom w:val="single" w:sz="4" w:space="0" w:color="000000"/>
              <w:right w:val="single" w:sz="4" w:space="0" w:color="000000"/>
            </w:tcBorders>
            <w:shd w:val="clear" w:color="auto" w:fill="auto"/>
          </w:tcPr>
          <w:p w14:paraId="37817DD7" w14:textId="0876228C" w:rsidR="005133B0" w:rsidRDefault="005133B0" w:rsidP="005133B0">
            <w:pPr>
              <w:jc w:val="both"/>
              <w:rPr>
                <w:rFonts w:ascii="Verdana" w:hAnsi="Verdana"/>
                <w:sz w:val="20"/>
                <w:szCs w:val="20"/>
              </w:rPr>
            </w:pPr>
            <w:r>
              <w:rPr>
                <w:rFonts w:ascii="Verdana" w:hAnsi="Verdana"/>
                <w:sz w:val="20"/>
                <w:szCs w:val="20"/>
              </w:rPr>
              <w:t>1</w:t>
            </w:r>
            <w:r w:rsidR="00084B4D">
              <w:rPr>
                <w:rFonts w:ascii="Verdana" w:hAnsi="Verdana"/>
                <w:sz w:val="20"/>
                <w:szCs w:val="20"/>
              </w:rPr>
              <w:t>5</w:t>
            </w:r>
            <w:r w:rsidRPr="000C1770">
              <w:rPr>
                <w:rFonts w:ascii="Verdana" w:hAnsi="Verdana"/>
                <w:sz w:val="20"/>
                <w:szCs w:val="20"/>
              </w:rPr>
              <w:t>%</w:t>
            </w:r>
          </w:p>
        </w:tc>
      </w:tr>
    </w:tbl>
    <w:p w14:paraId="49793065" w14:textId="40185B68"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Punkty przyznawane za podane kryteria będą liczone według następujących wzorów:</w:t>
      </w:r>
    </w:p>
    <w:tbl>
      <w:tblPr>
        <w:tblW w:w="8471"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26"/>
        <w:gridCol w:w="7145"/>
      </w:tblGrid>
      <w:tr w:rsidR="004644D4" w:rsidRPr="000C1770" w14:paraId="58B0EF17" w14:textId="77777777" w:rsidTr="00D342F3">
        <w:tc>
          <w:tcPr>
            <w:tcW w:w="1326" w:type="dxa"/>
            <w:tcBorders>
              <w:top w:val="single" w:sz="4" w:space="0" w:color="000000"/>
              <w:left w:val="single" w:sz="4" w:space="0" w:color="000000"/>
              <w:bottom w:val="single" w:sz="4" w:space="0" w:color="000000"/>
              <w:right w:val="single" w:sz="4" w:space="0" w:color="000000"/>
            </w:tcBorders>
            <w:shd w:val="clear" w:color="auto" w:fill="F2F2F2"/>
          </w:tcPr>
          <w:p w14:paraId="311EEAB4" w14:textId="77777777" w:rsidR="004644D4" w:rsidRPr="000C1770" w:rsidRDefault="004644D4" w:rsidP="000C1770">
            <w:pPr>
              <w:jc w:val="both"/>
              <w:rPr>
                <w:rFonts w:ascii="Verdana" w:hAnsi="Verdana"/>
                <w:b/>
                <w:sz w:val="20"/>
                <w:szCs w:val="20"/>
              </w:rPr>
            </w:pPr>
            <w:r w:rsidRPr="000C1770">
              <w:rPr>
                <w:rFonts w:ascii="Verdana" w:hAnsi="Verdana"/>
                <w:b/>
                <w:sz w:val="20"/>
                <w:szCs w:val="20"/>
              </w:rPr>
              <w:t>Nr kryterium</w:t>
            </w:r>
          </w:p>
        </w:tc>
        <w:tc>
          <w:tcPr>
            <w:tcW w:w="7145" w:type="dxa"/>
            <w:tcBorders>
              <w:top w:val="single" w:sz="4" w:space="0" w:color="000000"/>
              <w:left w:val="single" w:sz="4" w:space="0" w:color="000000"/>
              <w:bottom w:val="single" w:sz="4" w:space="0" w:color="000000"/>
              <w:right w:val="single" w:sz="4" w:space="0" w:color="000000"/>
            </w:tcBorders>
            <w:shd w:val="clear" w:color="auto" w:fill="F2F2F2"/>
          </w:tcPr>
          <w:p w14:paraId="0A1EBFCE" w14:textId="77777777" w:rsidR="004644D4" w:rsidRPr="000C1770" w:rsidRDefault="004644D4" w:rsidP="000C1770">
            <w:pPr>
              <w:jc w:val="both"/>
              <w:rPr>
                <w:rFonts w:ascii="Verdana" w:hAnsi="Verdana"/>
                <w:b/>
                <w:sz w:val="20"/>
                <w:szCs w:val="20"/>
              </w:rPr>
            </w:pPr>
            <w:r w:rsidRPr="000C1770">
              <w:rPr>
                <w:rFonts w:ascii="Verdana" w:hAnsi="Verdana"/>
                <w:b/>
                <w:sz w:val="20"/>
                <w:szCs w:val="20"/>
              </w:rPr>
              <w:t>Wzór</w:t>
            </w:r>
          </w:p>
        </w:tc>
      </w:tr>
      <w:tr w:rsidR="004644D4" w:rsidRPr="000C1770" w14:paraId="615F3C8E" w14:textId="77777777" w:rsidTr="00D342F3">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16D13A79" w14:textId="77777777" w:rsidR="004644D4" w:rsidRPr="000C1770" w:rsidRDefault="004644D4" w:rsidP="000C1770">
            <w:pPr>
              <w:jc w:val="both"/>
              <w:rPr>
                <w:rFonts w:ascii="Verdana" w:hAnsi="Verdana"/>
                <w:b/>
                <w:sz w:val="20"/>
                <w:szCs w:val="20"/>
              </w:rPr>
            </w:pPr>
            <w:r w:rsidRPr="000C1770">
              <w:rPr>
                <w:rFonts w:ascii="Verdana" w:hAnsi="Verdana"/>
                <w:sz w:val="20"/>
                <w:szCs w:val="20"/>
              </w:rPr>
              <w:t>1</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14:paraId="73BCE3C2" w14:textId="77777777" w:rsidR="004644D4" w:rsidRPr="000C1770" w:rsidRDefault="004644D4" w:rsidP="000C1770">
            <w:pPr>
              <w:rPr>
                <w:rFonts w:ascii="Verdana" w:hAnsi="Verdana"/>
                <w:b/>
                <w:bCs/>
                <w:sz w:val="20"/>
                <w:szCs w:val="20"/>
              </w:rPr>
            </w:pPr>
            <w:r w:rsidRPr="000C1770">
              <w:rPr>
                <w:rFonts w:ascii="Verdana" w:hAnsi="Verdana"/>
                <w:b/>
                <w:bCs/>
                <w:sz w:val="20"/>
                <w:szCs w:val="20"/>
              </w:rPr>
              <w:t>Cena</w:t>
            </w:r>
          </w:p>
          <w:p w14:paraId="307A8556" w14:textId="77777777" w:rsidR="004644D4" w:rsidRPr="000C1770" w:rsidRDefault="004644D4" w:rsidP="000C1770">
            <w:pPr>
              <w:jc w:val="both"/>
              <w:rPr>
                <w:rFonts w:ascii="Verdana" w:hAnsi="Verdana"/>
                <w:sz w:val="20"/>
                <w:szCs w:val="20"/>
              </w:rPr>
            </w:pPr>
            <w:r w:rsidRPr="000C1770">
              <w:rPr>
                <w:rFonts w:ascii="Verdana" w:hAnsi="Verdana"/>
                <w:sz w:val="20"/>
                <w:szCs w:val="20"/>
              </w:rPr>
              <w:t>Lic</w:t>
            </w:r>
            <w:r w:rsidRPr="000C1770">
              <w:rPr>
                <w:rFonts w:ascii="Verdana" w:hAnsi="Verdana"/>
                <w:b/>
                <w:sz w:val="20"/>
                <w:szCs w:val="20"/>
              </w:rPr>
              <w:t xml:space="preserve">zba punktów = ( </w:t>
            </w:r>
            <w:proofErr w:type="spellStart"/>
            <w:r w:rsidRPr="000C1770">
              <w:rPr>
                <w:rFonts w:ascii="Verdana" w:hAnsi="Verdana"/>
                <w:b/>
                <w:sz w:val="20"/>
                <w:szCs w:val="20"/>
              </w:rPr>
              <w:t>Cmin</w:t>
            </w:r>
            <w:proofErr w:type="spellEnd"/>
            <w:r w:rsidRPr="000C1770">
              <w:rPr>
                <w:rFonts w:ascii="Verdana" w:hAnsi="Verdana"/>
                <w:b/>
                <w:sz w:val="20"/>
                <w:szCs w:val="20"/>
              </w:rPr>
              <w:t>/</w:t>
            </w:r>
            <w:proofErr w:type="spellStart"/>
            <w:r w:rsidRPr="000C1770">
              <w:rPr>
                <w:rFonts w:ascii="Verdana" w:hAnsi="Verdana"/>
                <w:b/>
                <w:sz w:val="20"/>
                <w:szCs w:val="20"/>
              </w:rPr>
              <w:t>Cof</w:t>
            </w:r>
            <w:proofErr w:type="spellEnd"/>
            <w:r w:rsidRPr="000C1770">
              <w:rPr>
                <w:rFonts w:ascii="Verdana" w:hAnsi="Verdana"/>
                <w:b/>
                <w:sz w:val="20"/>
                <w:szCs w:val="20"/>
              </w:rPr>
              <w:t xml:space="preserve"> ) * 100 * waga</w:t>
            </w:r>
          </w:p>
          <w:p w14:paraId="6759F175" w14:textId="77777777" w:rsidR="004644D4" w:rsidRPr="000C1770" w:rsidRDefault="004644D4" w:rsidP="000C1770">
            <w:pPr>
              <w:jc w:val="both"/>
              <w:rPr>
                <w:rFonts w:ascii="Verdana" w:hAnsi="Verdana"/>
                <w:sz w:val="20"/>
                <w:szCs w:val="20"/>
              </w:rPr>
            </w:pPr>
            <w:r w:rsidRPr="000C1770">
              <w:rPr>
                <w:rFonts w:ascii="Verdana" w:hAnsi="Verdana"/>
                <w:sz w:val="20"/>
                <w:szCs w:val="20"/>
              </w:rPr>
              <w:t>gdzie:</w:t>
            </w:r>
          </w:p>
          <w:p w14:paraId="0090FEB5" w14:textId="77777777" w:rsidR="004644D4" w:rsidRPr="000C1770" w:rsidRDefault="004644D4" w:rsidP="000C1770">
            <w:pPr>
              <w:jc w:val="both"/>
              <w:rPr>
                <w:rFonts w:ascii="Verdana" w:hAnsi="Verdana"/>
                <w:sz w:val="20"/>
                <w:szCs w:val="20"/>
              </w:rPr>
            </w:pPr>
            <w:r w:rsidRPr="000C1770">
              <w:rPr>
                <w:rFonts w:ascii="Verdana" w:hAnsi="Verdana"/>
                <w:sz w:val="20"/>
                <w:szCs w:val="20"/>
              </w:rPr>
              <w:t xml:space="preserve">- </w:t>
            </w:r>
            <w:proofErr w:type="spellStart"/>
            <w:r w:rsidRPr="000C1770">
              <w:rPr>
                <w:rFonts w:ascii="Verdana" w:hAnsi="Verdana"/>
                <w:sz w:val="20"/>
                <w:szCs w:val="20"/>
              </w:rPr>
              <w:t>Cmin</w:t>
            </w:r>
            <w:proofErr w:type="spellEnd"/>
            <w:r w:rsidRPr="000C1770">
              <w:rPr>
                <w:rFonts w:ascii="Verdana" w:hAnsi="Verdana"/>
                <w:sz w:val="20"/>
                <w:szCs w:val="20"/>
              </w:rPr>
              <w:t xml:space="preserve"> - najniższa cena spośród wszystkich ofert</w:t>
            </w:r>
          </w:p>
          <w:p w14:paraId="55881A21" w14:textId="77777777" w:rsidR="004644D4" w:rsidRPr="000C1770" w:rsidRDefault="004644D4" w:rsidP="000C1770">
            <w:pPr>
              <w:jc w:val="both"/>
              <w:rPr>
                <w:rFonts w:ascii="Verdana" w:hAnsi="Verdana"/>
                <w:b/>
                <w:sz w:val="20"/>
                <w:szCs w:val="20"/>
              </w:rPr>
            </w:pPr>
            <w:r w:rsidRPr="000C1770">
              <w:rPr>
                <w:rFonts w:ascii="Verdana" w:hAnsi="Verdana"/>
                <w:sz w:val="20"/>
                <w:szCs w:val="20"/>
              </w:rPr>
              <w:t xml:space="preserve">- </w:t>
            </w:r>
            <w:proofErr w:type="spellStart"/>
            <w:r w:rsidRPr="000C1770">
              <w:rPr>
                <w:rFonts w:ascii="Verdana" w:hAnsi="Verdana"/>
                <w:sz w:val="20"/>
                <w:szCs w:val="20"/>
              </w:rPr>
              <w:t>Cof</w:t>
            </w:r>
            <w:proofErr w:type="spellEnd"/>
            <w:r w:rsidRPr="000C1770">
              <w:rPr>
                <w:rFonts w:ascii="Verdana" w:hAnsi="Verdana"/>
                <w:sz w:val="20"/>
                <w:szCs w:val="20"/>
              </w:rPr>
              <w:t xml:space="preserve"> -  cena podana w ofercie</w:t>
            </w:r>
          </w:p>
        </w:tc>
      </w:tr>
      <w:tr w:rsidR="00D342F3" w:rsidRPr="000C1770" w14:paraId="37BB5082" w14:textId="77777777" w:rsidTr="00D342F3">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10D20060" w14:textId="280C4F0A" w:rsidR="00D342F3" w:rsidRPr="000C1770" w:rsidRDefault="00D342F3" w:rsidP="000C1770">
            <w:pPr>
              <w:jc w:val="both"/>
              <w:rPr>
                <w:rFonts w:ascii="Verdana" w:hAnsi="Verdana"/>
                <w:sz w:val="20"/>
                <w:szCs w:val="20"/>
              </w:rPr>
            </w:pPr>
            <w:r w:rsidRPr="000C1770">
              <w:rPr>
                <w:rFonts w:ascii="Verdana" w:hAnsi="Verdana"/>
                <w:sz w:val="20"/>
                <w:szCs w:val="20"/>
              </w:rPr>
              <w:t>2</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14:paraId="63E5C8EA" w14:textId="0F163523" w:rsidR="00D342F3" w:rsidRPr="000C1770" w:rsidRDefault="00D342F3" w:rsidP="000C1770">
            <w:pPr>
              <w:widowControl w:val="0"/>
              <w:suppressAutoHyphens/>
              <w:snapToGrid w:val="0"/>
              <w:jc w:val="both"/>
              <w:textAlignment w:val="baseline"/>
              <w:rPr>
                <w:rFonts w:ascii="Verdana" w:eastAsia="Andale Sans UI" w:hAnsi="Verdana"/>
                <w:b/>
                <w:kern w:val="2"/>
                <w:sz w:val="20"/>
                <w:szCs w:val="20"/>
                <w:lang w:eastAsia="zh-CN" w:bidi="en-US"/>
              </w:rPr>
            </w:pPr>
            <w:r w:rsidRPr="000C1770">
              <w:rPr>
                <w:rFonts w:ascii="Verdana" w:hAnsi="Verdana"/>
                <w:b/>
                <w:sz w:val="20"/>
                <w:szCs w:val="20"/>
                <w:lang w:eastAsia="en-US"/>
              </w:rPr>
              <w:t>Rok produkcji autokaru</w:t>
            </w:r>
            <w:r w:rsidR="003A22CE">
              <w:rPr>
                <w:rFonts w:ascii="Verdana" w:hAnsi="Verdana"/>
                <w:b/>
                <w:sz w:val="20"/>
                <w:szCs w:val="20"/>
                <w:lang w:eastAsia="en-US"/>
              </w:rPr>
              <w:t xml:space="preserve"> I</w:t>
            </w:r>
            <w:r w:rsidRPr="000C1770">
              <w:rPr>
                <w:rFonts w:ascii="Verdana" w:hAnsi="Verdana"/>
                <w:b/>
                <w:sz w:val="20"/>
                <w:szCs w:val="20"/>
                <w:lang w:eastAsia="en-US"/>
              </w:rPr>
              <w:t xml:space="preserve"> przeznaczon</w:t>
            </w:r>
            <w:r w:rsidR="00464232" w:rsidRPr="000C1770">
              <w:rPr>
                <w:rFonts w:ascii="Verdana" w:hAnsi="Verdana"/>
                <w:b/>
                <w:sz w:val="20"/>
                <w:szCs w:val="20"/>
                <w:lang w:eastAsia="en-US"/>
              </w:rPr>
              <w:t>ego</w:t>
            </w:r>
            <w:r w:rsidRPr="000C1770">
              <w:rPr>
                <w:rFonts w:ascii="Verdana" w:hAnsi="Verdana"/>
                <w:b/>
                <w:sz w:val="20"/>
                <w:szCs w:val="20"/>
                <w:lang w:eastAsia="en-US"/>
              </w:rPr>
              <w:t xml:space="preserve"> do realizacji zamówienia</w:t>
            </w:r>
            <w:r w:rsidRPr="000C1770">
              <w:rPr>
                <w:rFonts w:ascii="Verdana" w:eastAsia="Andale Sans UI" w:hAnsi="Verdana"/>
                <w:b/>
                <w:kern w:val="2"/>
                <w:sz w:val="20"/>
                <w:szCs w:val="20"/>
                <w:lang w:eastAsia="zh-CN" w:bidi="en-US"/>
              </w:rPr>
              <w:t xml:space="preserve"> </w:t>
            </w:r>
          </w:p>
          <w:p w14:paraId="67741D32" w14:textId="0675BAC7" w:rsidR="00D342F3" w:rsidRPr="000C1770" w:rsidRDefault="00D342F3" w:rsidP="000C1770">
            <w:pPr>
              <w:widowControl w:val="0"/>
              <w:suppressAutoHyphens/>
              <w:snapToGrid w:val="0"/>
              <w:jc w:val="both"/>
              <w:textAlignment w:val="baseline"/>
              <w:rPr>
                <w:rFonts w:ascii="Verdana" w:eastAsia="Andale Sans UI" w:hAnsi="Verdana"/>
                <w:b/>
                <w:kern w:val="2"/>
                <w:sz w:val="20"/>
                <w:szCs w:val="20"/>
                <w:lang w:eastAsia="zh-CN" w:bidi="en-US"/>
              </w:rPr>
            </w:pPr>
            <w:r w:rsidRPr="000C1770">
              <w:rPr>
                <w:rFonts w:ascii="Verdana" w:eastAsia="Andale Sans UI" w:hAnsi="Verdana"/>
                <w:b/>
                <w:kern w:val="2"/>
                <w:sz w:val="20"/>
                <w:szCs w:val="20"/>
                <w:lang w:eastAsia="zh-CN" w:bidi="en-US"/>
              </w:rPr>
              <w:t>Liczba punktów = R</w:t>
            </w:r>
            <w:r w:rsidR="00A01925">
              <w:rPr>
                <w:rFonts w:ascii="Verdana" w:eastAsia="Andale Sans UI" w:hAnsi="Verdana"/>
                <w:b/>
                <w:kern w:val="2"/>
                <w:sz w:val="20"/>
                <w:szCs w:val="20"/>
                <w:lang w:eastAsia="zh-CN" w:bidi="en-US"/>
              </w:rPr>
              <w:t>=</w:t>
            </w:r>
            <w:proofErr w:type="spellStart"/>
            <w:r w:rsidR="00A01925">
              <w:rPr>
                <w:rFonts w:ascii="Verdana" w:eastAsia="Andale Sans UI" w:hAnsi="Verdana"/>
                <w:b/>
                <w:kern w:val="2"/>
                <w:sz w:val="20"/>
                <w:szCs w:val="20"/>
                <w:lang w:eastAsia="zh-CN" w:bidi="en-US"/>
              </w:rPr>
              <w:t>Wr</w:t>
            </w:r>
            <w:proofErr w:type="spellEnd"/>
          </w:p>
          <w:p w14:paraId="6C90FA67" w14:textId="77777777" w:rsidR="00D342F3" w:rsidRPr="000C1770" w:rsidRDefault="00D342F3" w:rsidP="000C1770">
            <w:pPr>
              <w:widowControl w:val="0"/>
              <w:suppressAutoHyphens/>
              <w:snapToGrid w:val="0"/>
              <w:jc w:val="both"/>
              <w:textAlignment w:val="baseline"/>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gdzie:</w:t>
            </w:r>
          </w:p>
          <w:p w14:paraId="10E334A9" w14:textId="77777777" w:rsidR="00D342F3" w:rsidRPr="000C1770" w:rsidRDefault="00D342F3" w:rsidP="000C1770">
            <w:pPr>
              <w:widowControl w:val="0"/>
              <w:suppressAutoHyphens/>
              <w:snapToGrid w:val="0"/>
              <w:jc w:val="both"/>
              <w:textAlignment w:val="baseline"/>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 xml:space="preserve">- </w:t>
            </w:r>
            <w:proofErr w:type="spellStart"/>
            <w:r w:rsidRPr="000C1770">
              <w:rPr>
                <w:rFonts w:ascii="Verdana" w:eastAsia="Andale Sans UI" w:hAnsi="Verdana"/>
                <w:kern w:val="2"/>
                <w:sz w:val="20"/>
                <w:szCs w:val="20"/>
                <w:lang w:eastAsia="zh-CN" w:bidi="en-US"/>
              </w:rPr>
              <w:t>Wr</w:t>
            </w:r>
            <w:proofErr w:type="spellEnd"/>
            <w:r w:rsidRPr="000C1770">
              <w:rPr>
                <w:rFonts w:ascii="Verdana" w:eastAsia="Andale Sans UI" w:hAnsi="Verdana"/>
                <w:kern w:val="2"/>
                <w:sz w:val="20"/>
                <w:szCs w:val="20"/>
                <w:lang w:eastAsia="zh-CN" w:bidi="en-US"/>
              </w:rPr>
              <w:t xml:space="preserve"> – waga kryterium </w:t>
            </w:r>
          </w:p>
          <w:p w14:paraId="7767F8F4" w14:textId="78932149" w:rsidR="00D342F3" w:rsidRPr="000C1770" w:rsidRDefault="00D342F3" w:rsidP="000C1770">
            <w:pPr>
              <w:widowControl w:val="0"/>
              <w:suppressAutoHyphens/>
              <w:snapToGrid w:val="0"/>
              <w:jc w:val="both"/>
              <w:textAlignment w:val="baseline"/>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 R – punkty za r</w:t>
            </w:r>
            <w:r w:rsidRPr="000C1770">
              <w:rPr>
                <w:rFonts w:ascii="Verdana" w:hAnsi="Verdana"/>
                <w:sz w:val="20"/>
                <w:szCs w:val="20"/>
                <w:lang w:eastAsia="en-US"/>
              </w:rPr>
              <w:t>ok produkcji autokar</w:t>
            </w:r>
            <w:r w:rsidR="00464232" w:rsidRPr="000C1770">
              <w:rPr>
                <w:rFonts w:ascii="Verdana" w:hAnsi="Verdana"/>
                <w:sz w:val="20"/>
                <w:szCs w:val="20"/>
                <w:lang w:eastAsia="en-US"/>
              </w:rPr>
              <w:t>u</w:t>
            </w:r>
            <w:r w:rsidRPr="000C1770">
              <w:rPr>
                <w:rFonts w:ascii="Verdana" w:hAnsi="Verdana"/>
                <w:sz w:val="20"/>
                <w:szCs w:val="20"/>
                <w:lang w:eastAsia="en-US"/>
              </w:rPr>
              <w:t xml:space="preserve"> przeznaczon</w:t>
            </w:r>
            <w:r w:rsidR="00464232" w:rsidRPr="000C1770">
              <w:rPr>
                <w:rFonts w:ascii="Verdana" w:hAnsi="Verdana"/>
                <w:sz w:val="20"/>
                <w:szCs w:val="20"/>
                <w:lang w:eastAsia="en-US"/>
              </w:rPr>
              <w:t>ego</w:t>
            </w:r>
            <w:r w:rsidRPr="000C1770">
              <w:rPr>
                <w:rFonts w:ascii="Verdana" w:hAnsi="Verdana"/>
                <w:sz w:val="20"/>
                <w:szCs w:val="20"/>
                <w:lang w:eastAsia="en-US"/>
              </w:rPr>
              <w:t xml:space="preserve"> do realizacji zamówienia</w:t>
            </w:r>
            <w:r w:rsidRPr="000C1770">
              <w:rPr>
                <w:rFonts w:ascii="Verdana" w:eastAsia="Andale Sans UI" w:hAnsi="Verdana"/>
                <w:kern w:val="2"/>
                <w:sz w:val="20"/>
                <w:szCs w:val="20"/>
                <w:lang w:eastAsia="zh-CN" w:bidi="en-US"/>
              </w:rPr>
              <w:t xml:space="preserve"> </w:t>
            </w:r>
          </w:p>
          <w:p w14:paraId="61E95C8E" w14:textId="27A55AB5" w:rsidR="00D342F3" w:rsidRPr="000C1770" w:rsidRDefault="00D342F3" w:rsidP="000C1770">
            <w:pPr>
              <w:jc w:val="both"/>
              <w:rPr>
                <w:rFonts w:ascii="Verdana" w:hAnsi="Verdana"/>
                <w:sz w:val="20"/>
                <w:szCs w:val="20"/>
                <w:lang w:eastAsia="en-US"/>
              </w:rPr>
            </w:pPr>
            <w:r w:rsidRPr="000C1770">
              <w:rPr>
                <w:rFonts w:ascii="Verdana" w:hAnsi="Verdana"/>
                <w:sz w:val="20"/>
                <w:szCs w:val="20"/>
                <w:lang w:eastAsia="en-US"/>
              </w:rPr>
              <w:t xml:space="preserve">Zamawiający przyzna punkty </w:t>
            </w:r>
            <w:r w:rsidR="00920824">
              <w:rPr>
                <w:rFonts w:ascii="Verdana" w:hAnsi="Verdana"/>
                <w:sz w:val="20"/>
                <w:szCs w:val="20"/>
                <w:lang w:eastAsia="en-US"/>
              </w:rPr>
              <w:t>według poniższego schematu:</w:t>
            </w:r>
            <w:r w:rsidRPr="000C1770">
              <w:rPr>
                <w:rFonts w:ascii="Verdana" w:hAnsi="Verdana"/>
                <w:sz w:val="20"/>
                <w:szCs w:val="20"/>
                <w:lang w:eastAsia="en-US"/>
              </w:rPr>
              <w:t xml:space="preserve"> </w:t>
            </w:r>
          </w:p>
          <w:p w14:paraId="5090AFE4" w14:textId="098F2F99" w:rsidR="00D342F3" w:rsidRPr="000C1770" w:rsidRDefault="00D342F3" w:rsidP="000C1770">
            <w:pPr>
              <w:jc w:val="both"/>
              <w:rPr>
                <w:rFonts w:ascii="Verdana" w:hAnsi="Verdana"/>
                <w:sz w:val="20"/>
                <w:szCs w:val="20"/>
                <w:lang w:eastAsia="en-US"/>
              </w:rPr>
            </w:pPr>
            <w:r w:rsidRPr="000C1770">
              <w:rPr>
                <w:rFonts w:ascii="Verdana" w:hAnsi="Verdana"/>
                <w:sz w:val="20"/>
                <w:szCs w:val="20"/>
                <w:lang w:eastAsia="en-US"/>
              </w:rPr>
              <w:t xml:space="preserve">Łączna ilość punktów do zdobycia to </w:t>
            </w:r>
            <w:r w:rsidR="00C54FF6" w:rsidRPr="000C1770">
              <w:rPr>
                <w:rFonts w:ascii="Verdana" w:hAnsi="Verdana"/>
                <w:sz w:val="20"/>
                <w:szCs w:val="20"/>
                <w:lang w:eastAsia="en-US"/>
              </w:rPr>
              <w:t>1</w:t>
            </w:r>
            <w:r w:rsidR="00A01925">
              <w:rPr>
                <w:rFonts w:ascii="Verdana" w:hAnsi="Verdana"/>
                <w:sz w:val="20"/>
                <w:szCs w:val="20"/>
                <w:lang w:eastAsia="en-US"/>
              </w:rPr>
              <w:t>5</w:t>
            </w:r>
            <w:r w:rsidRPr="000C1770">
              <w:rPr>
                <w:rFonts w:ascii="Verdana" w:hAnsi="Verdana"/>
                <w:sz w:val="20"/>
                <w:szCs w:val="20"/>
                <w:lang w:eastAsia="en-US"/>
              </w:rPr>
              <w:t xml:space="preserve"> pkt. zgodnie z punktacją:</w:t>
            </w:r>
          </w:p>
          <w:p w14:paraId="7FE127F3" w14:textId="25FD8A5F" w:rsidR="00D342F3" w:rsidRPr="000C1770" w:rsidRDefault="009070E0" w:rsidP="000C1770">
            <w:pPr>
              <w:tabs>
                <w:tab w:val="center" w:pos="3536"/>
              </w:tabs>
              <w:rPr>
                <w:rFonts w:ascii="Verdana" w:hAnsi="Verdana"/>
                <w:color w:val="FF0000"/>
                <w:sz w:val="20"/>
                <w:szCs w:val="20"/>
                <w:lang w:eastAsia="en-US"/>
              </w:rPr>
            </w:pPr>
            <w:r w:rsidRPr="000C1770">
              <w:rPr>
                <w:rFonts w:ascii="Verdana" w:hAnsi="Verdana"/>
                <w:sz w:val="20"/>
                <w:szCs w:val="20"/>
              </w:rPr>
              <w:t>Rocznik 200</w:t>
            </w:r>
            <w:r w:rsidR="00C85C68">
              <w:rPr>
                <w:rFonts w:ascii="Verdana" w:hAnsi="Verdana"/>
                <w:sz w:val="20"/>
                <w:szCs w:val="20"/>
              </w:rPr>
              <w:t>6</w:t>
            </w:r>
            <w:r w:rsidRPr="000C1770">
              <w:rPr>
                <w:rFonts w:ascii="Verdana" w:hAnsi="Verdana"/>
                <w:sz w:val="20"/>
                <w:szCs w:val="20"/>
              </w:rPr>
              <w:t xml:space="preserve">-2008                - 0 pkt; </w:t>
            </w:r>
            <w:r w:rsidRPr="000C1770">
              <w:rPr>
                <w:rFonts w:ascii="Verdana" w:hAnsi="Verdana"/>
                <w:sz w:val="20"/>
                <w:szCs w:val="20"/>
              </w:rPr>
              <w:br/>
              <w:t xml:space="preserve">Rocznik 2009-2014                - </w:t>
            </w:r>
            <w:r w:rsidR="00C85C68">
              <w:rPr>
                <w:rFonts w:ascii="Verdana" w:hAnsi="Verdana"/>
                <w:sz w:val="20"/>
                <w:szCs w:val="20"/>
              </w:rPr>
              <w:t>4</w:t>
            </w:r>
            <w:r w:rsidRPr="000C1770">
              <w:rPr>
                <w:rFonts w:ascii="Verdana" w:hAnsi="Verdana"/>
                <w:sz w:val="20"/>
                <w:szCs w:val="20"/>
              </w:rPr>
              <w:t xml:space="preserve"> pkt </w:t>
            </w:r>
            <w:r w:rsidRPr="000C1770">
              <w:rPr>
                <w:rFonts w:ascii="Verdana" w:hAnsi="Verdana"/>
                <w:sz w:val="20"/>
                <w:szCs w:val="20"/>
              </w:rPr>
              <w:br/>
              <w:t xml:space="preserve">Rocznik 2015-2018                - </w:t>
            </w:r>
            <w:r w:rsidR="00C85C68">
              <w:rPr>
                <w:rFonts w:ascii="Verdana" w:hAnsi="Verdana"/>
                <w:sz w:val="20"/>
                <w:szCs w:val="20"/>
              </w:rPr>
              <w:t>8</w:t>
            </w:r>
            <w:r w:rsidRPr="000C1770">
              <w:rPr>
                <w:rFonts w:ascii="Verdana" w:hAnsi="Verdana"/>
                <w:sz w:val="20"/>
                <w:szCs w:val="20"/>
              </w:rPr>
              <w:t xml:space="preserve"> pkt. </w:t>
            </w:r>
            <w:r w:rsidRPr="000C1770">
              <w:rPr>
                <w:rFonts w:ascii="Verdana" w:hAnsi="Verdana"/>
                <w:sz w:val="20"/>
                <w:szCs w:val="20"/>
              </w:rPr>
              <w:br/>
            </w:r>
            <w:r w:rsidRPr="000C1770">
              <w:rPr>
                <w:rFonts w:ascii="Verdana" w:hAnsi="Verdana"/>
                <w:sz w:val="20"/>
                <w:szCs w:val="20"/>
              </w:rPr>
              <w:lastRenderedPageBreak/>
              <w:t xml:space="preserve">Rocznik 2019-2021                - </w:t>
            </w:r>
            <w:r w:rsidR="00C85C68">
              <w:rPr>
                <w:rFonts w:ascii="Verdana" w:hAnsi="Verdana"/>
                <w:sz w:val="20"/>
                <w:szCs w:val="20"/>
              </w:rPr>
              <w:t>12</w:t>
            </w:r>
            <w:r w:rsidRPr="000C1770">
              <w:rPr>
                <w:rFonts w:ascii="Verdana" w:hAnsi="Verdana"/>
                <w:sz w:val="20"/>
                <w:szCs w:val="20"/>
              </w:rPr>
              <w:t xml:space="preserve"> pkt </w:t>
            </w:r>
            <w:r w:rsidRPr="000C1770">
              <w:rPr>
                <w:rFonts w:ascii="Verdana" w:hAnsi="Verdana"/>
                <w:sz w:val="20"/>
                <w:szCs w:val="20"/>
              </w:rPr>
              <w:br/>
              <w:t xml:space="preserve">Rocznik 2022  lub nowszy     </w:t>
            </w:r>
            <w:r w:rsidR="005133B0">
              <w:rPr>
                <w:rFonts w:ascii="Verdana" w:hAnsi="Verdana"/>
                <w:sz w:val="20"/>
                <w:szCs w:val="20"/>
              </w:rPr>
              <w:t xml:space="preserve">  </w:t>
            </w:r>
            <w:r w:rsidRPr="000C1770">
              <w:rPr>
                <w:rFonts w:ascii="Verdana" w:hAnsi="Verdana"/>
                <w:sz w:val="20"/>
                <w:szCs w:val="20"/>
              </w:rPr>
              <w:t>- 1</w:t>
            </w:r>
            <w:r w:rsidR="00C85C68">
              <w:rPr>
                <w:rFonts w:ascii="Verdana" w:hAnsi="Verdana"/>
                <w:sz w:val="20"/>
                <w:szCs w:val="20"/>
              </w:rPr>
              <w:t>5</w:t>
            </w:r>
            <w:r w:rsidRPr="000C1770">
              <w:rPr>
                <w:rFonts w:ascii="Verdana" w:hAnsi="Verdana"/>
                <w:sz w:val="20"/>
                <w:szCs w:val="20"/>
              </w:rPr>
              <w:t xml:space="preserve"> pkt.</w:t>
            </w:r>
          </w:p>
          <w:p w14:paraId="636513F4" w14:textId="1E018E35" w:rsidR="009166DC" w:rsidRPr="000778E4" w:rsidRDefault="00D342F3" w:rsidP="000C1770">
            <w:pPr>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Rok produkcji pojazd</w:t>
            </w:r>
            <w:r w:rsidR="00464232" w:rsidRPr="000C1770">
              <w:rPr>
                <w:rFonts w:ascii="Verdana" w:eastAsia="Andale Sans UI" w:hAnsi="Verdana"/>
                <w:kern w:val="2"/>
                <w:sz w:val="20"/>
                <w:szCs w:val="20"/>
                <w:lang w:eastAsia="zh-CN" w:bidi="en-US"/>
              </w:rPr>
              <w:t>u</w:t>
            </w:r>
            <w:r w:rsidRPr="000C1770">
              <w:rPr>
                <w:rFonts w:ascii="Verdana" w:eastAsia="Andale Sans UI" w:hAnsi="Verdana"/>
                <w:kern w:val="2"/>
                <w:sz w:val="20"/>
                <w:szCs w:val="20"/>
                <w:lang w:eastAsia="zh-CN" w:bidi="en-US"/>
              </w:rPr>
              <w:t xml:space="preserve"> wyprodukowan</w:t>
            </w:r>
            <w:r w:rsidR="00464232" w:rsidRPr="000C1770">
              <w:rPr>
                <w:rFonts w:ascii="Verdana" w:eastAsia="Andale Sans UI" w:hAnsi="Verdana"/>
                <w:kern w:val="2"/>
                <w:sz w:val="20"/>
                <w:szCs w:val="20"/>
                <w:lang w:eastAsia="zh-CN" w:bidi="en-US"/>
              </w:rPr>
              <w:t>ego</w:t>
            </w:r>
            <w:r w:rsidRPr="000C1770">
              <w:rPr>
                <w:rFonts w:ascii="Verdana" w:eastAsia="Andale Sans UI" w:hAnsi="Verdana"/>
                <w:kern w:val="2"/>
                <w:sz w:val="20"/>
                <w:szCs w:val="20"/>
                <w:lang w:eastAsia="zh-CN" w:bidi="en-US"/>
              </w:rPr>
              <w:t xml:space="preserve"> przed 200</w:t>
            </w:r>
            <w:r w:rsidR="00C85C68">
              <w:rPr>
                <w:rFonts w:ascii="Verdana" w:eastAsia="Andale Sans UI" w:hAnsi="Verdana"/>
                <w:kern w:val="2"/>
                <w:sz w:val="20"/>
                <w:szCs w:val="20"/>
                <w:lang w:eastAsia="zh-CN" w:bidi="en-US"/>
              </w:rPr>
              <w:t>6</w:t>
            </w:r>
            <w:r w:rsidRPr="000C1770">
              <w:rPr>
                <w:rFonts w:ascii="Verdana" w:eastAsia="Andale Sans UI" w:hAnsi="Verdana"/>
                <w:kern w:val="2"/>
                <w:sz w:val="20"/>
                <w:szCs w:val="20"/>
                <w:lang w:eastAsia="zh-CN" w:bidi="en-US"/>
              </w:rPr>
              <w:t xml:space="preserve"> r.</w:t>
            </w:r>
            <w:r w:rsidR="00464232" w:rsidRPr="000C1770">
              <w:rPr>
                <w:rFonts w:ascii="Verdana" w:eastAsia="Andale Sans UI" w:hAnsi="Verdana"/>
                <w:kern w:val="2"/>
                <w:sz w:val="20"/>
                <w:szCs w:val="20"/>
                <w:lang w:eastAsia="zh-CN" w:bidi="en-US"/>
              </w:rPr>
              <w:t xml:space="preserve"> </w:t>
            </w:r>
            <w:r w:rsidRPr="000C1770">
              <w:rPr>
                <w:rFonts w:ascii="Verdana" w:eastAsia="Andale Sans UI" w:hAnsi="Verdana"/>
                <w:kern w:val="2"/>
                <w:sz w:val="20"/>
                <w:szCs w:val="20"/>
                <w:lang w:eastAsia="zh-CN" w:bidi="en-US"/>
              </w:rPr>
              <w:t xml:space="preserve">– oferta zostanie odrzucona jako niezgodna z SWZ. </w:t>
            </w:r>
          </w:p>
        </w:tc>
      </w:tr>
      <w:tr w:rsidR="003A22CE" w:rsidRPr="000C1770" w14:paraId="6C8064D4" w14:textId="77777777" w:rsidTr="00D342F3">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715D0E3F" w14:textId="41A979AE" w:rsidR="003A22CE" w:rsidRPr="000C1770" w:rsidRDefault="003A22CE" w:rsidP="003A22CE">
            <w:pPr>
              <w:jc w:val="both"/>
              <w:rPr>
                <w:rFonts w:ascii="Verdana" w:hAnsi="Verdana"/>
                <w:sz w:val="20"/>
                <w:szCs w:val="20"/>
              </w:rPr>
            </w:pPr>
            <w:r>
              <w:rPr>
                <w:rFonts w:ascii="Verdana" w:hAnsi="Verdana"/>
                <w:sz w:val="20"/>
                <w:szCs w:val="20"/>
              </w:rPr>
              <w:lastRenderedPageBreak/>
              <w:t>3</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14:paraId="6B63A4EB" w14:textId="2656803C" w:rsidR="003A22CE" w:rsidRPr="000C1770" w:rsidRDefault="003A22CE" w:rsidP="003A22CE">
            <w:pPr>
              <w:widowControl w:val="0"/>
              <w:suppressAutoHyphens/>
              <w:snapToGrid w:val="0"/>
              <w:jc w:val="both"/>
              <w:textAlignment w:val="baseline"/>
              <w:rPr>
                <w:rFonts w:ascii="Verdana" w:eastAsia="Andale Sans UI" w:hAnsi="Verdana"/>
                <w:b/>
                <w:kern w:val="2"/>
                <w:sz w:val="20"/>
                <w:szCs w:val="20"/>
                <w:lang w:eastAsia="zh-CN" w:bidi="en-US"/>
              </w:rPr>
            </w:pPr>
            <w:r w:rsidRPr="000C1770">
              <w:rPr>
                <w:rFonts w:ascii="Verdana" w:hAnsi="Verdana"/>
                <w:b/>
                <w:sz w:val="20"/>
                <w:szCs w:val="20"/>
                <w:lang w:eastAsia="en-US"/>
              </w:rPr>
              <w:t>Rok produkcji autokaru</w:t>
            </w:r>
            <w:r>
              <w:rPr>
                <w:rFonts w:ascii="Verdana" w:hAnsi="Verdana"/>
                <w:b/>
                <w:sz w:val="20"/>
                <w:szCs w:val="20"/>
                <w:lang w:eastAsia="en-US"/>
              </w:rPr>
              <w:t xml:space="preserve"> II</w:t>
            </w:r>
            <w:r w:rsidRPr="000C1770">
              <w:rPr>
                <w:rFonts w:ascii="Verdana" w:hAnsi="Verdana"/>
                <w:b/>
                <w:sz w:val="20"/>
                <w:szCs w:val="20"/>
                <w:lang w:eastAsia="en-US"/>
              </w:rPr>
              <w:t xml:space="preserve"> przeznaczonego do realizacji zamówienia</w:t>
            </w:r>
            <w:r w:rsidRPr="000C1770">
              <w:rPr>
                <w:rFonts w:ascii="Verdana" w:eastAsia="Andale Sans UI" w:hAnsi="Verdana"/>
                <w:b/>
                <w:kern w:val="2"/>
                <w:sz w:val="20"/>
                <w:szCs w:val="20"/>
                <w:lang w:eastAsia="zh-CN" w:bidi="en-US"/>
              </w:rPr>
              <w:t xml:space="preserve"> </w:t>
            </w:r>
          </w:p>
          <w:p w14:paraId="68BAAE20" w14:textId="663A6AA8" w:rsidR="003A22CE" w:rsidRPr="000C1770" w:rsidRDefault="003A22CE" w:rsidP="003A22CE">
            <w:pPr>
              <w:widowControl w:val="0"/>
              <w:suppressAutoHyphens/>
              <w:snapToGrid w:val="0"/>
              <w:jc w:val="both"/>
              <w:textAlignment w:val="baseline"/>
              <w:rPr>
                <w:rFonts w:ascii="Verdana" w:eastAsia="Andale Sans UI" w:hAnsi="Verdana"/>
                <w:b/>
                <w:kern w:val="2"/>
                <w:sz w:val="20"/>
                <w:szCs w:val="20"/>
                <w:lang w:eastAsia="zh-CN" w:bidi="en-US"/>
              </w:rPr>
            </w:pPr>
            <w:r w:rsidRPr="000C1770">
              <w:rPr>
                <w:rFonts w:ascii="Verdana" w:eastAsia="Andale Sans UI" w:hAnsi="Verdana"/>
                <w:b/>
                <w:kern w:val="2"/>
                <w:sz w:val="20"/>
                <w:szCs w:val="20"/>
                <w:lang w:eastAsia="zh-CN" w:bidi="en-US"/>
              </w:rPr>
              <w:t>Liczba punktów = R</w:t>
            </w:r>
            <w:r w:rsidR="00A01925">
              <w:rPr>
                <w:rFonts w:ascii="Verdana" w:eastAsia="Andale Sans UI" w:hAnsi="Verdana"/>
                <w:b/>
                <w:kern w:val="2"/>
                <w:sz w:val="20"/>
                <w:szCs w:val="20"/>
                <w:lang w:eastAsia="zh-CN" w:bidi="en-US"/>
              </w:rPr>
              <w:t>=</w:t>
            </w:r>
            <w:proofErr w:type="spellStart"/>
            <w:r w:rsidR="00A01925">
              <w:rPr>
                <w:rFonts w:ascii="Verdana" w:eastAsia="Andale Sans UI" w:hAnsi="Verdana"/>
                <w:b/>
                <w:kern w:val="2"/>
                <w:sz w:val="20"/>
                <w:szCs w:val="20"/>
                <w:lang w:eastAsia="zh-CN" w:bidi="en-US"/>
              </w:rPr>
              <w:t>Wr</w:t>
            </w:r>
            <w:proofErr w:type="spellEnd"/>
          </w:p>
          <w:p w14:paraId="5CB6EB0C" w14:textId="77777777" w:rsidR="003A22CE" w:rsidRPr="000C1770" w:rsidRDefault="003A22CE" w:rsidP="003A22CE">
            <w:pPr>
              <w:widowControl w:val="0"/>
              <w:suppressAutoHyphens/>
              <w:snapToGrid w:val="0"/>
              <w:jc w:val="both"/>
              <w:textAlignment w:val="baseline"/>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gdzie:</w:t>
            </w:r>
          </w:p>
          <w:p w14:paraId="70641B00" w14:textId="77777777" w:rsidR="003A22CE" w:rsidRPr="000C1770" w:rsidRDefault="003A22CE" w:rsidP="003A22CE">
            <w:pPr>
              <w:widowControl w:val="0"/>
              <w:suppressAutoHyphens/>
              <w:snapToGrid w:val="0"/>
              <w:jc w:val="both"/>
              <w:textAlignment w:val="baseline"/>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 xml:space="preserve">- </w:t>
            </w:r>
            <w:proofErr w:type="spellStart"/>
            <w:r w:rsidRPr="000C1770">
              <w:rPr>
                <w:rFonts w:ascii="Verdana" w:eastAsia="Andale Sans UI" w:hAnsi="Verdana"/>
                <w:kern w:val="2"/>
                <w:sz w:val="20"/>
                <w:szCs w:val="20"/>
                <w:lang w:eastAsia="zh-CN" w:bidi="en-US"/>
              </w:rPr>
              <w:t>Wr</w:t>
            </w:r>
            <w:proofErr w:type="spellEnd"/>
            <w:r w:rsidRPr="000C1770">
              <w:rPr>
                <w:rFonts w:ascii="Verdana" w:eastAsia="Andale Sans UI" w:hAnsi="Verdana"/>
                <w:kern w:val="2"/>
                <w:sz w:val="20"/>
                <w:szCs w:val="20"/>
                <w:lang w:eastAsia="zh-CN" w:bidi="en-US"/>
              </w:rPr>
              <w:t xml:space="preserve"> – waga kryterium </w:t>
            </w:r>
          </w:p>
          <w:p w14:paraId="4B6CC191" w14:textId="77777777" w:rsidR="003A22CE" w:rsidRPr="000C1770" w:rsidRDefault="003A22CE" w:rsidP="003A22CE">
            <w:pPr>
              <w:widowControl w:val="0"/>
              <w:suppressAutoHyphens/>
              <w:snapToGrid w:val="0"/>
              <w:jc w:val="both"/>
              <w:textAlignment w:val="baseline"/>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 R – punkty za r</w:t>
            </w:r>
            <w:r w:rsidRPr="000C1770">
              <w:rPr>
                <w:rFonts w:ascii="Verdana" w:hAnsi="Verdana"/>
                <w:sz w:val="20"/>
                <w:szCs w:val="20"/>
                <w:lang w:eastAsia="en-US"/>
              </w:rPr>
              <w:t>ok produkcji autokaru przeznaczonego do realizacji zamówienia</w:t>
            </w:r>
            <w:r w:rsidRPr="000C1770">
              <w:rPr>
                <w:rFonts w:ascii="Verdana" w:eastAsia="Andale Sans UI" w:hAnsi="Verdana"/>
                <w:kern w:val="2"/>
                <w:sz w:val="20"/>
                <w:szCs w:val="20"/>
                <w:lang w:eastAsia="zh-CN" w:bidi="en-US"/>
              </w:rPr>
              <w:t xml:space="preserve"> </w:t>
            </w:r>
          </w:p>
          <w:p w14:paraId="0912847A" w14:textId="77777777" w:rsidR="00C85C68" w:rsidRPr="000C1770" w:rsidRDefault="00C85C68" w:rsidP="00C85C68">
            <w:pPr>
              <w:jc w:val="both"/>
              <w:rPr>
                <w:rFonts w:ascii="Verdana" w:hAnsi="Verdana"/>
                <w:sz w:val="20"/>
                <w:szCs w:val="20"/>
                <w:lang w:eastAsia="en-US"/>
              </w:rPr>
            </w:pPr>
            <w:r w:rsidRPr="000C1770">
              <w:rPr>
                <w:rFonts w:ascii="Verdana" w:hAnsi="Verdana"/>
                <w:sz w:val="20"/>
                <w:szCs w:val="20"/>
                <w:lang w:eastAsia="en-US"/>
              </w:rPr>
              <w:t xml:space="preserve">Zamawiający przyzna punkty </w:t>
            </w:r>
            <w:r>
              <w:rPr>
                <w:rFonts w:ascii="Verdana" w:hAnsi="Verdana"/>
                <w:sz w:val="20"/>
                <w:szCs w:val="20"/>
                <w:lang w:eastAsia="en-US"/>
              </w:rPr>
              <w:t>według poniższego schematu:</w:t>
            </w:r>
            <w:r w:rsidRPr="000C1770">
              <w:rPr>
                <w:rFonts w:ascii="Verdana" w:hAnsi="Verdana"/>
                <w:sz w:val="20"/>
                <w:szCs w:val="20"/>
                <w:lang w:eastAsia="en-US"/>
              </w:rPr>
              <w:t xml:space="preserve"> </w:t>
            </w:r>
          </w:p>
          <w:p w14:paraId="267104ED" w14:textId="1A4BDECB" w:rsidR="00C85C68" w:rsidRPr="000C1770" w:rsidRDefault="00C85C68" w:rsidP="00C85C68">
            <w:pPr>
              <w:jc w:val="both"/>
              <w:rPr>
                <w:rFonts w:ascii="Verdana" w:hAnsi="Verdana"/>
                <w:sz w:val="20"/>
                <w:szCs w:val="20"/>
                <w:lang w:eastAsia="en-US"/>
              </w:rPr>
            </w:pPr>
            <w:r w:rsidRPr="000C1770">
              <w:rPr>
                <w:rFonts w:ascii="Verdana" w:hAnsi="Verdana"/>
                <w:sz w:val="20"/>
                <w:szCs w:val="20"/>
                <w:lang w:eastAsia="en-US"/>
              </w:rPr>
              <w:t>Łączna ilość punktów do zdobycia to 1</w:t>
            </w:r>
            <w:r w:rsidR="00A01925">
              <w:rPr>
                <w:rFonts w:ascii="Verdana" w:hAnsi="Verdana"/>
                <w:sz w:val="20"/>
                <w:szCs w:val="20"/>
                <w:lang w:eastAsia="en-US"/>
              </w:rPr>
              <w:t>5</w:t>
            </w:r>
            <w:r w:rsidRPr="000C1770">
              <w:rPr>
                <w:rFonts w:ascii="Verdana" w:hAnsi="Verdana"/>
                <w:sz w:val="20"/>
                <w:szCs w:val="20"/>
                <w:lang w:eastAsia="en-US"/>
              </w:rPr>
              <w:t xml:space="preserve"> pkt. zgodnie z punktacją:</w:t>
            </w:r>
          </w:p>
          <w:p w14:paraId="58D6D24F" w14:textId="77777777" w:rsidR="00C85C68" w:rsidRPr="000C1770" w:rsidRDefault="00C85C68" w:rsidP="00C85C68">
            <w:pPr>
              <w:tabs>
                <w:tab w:val="center" w:pos="3536"/>
              </w:tabs>
              <w:rPr>
                <w:rFonts w:ascii="Verdana" w:hAnsi="Verdana"/>
                <w:color w:val="FF0000"/>
                <w:sz w:val="20"/>
                <w:szCs w:val="20"/>
                <w:lang w:eastAsia="en-US"/>
              </w:rPr>
            </w:pPr>
            <w:r w:rsidRPr="000C1770">
              <w:rPr>
                <w:rFonts w:ascii="Verdana" w:hAnsi="Verdana"/>
                <w:sz w:val="20"/>
                <w:szCs w:val="20"/>
              </w:rPr>
              <w:t>Rocznik 200</w:t>
            </w:r>
            <w:r>
              <w:rPr>
                <w:rFonts w:ascii="Verdana" w:hAnsi="Verdana"/>
                <w:sz w:val="20"/>
                <w:szCs w:val="20"/>
              </w:rPr>
              <w:t>6</w:t>
            </w:r>
            <w:r w:rsidRPr="000C1770">
              <w:rPr>
                <w:rFonts w:ascii="Verdana" w:hAnsi="Verdana"/>
                <w:sz w:val="20"/>
                <w:szCs w:val="20"/>
              </w:rPr>
              <w:t xml:space="preserve">-2008                - 0 pkt; </w:t>
            </w:r>
            <w:r w:rsidRPr="000C1770">
              <w:rPr>
                <w:rFonts w:ascii="Verdana" w:hAnsi="Verdana"/>
                <w:sz w:val="20"/>
                <w:szCs w:val="20"/>
              </w:rPr>
              <w:br/>
              <w:t xml:space="preserve">Rocznik 2009-2014                - </w:t>
            </w:r>
            <w:r>
              <w:rPr>
                <w:rFonts w:ascii="Verdana" w:hAnsi="Verdana"/>
                <w:sz w:val="20"/>
                <w:szCs w:val="20"/>
              </w:rPr>
              <w:t>4</w:t>
            </w:r>
            <w:r w:rsidRPr="000C1770">
              <w:rPr>
                <w:rFonts w:ascii="Verdana" w:hAnsi="Verdana"/>
                <w:sz w:val="20"/>
                <w:szCs w:val="20"/>
              </w:rPr>
              <w:t xml:space="preserve"> pkt </w:t>
            </w:r>
            <w:r w:rsidRPr="000C1770">
              <w:rPr>
                <w:rFonts w:ascii="Verdana" w:hAnsi="Verdana"/>
                <w:sz w:val="20"/>
                <w:szCs w:val="20"/>
              </w:rPr>
              <w:br/>
              <w:t xml:space="preserve">Rocznik 2015-2018                - </w:t>
            </w:r>
            <w:r>
              <w:rPr>
                <w:rFonts w:ascii="Verdana" w:hAnsi="Verdana"/>
                <w:sz w:val="20"/>
                <w:szCs w:val="20"/>
              </w:rPr>
              <w:t>8</w:t>
            </w:r>
            <w:r w:rsidRPr="000C1770">
              <w:rPr>
                <w:rFonts w:ascii="Verdana" w:hAnsi="Verdana"/>
                <w:sz w:val="20"/>
                <w:szCs w:val="20"/>
              </w:rPr>
              <w:t xml:space="preserve"> pkt. </w:t>
            </w:r>
            <w:r w:rsidRPr="000C1770">
              <w:rPr>
                <w:rFonts w:ascii="Verdana" w:hAnsi="Verdana"/>
                <w:sz w:val="20"/>
                <w:szCs w:val="20"/>
              </w:rPr>
              <w:br/>
              <w:t xml:space="preserve">Rocznik 2019-2021                - </w:t>
            </w:r>
            <w:r>
              <w:rPr>
                <w:rFonts w:ascii="Verdana" w:hAnsi="Verdana"/>
                <w:sz w:val="20"/>
                <w:szCs w:val="20"/>
              </w:rPr>
              <w:t>12</w:t>
            </w:r>
            <w:r w:rsidRPr="000C1770">
              <w:rPr>
                <w:rFonts w:ascii="Verdana" w:hAnsi="Verdana"/>
                <w:sz w:val="20"/>
                <w:szCs w:val="20"/>
              </w:rPr>
              <w:t xml:space="preserve"> pkt </w:t>
            </w:r>
            <w:r w:rsidRPr="000C1770">
              <w:rPr>
                <w:rFonts w:ascii="Verdana" w:hAnsi="Verdana"/>
                <w:sz w:val="20"/>
                <w:szCs w:val="20"/>
              </w:rPr>
              <w:br/>
              <w:t xml:space="preserve">Rocznik 2022  lub nowszy     </w:t>
            </w:r>
            <w:r>
              <w:rPr>
                <w:rFonts w:ascii="Verdana" w:hAnsi="Verdana"/>
                <w:sz w:val="20"/>
                <w:szCs w:val="20"/>
              </w:rPr>
              <w:t xml:space="preserve">  </w:t>
            </w:r>
            <w:r w:rsidRPr="000C1770">
              <w:rPr>
                <w:rFonts w:ascii="Verdana" w:hAnsi="Verdana"/>
                <w:sz w:val="20"/>
                <w:szCs w:val="20"/>
              </w:rPr>
              <w:t>- 1</w:t>
            </w:r>
            <w:r>
              <w:rPr>
                <w:rFonts w:ascii="Verdana" w:hAnsi="Verdana"/>
                <w:sz w:val="20"/>
                <w:szCs w:val="20"/>
              </w:rPr>
              <w:t>5</w:t>
            </w:r>
            <w:r w:rsidRPr="000C1770">
              <w:rPr>
                <w:rFonts w:ascii="Verdana" w:hAnsi="Verdana"/>
                <w:sz w:val="20"/>
                <w:szCs w:val="20"/>
              </w:rPr>
              <w:t xml:space="preserve"> pkt.</w:t>
            </w:r>
          </w:p>
          <w:p w14:paraId="19F87A81" w14:textId="0722DBA8" w:rsidR="003A22CE" w:rsidRPr="000C1770" w:rsidRDefault="00C85C68" w:rsidP="00C85C68">
            <w:pPr>
              <w:widowControl w:val="0"/>
              <w:suppressAutoHyphens/>
              <w:snapToGrid w:val="0"/>
              <w:jc w:val="both"/>
              <w:textAlignment w:val="baseline"/>
              <w:rPr>
                <w:rFonts w:ascii="Verdana" w:hAnsi="Verdana"/>
                <w:b/>
                <w:sz w:val="20"/>
                <w:szCs w:val="20"/>
                <w:lang w:eastAsia="en-US"/>
              </w:rPr>
            </w:pPr>
            <w:r w:rsidRPr="000C1770">
              <w:rPr>
                <w:rFonts w:ascii="Verdana" w:eastAsia="Andale Sans UI" w:hAnsi="Verdana"/>
                <w:kern w:val="2"/>
                <w:sz w:val="20"/>
                <w:szCs w:val="20"/>
                <w:lang w:eastAsia="zh-CN" w:bidi="en-US"/>
              </w:rPr>
              <w:t xml:space="preserve">Rok produkcji pojazdu wyprodukowanego </w:t>
            </w:r>
            <w:r>
              <w:rPr>
                <w:rFonts w:ascii="Verdana" w:eastAsia="Andale Sans UI" w:hAnsi="Verdana"/>
                <w:kern w:val="2"/>
                <w:sz w:val="20"/>
                <w:szCs w:val="20"/>
                <w:lang w:eastAsia="zh-CN" w:bidi="en-US"/>
              </w:rPr>
              <w:t>przed</w:t>
            </w:r>
            <w:r w:rsidRPr="000C1770">
              <w:rPr>
                <w:rFonts w:ascii="Verdana" w:eastAsia="Andale Sans UI" w:hAnsi="Verdana"/>
                <w:kern w:val="2"/>
                <w:sz w:val="20"/>
                <w:szCs w:val="20"/>
                <w:lang w:eastAsia="zh-CN" w:bidi="en-US"/>
              </w:rPr>
              <w:t xml:space="preserve"> 200</w:t>
            </w:r>
            <w:r>
              <w:rPr>
                <w:rFonts w:ascii="Verdana" w:eastAsia="Andale Sans UI" w:hAnsi="Verdana"/>
                <w:kern w:val="2"/>
                <w:sz w:val="20"/>
                <w:szCs w:val="20"/>
                <w:lang w:eastAsia="zh-CN" w:bidi="en-US"/>
              </w:rPr>
              <w:t>6</w:t>
            </w:r>
            <w:r w:rsidRPr="000C1770">
              <w:rPr>
                <w:rFonts w:ascii="Verdana" w:eastAsia="Andale Sans UI" w:hAnsi="Verdana"/>
                <w:kern w:val="2"/>
                <w:sz w:val="20"/>
                <w:szCs w:val="20"/>
                <w:lang w:eastAsia="zh-CN" w:bidi="en-US"/>
              </w:rPr>
              <w:t xml:space="preserve"> r. – oferta zostanie odrzucona jako niezgodna z SWZ.</w:t>
            </w:r>
            <w:r w:rsidR="003A22CE" w:rsidRPr="000C1770">
              <w:rPr>
                <w:rFonts w:ascii="Verdana" w:eastAsia="Andale Sans UI" w:hAnsi="Verdana"/>
                <w:kern w:val="2"/>
                <w:sz w:val="20"/>
                <w:szCs w:val="20"/>
                <w:lang w:eastAsia="zh-CN" w:bidi="en-US"/>
              </w:rPr>
              <w:t xml:space="preserve">. </w:t>
            </w:r>
          </w:p>
        </w:tc>
      </w:tr>
      <w:tr w:rsidR="003A22CE" w:rsidRPr="000C1770" w14:paraId="5D53589D" w14:textId="77777777" w:rsidTr="00D342F3">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157F15E6" w14:textId="34AE8869" w:rsidR="003A22CE" w:rsidRPr="000C1770" w:rsidRDefault="003A22CE" w:rsidP="003A22CE">
            <w:pPr>
              <w:jc w:val="both"/>
              <w:rPr>
                <w:rFonts w:ascii="Verdana" w:hAnsi="Verdana"/>
                <w:sz w:val="20"/>
                <w:szCs w:val="20"/>
              </w:rPr>
            </w:pPr>
            <w:r>
              <w:rPr>
                <w:rFonts w:ascii="Verdana" w:hAnsi="Verdana"/>
                <w:sz w:val="20"/>
                <w:szCs w:val="20"/>
              </w:rPr>
              <w:t>4</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14:paraId="4CF91B89" w14:textId="1817FE57" w:rsidR="003A22CE" w:rsidRPr="000C1770" w:rsidRDefault="003A22CE" w:rsidP="003A22CE">
            <w:pPr>
              <w:widowControl w:val="0"/>
              <w:suppressAutoHyphens/>
              <w:snapToGrid w:val="0"/>
              <w:jc w:val="both"/>
              <w:textAlignment w:val="baseline"/>
              <w:rPr>
                <w:rFonts w:ascii="Verdana" w:eastAsia="Andale Sans UI" w:hAnsi="Verdana"/>
                <w:b/>
                <w:kern w:val="2"/>
                <w:sz w:val="20"/>
                <w:szCs w:val="20"/>
                <w:lang w:eastAsia="zh-CN" w:bidi="en-US"/>
              </w:rPr>
            </w:pPr>
            <w:r w:rsidRPr="000C1770">
              <w:rPr>
                <w:rFonts w:ascii="Verdana" w:hAnsi="Verdana"/>
                <w:b/>
                <w:sz w:val="20"/>
                <w:szCs w:val="20"/>
                <w:lang w:eastAsia="en-US"/>
              </w:rPr>
              <w:t>Rok produkcji autokaru</w:t>
            </w:r>
            <w:r>
              <w:rPr>
                <w:rFonts w:ascii="Verdana" w:hAnsi="Verdana"/>
                <w:b/>
                <w:sz w:val="20"/>
                <w:szCs w:val="20"/>
                <w:lang w:eastAsia="en-US"/>
              </w:rPr>
              <w:t xml:space="preserve"> III</w:t>
            </w:r>
            <w:r w:rsidRPr="000C1770">
              <w:rPr>
                <w:rFonts w:ascii="Verdana" w:hAnsi="Verdana"/>
                <w:b/>
                <w:sz w:val="20"/>
                <w:szCs w:val="20"/>
                <w:lang w:eastAsia="en-US"/>
              </w:rPr>
              <w:t xml:space="preserve"> przeznaczonego do realizacji zamówienia</w:t>
            </w:r>
            <w:r w:rsidRPr="000C1770">
              <w:rPr>
                <w:rFonts w:ascii="Verdana" w:eastAsia="Andale Sans UI" w:hAnsi="Verdana"/>
                <w:b/>
                <w:kern w:val="2"/>
                <w:sz w:val="20"/>
                <w:szCs w:val="20"/>
                <w:lang w:eastAsia="zh-CN" w:bidi="en-US"/>
              </w:rPr>
              <w:t xml:space="preserve"> </w:t>
            </w:r>
          </w:p>
          <w:p w14:paraId="0BA23D20" w14:textId="3480ED2C" w:rsidR="003A22CE" w:rsidRPr="000C1770" w:rsidRDefault="003A22CE" w:rsidP="003A22CE">
            <w:pPr>
              <w:widowControl w:val="0"/>
              <w:suppressAutoHyphens/>
              <w:snapToGrid w:val="0"/>
              <w:jc w:val="both"/>
              <w:textAlignment w:val="baseline"/>
              <w:rPr>
                <w:rFonts w:ascii="Verdana" w:eastAsia="Andale Sans UI" w:hAnsi="Verdana"/>
                <w:b/>
                <w:kern w:val="2"/>
                <w:sz w:val="20"/>
                <w:szCs w:val="20"/>
                <w:lang w:eastAsia="zh-CN" w:bidi="en-US"/>
              </w:rPr>
            </w:pPr>
            <w:r w:rsidRPr="000C1770">
              <w:rPr>
                <w:rFonts w:ascii="Verdana" w:eastAsia="Andale Sans UI" w:hAnsi="Verdana"/>
                <w:b/>
                <w:kern w:val="2"/>
                <w:sz w:val="20"/>
                <w:szCs w:val="20"/>
                <w:lang w:eastAsia="zh-CN" w:bidi="en-US"/>
              </w:rPr>
              <w:t>Liczba punktów = R</w:t>
            </w:r>
            <w:r w:rsidR="00A01925">
              <w:rPr>
                <w:rFonts w:ascii="Verdana" w:eastAsia="Andale Sans UI" w:hAnsi="Verdana"/>
                <w:b/>
                <w:kern w:val="2"/>
                <w:sz w:val="20"/>
                <w:szCs w:val="20"/>
                <w:lang w:eastAsia="zh-CN" w:bidi="en-US"/>
              </w:rPr>
              <w:t>=</w:t>
            </w:r>
            <w:proofErr w:type="spellStart"/>
            <w:r w:rsidR="00A01925">
              <w:rPr>
                <w:rFonts w:ascii="Verdana" w:eastAsia="Andale Sans UI" w:hAnsi="Verdana"/>
                <w:b/>
                <w:kern w:val="2"/>
                <w:sz w:val="20"/>
                <w:szCs w:val="20"/>
                <w:lang w:eastAsia="zh-CN" w:bidi="en-US"/>
              </w:rPr>
              <w:t>Wr</w:t>
            </w:r>
            <w:proofErr w:type="spellEnd"/>
          </w:p>
          <w:p w14:paraId="6A0FACBE" w14:textId="77777777" w:rsidR="003A22CE" w:rsidRPr="000C1770" w:rsidRDefault="003A22CE" w:rsidP="003A22CE">
            <w:pPr>
              <w:widowControl w:val="0"/>
              <w:suppressAutoHyphens/>
              <w:snapToGrid w:val="0"/>
              <w:jc w:val="both"/>
              <w:textAlignment w:val="baseline"/>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gdzie:</w:t>
            </w:r>
          </w:p>
          <w:p w14:paraId="7662F719" w14:textId="77777777" w:rsidR="003A22CE" w:rsidRPr="000C1770" w:rsidRDefault="003A22CE" w:rsidP="003A22CE">
            <w:pPr>
              <w:widowControl w:val="0"/>
              <w:suppressAutoHyphens/>
              <w:snapToGrid w:val="0"/>
              <w:jc w:val="both"/>
              <w:textAlignment w:val="baseline"/>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 xml:space="preserve">- </w:t>
            </w:r>
            <w:proofErr w:type="spellStart"/>
            <w:r w:rsidRPr="000C1770">
              <w:rPr>
                <w:rFonts w:ascii="Verdana" w:eastAsia="Andale Sans UI" w:hAnsi="Verdana"/>
                <w:kern w:val="2"/>
                <w:sz w:val="20"/>
                <w:szCs w:val="20"/>
                <w:lang w:eastAsia="zh-CN" w:bidi="en-US"/>
              </w:rPr>
              <w:t>Wr</w:t>
            </w:r>
            <w:proofErr w:type="spellEnd"/>
            <w:r w:rsidRPr="000C1770">
              <w:rPr>
                <w:rFonts w:ascii="Verdana" w:eastAsia="Andale Sans UI" w:hAnsi="Verdana"/>
                <w:kern w:val="2"/>
                <w:sz w:val="20"/>
                <w:szCs w:val="20"/>
                <w:lang w:eastAsia="zh-CN" w:bidi="en-US"/>
              </w:rPr>
              <w:t xml:space="preserve"> – waga kryterium </w:t>
            </w:r>
          </w:p>
          <w:p w14:paraId="4DAE6082" w14:textId="77777777" w:rsidR="003A22CE" w:rsidRPr="000C1770" w:rsidRDefault="003A22CE" w:rsidP="003A22CE">
            <w:pPr>
              <w:widowControl w:val="0"/>
              <w:suppressAutoHyphens/>
              <w:snapToGrid w:val="0"/>
              <w:jc w:val="both"/>
              <w:textAlignment w:val="baseline"/>
              <w:rPr>
                <w:rFonts w:ascii="Verdana" w:eastAsia="Andale Sans UI" w:hAnsi="Verdana"/>
                <w:kern w:val="2"/>
                <w:sz w:val="20"/>
                <w:szCs w:val="20"/>
                <w:lang w:eastAsia="zh-CN" w:bidi="en-US"/>
              </w:rPr>
            </w:pPr>
            <w:r w:rsidRPr="000C1770">
              <w:rPr>
                <w:rFonts w:ascii="Verdana" w:eastAsia="Andale Sans UI" w:hAnsi="Verdana"/>
                <w:kern w:val="2"/>
                <w:sz w:val="20"/>
                <w:szCs w:val="20"/>
                <w:lang w:eastAsia="zh-CN" w:bidi="en-US"/>
              </w:rPr>
              <w:t>- R – punkty za r</w:t>
            </w:r>
            <w:r w:rsidRPr="000C1770">
              <w:rPr>
                <w:rFonts w:ascii="Verdana" w:hAnsi="Verdana"/>
                <w:sz w:val="20"/>
                <w:szCs w:val="20"/>
                <w:lang w:eastAsia="en-US"/>
              </w:rPr>
              <w:t>ok produkcji autokaru przeznaczonego do realizacji zamówienia</w:t>
            </w:r>
            <w:r w:rsidRPr="000C1770">
              <w:rPr>
                <w:rFonts w:ascii="Verdana" w:eastAsia="Andale Sans UI" w:hAnsi="Verdana"/>
                <w:kern w:val="2"/>
                <w:sz w:val="20"/>
                <w:szCs w:val="20"/>
                <w:lang w:eastAsia="zh-CN" w:bidi="en-US"/>
              </w:rPr>
              <w:t xml:space="preserve"> </w:t>
            </w:r>
          </w:p>
          <w:p w14:paraId="3FB0664D" w14:textId="77777777" w:rsidR="00C85C68" w:rsidRPr="000C1770" w:rsidRDefault="00C85C68" w:rsidP="00C85C68">
            <w:pPr>
              <w:jc w:val="both"/>
              <w:rPr>
                <w:rFonts w:ascii="Verdana" w:hAnsi="Verdana"/>
                <w:sz w:val="20"/>
                <w:szCs w:val="20"/>
                <w:lang w:eastAsia="en-US"/>
              </w:rPr>
            </w:pPr>
            <w:r w:rsidRPr="000C1770">
              <w:rPr>
                <w:rFonts w:ascii="Verdana" w:hAnsi="Verdana"/>
                <w:sz w:val="20"/>
                <w:szCs w:val="20"/>
                <w:lang w:eastAsia="en-US"/>
              </w:rPr>
              <w:t xml:space="preserve">Zamawiający przyzna punkty </w:t>
            </w:r>
            <w:r>
              <w:rPr>
                <w:rFonts w:ascii="Verdana" w:hAnsi="Verdana"/>
                <w:sz w:val="20"/>
                <w:szCs w:val="20"/>
                <w:lang w:eastAsia="en-US"/>
              </w:rPr>
              <w:t>według poniższego schematu:</w:t>
            </w:r>
            <w:r w:rsidRPr="000C1770">
              <w:rPr>
                <w:rFonts w:ascii="Verdana" w:hAnsi="Verdana"/>
                <w:sz w:val="20"/>
                <w:szCs w:val="20"/>
                <w:lang w:eastAsia="en-US"/>
              </w:rPr>
              <w:t xml:space="preserve"> </w:t>
            </w:r>
          </w:p>
          <w:p w14:paraId="6D51787A" w14:textId="2DC4EB5E" w:rsidR="00C85C68" w:rsidRPr="000C1770" w:rsidRDefault="00C85C68" w:rsidP="00C85C68">
            <w:pPr>
              <w:jc w:val="both"/>
              <w:rPr>
                <w:rFonts w:ascii="Verdana" w:hAnsi="Verdana"/>
                <w:sz w:val="20"/>
                <w:szCs w:val="20"/>
                <w:lang w:eastAsia="en-US"/>
              </w:rPr>
            </w:pPr>
            <w:r w:rsidRPr="000C1770">
              <w:rPr>
                <w:rFonts w:ascii="Verdana" w:hAnsi="Verdana"/>
                <w:sz w:val="20"/>
                <w:szCs w:val="20"/>
                <w:lang w:eastAsia="en-US"/>
              </w:rPr>
              <w:t>Łączna ilość punktów do zdobycia to 1</w:t>
            </w:r>
            <w:r w:rsidR="00A01925">
              <w:rPr>
                <w:rFonts w:ascii="Verdana" w:hAnsi="Verdana"/>
                <w:sz w:val="20"/>
                <w:szCs w:val="20"/>
                <w:lang w:eastAsia="en-US"/>
              </w:rPr>
              <w:t>5</w:t>
            </w:r>
            <w:r w:rsidRPr="000C1770">
              <w:rPr>
                <w:rFonts w:ascii="Verdana" w:hAnsi="Verdana"/>
                <w:sz w:val="20"/>
                <w:szCs w:val="20"/>
                <w:lang w:eastAsia="en-US"/>
              </w:rPr>
              <w:t xml:space="preserve"> pkt. zgodnie z punktacją:</w:t>
            </w:r>
          </w:p>
          <w:p w14:paraId="6987DEB9" w14:textId="77777777" w:rsidR="00C85C68" w:rsidRPr="000C1770" w:rsidRDefault="00C85C68" w:rsidP="00C85C68">
            <w:pPr>
              <w:tabs>
                <w:tab w:val="center" w:pos="3536"/>
              </w:tabs>
              <w:rPr>
                <w:rFonts w:ascii="Verdana" w:hAnsi="Verdana"/>
                <w:color w:val="FF0000"/>
                <w:sz w:val="20"/>
                <w:szCs w:val="20"/>
                <w:lang w:eastAsia="en-US"/>
              </w:rPr>
            </w:pPr>
            <w:r w:rsidRPr="000C1770">
              <w:rPr>
                <w:rFonts w:ascii="Verdana" w:hAnsi="Verdana"/>
                <w:sz w:val="20"/>
                <w:szCs w:val="20"/>
              </w:rPr>
              <w:t>Rocznik 200</w:t>
            </w:r>
            <w:r>
              <w:rPr>
                <w:rFonts w:ascii="Verdana" w:hAnsi="Verdana"/>
                <w:sz w:val="20"/>
                <w:szCs w:val="20"/>
              </w:rPr>
              <w:t>6</w:t>
            </w:r>
            <w:r w:rsidRPr="000C1770">
              <w:rPr>
                <w:rFonts w:ascii="Verdana" w:hAnsi="Verdana"/>
                <w:sz w:val="20"/>
                <w:szCs w:val="20"/>
              </w:rPr>
              <w:t xml:space="preserve">-2008                - 0 pkt; </w:t>
            </w:r>
            <w:r w:rsidRPr="000C1770">
              <w:rPr>
                <w:rFonts w:ascii="Verdana" w:hAnsi="Verdana"/>
                <w:sz w:val="20"/>
                <w:szCs w:val="20"/>
              </w:rPr>
              <w:br/>
              <w:t xml:space="preserve">Rocznik 2009-2014                - </w:t>
            </w:r>
            <w:r>
              <w:rPr>
                <w:rFonts w:ascii="Verdana" w:hAnsi="Verdana"/>
                <w:sz w:val="20"/>
                <w:szCs w:val="20"/>
              </w:rPr>
              <w:t>4</w:t>
            </w:r>
            <w:r w:rsidRPr="000C1770">
              <w:rPr>
                <w:rFonts w:ascii="Verdana" w:hAnsi="Verdana"/>
                <w:sz w:val="20"/>
                <w:szCs w:val="20"/>
              </w:rPr>
              <w:t xml:space="preserve"> pkt </w:t>
            </w:r>
            <w:r w:rsidRPr="000C1770">
              <w:rPr>
                <w:rFonts w:ascii="Verdana" w:hAnsi="Verdana"/>
                <w:sz w:val="20"/>
                <w:szCs w:val="20"/>
              </w:rPr>
              <w:br/>
              <w:t xml:space="preserve">Rocznik 2015-2018                - </w:t>
            </w:r>
            <w:r>
              <w:rPr>
                <w:rFonts w:ascii="Verdana" w:hAnsi="Verdana"/>
                <w:sz w:val="20"/>
                <w:szCs w:val="20"/>
              </w:rPr>
              <w:t>8</w:t>
            </w:r>
            <w:r w:rsidRPr="000C1770">
              <w:rPr>
                <w:rFonts w:ascii="Verdana" w:hAnsi="Verdana"/>
                <w:sz w:val="20"/>
                <w:szCs w:val="20"/>
              </w:rPr>
              <w:t xml:space="preserve"> pkt. </w:t>
            </w:r>
            <w:r w:rsidRPr="000C1770">
              <w:rPr>
                <w:rFonts w:ascii="Verdana" w:hAnsi="Verdana"/>
                <w:sz w:val="20"/>
                <w:szCs w:val="20"/>
              </w:rPr>
              <w:br/>
              <w:t xml:space="preserve">Rocznik 2019-2021                - </w:t>
            </w:r>
            <w:r>
              <w:rPr>
                <w:rFonts w:ascii="Verdana" w:hAnsi="Verdana"/>
                <w:sz w:val="20"/>
                <w:szCs w:val="20"/>
              </w:rPr>
              <w:t>12</w:t>
            </w:r>
            <w:r w:rsidRPr="000C1770">
              <w:rPr>
                <w:rFonts w:ascii="Verdana" w:hAnsi="Verdana"/>
                <w:sz w:val="20"/>
                <w:szCs w:val="20"/>
              </w:rPr>
              <w:t xml:space="preserve"> pkt </w:t>
            </w:r>
            <w:r w:rsidRPr="000C1770">
              <w:rPr>
                <w:rFonts w:ascii="Verdana" w:hAnsi="Verdana"/>
                <w:sz w:val="20"/>
                <w:szCs w:val="20"/>
              </w:rPr>
              <w:br/>
              <w:t xml:space="preserve">Rocznik 2022  lub nowszy     </w:t>
            </w:r>
            <w:r>
              <w:rPr>
                <w:rFonts w:ascii="Verdana" w:hAnsi="Verdana"/>
                <w:sz w:val="20"/>
                <w:szCs w:val="20"/>
              </w:rPr>
              <w:t xml:space="preserve">  </w:t>
            </w:r>
            <w:r w:rsidRPr="000C1770">
              <w:rPr>
                <w:rFonts w:ascii="Verdana" w:hAnsi="Verdana"/>
                <w:sz w:val="20"/>
                <w:szCs w:val="20"/>
              </w:rPr>
              <w:t>- 1</w:t>
            </w:r>
            <w:r>
              <w:rPr>
                <w:rFonts w:ascii="Verdana" w:hAnsi="Verdana"/>
                <w:sz w:val="20"/>
                <w:szCs w:val="20"/>
              </w:rPr>
              <w:t>5</w:t>
            </w:r>
            <w:r w:rsidRPr="000C1770">
              <w:rPr>
                <w:rFonts w:ascii="Verdana" w:hAnsi="Verdana"/>
                <w:sz w:val="20"/>
                <w:szCs w:val="20"/>
              </w:rPr>
              <w:t xml:space="preserve"> pkt.</w:t>
            </w:r>
          </w:p>
          <w:p w14:paraId="4777E32F" w14:textId="34AF74A2" w:rsidR="003A22CE" w:rsidRPr="000C1770" w:rsidRDefault="00C85C68" w:rsidP="00C85C68">
            <w:pPr>
              <w:widowControl w:val="0"/>
              <w:suppressAutoHyphens/>
              <w:snapToGrid w:val="0"/>
              <w:jc w:val="both"/>
              <w:textAlignment w:val="baseline"/>
              <w:rPr>
                <w:rFonts w:ascii="Verdana" w:hAnsi="Verdana"/>
                <w:b/>
                <w:sz w:val="20"/>
                <w:szCs w:val="20"/>
                <w:lang w:eastAsia="en-US"/>
              </w:rPr>
            </w:pPr>
            <w:r w:rsidRPr="000C1770">
              <w:rPr>
                <w:rFonts w:ascii="Verdana" w:eastAsia="Andale Sans UI" w:hAnsi="Verdana"/>
                <w:kern w:val="2"/>
                <w:sz w:val="20"/>
                <w:szCs w:val="20"/>
                <w:lang w:eastAsia="zh-CN" w:bidi="en-US"/>
              </w:rPr>
              <w:t>Rok produkcji pojazdu wyprodukowanego p</w:t>
            </w:r>
            <w:r>
              <w:rPr>
                <w:rFonts w:ascii="Verdana" w:eastAsia="Andale Sans UI" w:hAnsi="Verdana"/>
                <w:kern w:val="2"/>
                <w:sz w:val="20"/>
                <w:szCs w:val="20"/>
                <w:lang w:eastAsia="zh-CN" w:bidi="en-US"/>
              </w:rPr>
              <w:t>rzed</w:t>
            </w:r>
            <w:r w:rsidRPr="000C1770">
              <w:rPr>
                <w:rFonts w:ascii="Verdana" w:eastAsia="Andale Sans UI" w:hAnsi="Verdana"/>
                <w:kern w:val="2"/>
                <w:sz w:val="20"/>
                <w:szCs w:val="20"/>
                <w:lang w:eastAsia="zh-CN" w:bidi="en-US"/>
              </w:rPr>
              <w:t xml:space="preserve"> 200</w:t>
            </w:r>
            <w:r>
              <w:rPr>
                <w:rFonts w:ascii="Verdana" w:eastAsia="Andale Sans UI" w:hAnsi="Verdana"/>
                <w:kern w:val="2"/>
                <w:sz w:val="20"/>
                <w:szCs w:val="20"/>
                <w:lang w:eastAsia="zh-CN" w:bidi="en-US"/>
              </w:rPr>
              <w:t>6</w:t>
            </w:r>
            <w:r w:rsidRPr="000C1770">
              <w:rPr>
                <w:rFonts w:ascii="Verdana" w:eastAsia="Andale Sans UI" w:hAnsi="Verdana"/>
                <w:kern w:val="2"/>
                <w:sz w:val="20"/>
                <w:szCs w:val="20"/>
                <w:lang w:eastAsia="zh-CN" w:bidi="en-US"/>
              </w:rPr>
              <w:t xml:space="preserve"> r. – oferta zostanie odrzucona jako niezgodna z SWZ.</w:t>
            </w:r>
          </w:p>
        </w:tc>
      </w:tr>
    </w:tbl>
    <w:p w14:paraId="08AA127B" w14:textId="760A8926" w:rsidR="00BC6240" w:rsidRPr="000C1770" w:rsidRDefault="00B62D52"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Suma punktów uzyskanych za wszystkie kryteria oceny stanowić będzie końcową ocenę danej oferty Zamawiający wybierze ofertę z najwyższą ilością punktów.</w:t>
      </w:r>
    </w:p>
    <w:p w14:paraId="7F93BB5E"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w:t>
      </w:r>
      <w:r w:rsidRPr="000C1770">
        <w:rPr>
          <w:rFonts w:ascii="Verdana" w:eastAsia="TimesNewRoman" w:hAnsi="Verdana"/>
          <w:bCs/>
          <w:iCs/>
          <w:color w:val="000000"/>
          <w:sz w:val="20"/>
          <w:szCs w:val="20"/>
        </w:rPr>
        <w:t>ą</w:t>
      </w:r>
      <w:r w:rsidRPr="000C1770">
        <w:rPr>
          <w:rFonts w:ascii="Verdana" w:hAnsi="Verdana"/>
          <w:bCs/>
          <w:iCs/>
          <w:color w:val="000000"/>
          <w:sz w:val="20"/>
          <w:szCs w:val="20"/>
        </w:rPr>
        <w:t>cy poprawi w ofercie:</w:t>
      </w:r>
    </w:p>
    <w:p w14:paraId="6187F850" w14:textId="77777777" w:rsidR="00BC6240" w:rsidRPr="000C1770" w:rsidRDefault="004D5E89" w:rsidP="000C1770">
      <w:pPr>
        <w:numPr>
          <w:ilvl w:val="0"/>
          <w:numId w:val="3"/>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oczywiste omyłki pisarskie,</w:t>
      </w:r>
    </w:p>
    <w:p w14:paraId="384DF5F2" w14:textId="77777777" w:rsidR="00BC6240" w:rsidRPr="000C1770" w:rsidRDefault="004D5E89" w:rsidP="000C1770">
      <w:pPr>
        <w:numPr>
          <w:ilvl w:val="0"/>
          <w:numId w:val="3"/>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oczywiste omyłki rachunkowe, z uwzgl</w:t>
      </w:r>
      <w:r w:rsidRPr="000C1770">
        <w:rPr>
          <w:rFonts w:ascii="Verdana" w:eastAsia="TimesNewRoman" w:hAnsi="Verdana"/>
          <w:bCs/>
          <w:iCs/>
          <w:color w:val="000000"/>
          <w:sz w:val="20"/>
          <w:szCs w:val="20"/>
        </w:rPr>
        <w:t>ę</w:t>
      </w:r>
      <w:r w:rsidRPr="000C1770">
        <w:rPr>
          <w:rFonts w:ascii="Verdana" w:hAnsi="Verdana"/>
          <w:bCs/>
          <w:iCs/>
          <w:color w:val="000000"/>
          <w:sz w:val="20"/>
          <w:szCs w:val="20"/>
        </w:rPr>
        <w:t>dnieniem konsekwencji rachunkowych dokonanych poprawek,</w:t>
      </w:r>
    </w:p>
    <w:p w14:paraId="21E1196F" w14:textId="77777777" w:rsidR="00BC6240" w:rsidRPr="000C1770" w:rsidRDefault="004D5E89" w:rsidP="000C1770">
      <w:pPr>
        <w:numPr>
          <w:ilvl w:val="0"/>
          <w:numId w:val="3"/>
        </w:numPr>
        <w:tabs>
          <w:tab w:val="left" w:pos="708"/>
        </w:tabs>
        <w:jc w:val="both"/>
        <w:outlineLvl w:val="1"/>
        <w:rPr>
          <w:rFonts w:ascii="Verdana" w:hAnsi="Verdana"/>
          <w:bCs/>
          <w:iCs/>
          <w:color w:val="000000"/>
          <w:sz w:val="20"/>
          <w:szCs w:val="20"/>
        </w:rPr>
      </w:pPr>
      <w:r w:rsidRPr="000C1770">
        <w:rPr>
          <w:rFonts w:ascii="Verdana" w:hAnsi="Verdana"/>
          <w:bCs/>
          <w:iCs/>
          <w:color w:val="000000"/>
          <w:sz w:val="20"/>
          <w:szCs w:val="20"/>
        </w:rPr>
        <w:t xml:space="preserve">inne omyłki polegające na niezgodności oferty z dokumentami zamówienia, niepowodujące istotnych zmian w treści oferty </w:t>
      </w:r>
    </w:p>
    <w:p w14:paraId="53998CF7" w14:textId="77777777" w:rsidR="00BC6240" w:rsidRPr="000C1770" w:rsidRDefault="004D5E89" w:rsidP="000C1770">
      <w:pPr>
        <w:tabs>
          <w:tab w:val="left" w:pos="708"/>
        </w:tabs>
        <w:ind w:left="680"/>
        <w:jc w:val="both"/>
        <w:outlineLvl w:val="1"/>
        <w:rPr>
          <w:rFonts w:ascii="Verdana" w:hAnsi="Verdana"/>
          <w:bCs/>
          <w:iCs/>
          <w:color w:val="000000"/>
          <w:sz w:val="20"/>
          <w:szCs w:val="20"/>
        </w:rPr>
      </w:pPr>
      <w:r w:rsidRPr="000C1770">
        <w:rPr>
          <w:rFonts w:ascii="Verdana" w:hAnsi="Verdana"/>
          <w:bCs/>
          <w:iCs/>
          <w:color w:val="000000"/>
          <w:sz w:val="20"/>
          <w:szCs w:val="20"/>
        </w:rPr>
        <w:t>- niezwłocznie zawiadamiaj</w:t>
      </w:r>
      <w:r w:rsidRPr="000C1770">
        <w:rPr>
          <w:rFonts w:ascii="Verdana" w:eastAsia="TimesNewRoman" w:hAnsi="Verdana"/>
          <w:bCs/>
          <w:iCs/>
          <w:color w:val="000000"/>
          <w:sz w:val="20"/>
          <w:szCs w:val="20"/>
        </w:rPr>
        <w:t>ą</w:t>
      </w:r>
      <w:r w:rsidRPr="000C1770">
        <w:rPr>
          <w:rFonts w:ascii="Verdana" w:hAnsi="Verdana"/>
          <w:bCs/>
          <w:iCs/>
          <w:color w:val="000000"/>
          <w:sz w:val="20"/>
          <w:szCs w:val="20"/>
        </w:rPr>
        <w:t>c o tym Wykonawc</w:t>
      </w:r>
      <w:r w:rsidRPr="000C1770">
        <w:rPr>
          <w:rFonts w:ascii="Verdana" w:eastAsia="TimesNewRoman" w:hAnsi="Verdana"/>
          <w:bCs/>
          <w:iCs/>
          <w:color w:val="000000"/>
          <w:sz w:val="20"/>
          <w:szCs w:val="20"/>
        </w:rPr>
        <w:t>ę</w:t>
      </w:r>
      <w:r w:rsidRPr="000C1770">
        <w:rPr>
          <w:rFonts w:ascii="Verdana" w:hAnsi="Verdana"/>
          <w:bCs/>
          <w:iCs/>
          <w:color w:val="000000"/>
          <w:sz w:val="20"/>
          <w:szCs w:val="20"/>
        </w:rPr>
        <w:t>, którego oferta została poprawiona.</w:t>
      </w:r>
    </w:p>
    <w:p w14:paraId="44C1D12C"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J</w:t>
      </w:r>
      <w:r w:rsidR="006F64AF" w:rsidRPr="000C1770">
        <w:rPr>
          <w:rFonts w:ascii="Verdana" w:hAnsi="Verdana"/>
          <w:bCs/>
          <w:iCs/>
          <w:color w:val="000000"/>
          <w:sz w:val="20"/>
          <w:szCs w:val="20"/>
        </w:rPr>
        <w:t>e</w:t>
      </w:r>
      <w:r w:rsidRPr="000C1770">
        <w:rPr>
          <w:rFonts w:ascii="Verdana" w:hAnsi="Verdana"/>
          <w:bCs/>
          <w:iCs/>
          <w:color w:val="000000"/>
          <w:sz w:val="20"/>
          <w:szCs w:val="20"/>
        </w:rPr>
        <w:t xml:space="preserv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w:t>
      </w:r>
    </w:p>
    <w:p w14:paraId="5A825EF9"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Obowiązek wykazania, że oferta nie zawiera rażąco niskiej ceny spoczywa na Wykonawcy.</w:t>
      </w:r>
    </w:p>
    <w:p w14:paraId="56825611"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612C9B52" w14:textId="28506494" w:rsidR="00BC624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lastRenderedPageBreak/>
        <w:t>Zamawiający odrzuci ofertę Wykonawcy, który nie udzielił wyjaśnień w wyznaczonym terminie, lub jeżeli złożone wyjaśnienia wraz z dowodami nie uzasadniają rażąco niskiej ceny tej oferty.</w:t>
      </w:r>
    </w:p>
    <w:p w14:paraId="2F2F36F7" w14:textId="77777777" w:rsidR="009066CD" w:rsidRPr="000C1770" w:rsidRDefault="009066CD" w:rsidP="009066CD">
      <w:pPr>
        <w:ind w:left="680"/>
        <w:jc w:val="both"/>
        <w:outlineLvl w:val="1"/>
        <w:rPr>
          <w:rFonts w:ascii="Verdana" w:hAnsi="Verdana"/>
          <w:bCs/>
          <w:iCs/>
          <w:color w:val="000000"/>
          <w:sz w:val="20"/>
          <w:szCs w:val="20"/>
        </w:rPr>
      </w:pPr>
    </w:p>
    <w:p w14:paraId="074F8E21"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62" w:name="_Toc258314256"/>
      <w:r w:rsidRPr="000C1770">
        <w:rPr>
          <w:rFonts w:ascii="Verdana" w:hAnsi="Verdana"/>
          <w:b/>
          <w:bCs/>
          <w:caps/>
          <w:kern w:val="2"/>
          <w:sz w:val="20"/>
          <w:szCs w:val="20"/>
        </w:rPr>
        <w:t>UDZIELENIE ZAMÓWIENIA</w:t>
      </w:r>
      <w:bookmarkEnd w:id="62"/>
    </w:p>
    <w:p w14:paraId="120C4CB3"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udzieli zamówienia Wykonawcy, którego oferta odpowiada wszystkim wymaganiom określonym w niniejszej SWZ i została oceniona jako najkorzystniejsza w oparciu o podane w niej kryteria oceny ofert.</w:t>
      </w:r>
    </w:p>
    <w:p w14:paraId="7CE73827" w14:textId="77777777" w:rsidR="00BC6240" w:rsidRPr="000C1770" w:rsidRDefault="004D5E89" w:rsidP="000C1770">
      <w:pPr>
        <w:numPr>
          <w:ilvl w:val="1"/>
          <w:numId w:val="2"/>
        </w:numPr>
        <w:jc w:val="both"/>
        <w:outlineLvl w:val="1"/>
        <w:rPr>
          <w:rFonts w:ascii="Verdana" w:hAnsi="Verdana"/>
          <w:b/>
          <w:bCs/>
          <w:iCs/>
          <w:color w:val="000000"/>
          <w:sz w:val="20"/>
          <w:szCs w:val="20"/>
        </w:rPr>
      </w:pPr>
      <w:r w:rsidRPr="000C1770">
        <w:rPr>
          <w:rFonts w:ascii="Verdana" w:hAnsi="Verdana"/>
          <w:bCs/>
          <w:iCs/>
          <w:color w:val="000000"/>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 xml:space="preserve"> oraz udostępni je na stronie internetowej prowadzonego postępowania</w:t>
      </w:r>
      <w:r w:rsidRPr="000C1770">
        <w:rPr>
          <w:rFonts w:ascii="Verdana" w:hAnsi="Verdana"/>
          <w:bCs/>
          <w:iCs/>
          <w:color w:val="0000FF"/>
          <w:sz w:val="20"/>
          <w:szCs w:val="20"/>
          <w:u w:val="single"/>
        </w:rPr>
        <w:t>www.dzp.agh.edu.pl</w:t>
      </w:r>
      <w:r w:rsidRPr="000C1770">
        <w:rPr>
          <w:rFonts w:ascii="Verdana" w:hAnsi="Verdana"/>
          <w:bCs/>
          <w:iCs/>
          <w:color w:val="000000"/>
          <w:sz w:val="20"/>
          <w:szCs w:val="20"/>
        </w:rPr>
        <w:t>.</w:t>
      </w:r>
    </w:p>
    <w:p w14:paraId="4D623B29" w14:textId="39A6EA7A" w:rsidR="00BC6240" w:rsidRPr="009066CD" w:rsidRDefault="004D5E89" w:rsidP="000C1770">
      <w:pPr>
        <w:numPr>
          <w:ilvl w:val="1"/>
          <w:numId w:val="2"/>
        </w:numPr>
        <w:jc w:val="both"/>
        <w:outlineLvl w:val="1"/>
        <w:rPr>
          <w:rFonts w:ascii="Verdana" w:hAnsi="Verdana"/>
          <w:bCs/>
          <w:iCs/>
          <w:sz w:val="20"/>
          <w:szCs w:val="20"/>
        </w:rPr>
      </w:pPr>
      <w:r w:rsidRPr="000C1770">
        <w:rPr>
          <w:rFonts w:ascii="Verdana" w:hAnsi="Verdana"/>
          <w:bCs/>
          <w:i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37E11CD" w14:textId="77777777" w:rsidR="009066CD" w:rsidRPr="000C1770" w:rsidRDefault="009066CD" w:rsidP="009066CD">
      <w:pPr>
        <w:ind w:left="680"/>
        <w:jc w:val="both"/>
        <w:outlineLvl w:val="1"/>
        <w:rPr>
          <w:rFonts w:ascii="Verdana" w:hAnsi="Verdana"/>
          <w:bCs/>
          <w:iCs/>
          <w:sz w:val="20"/>
          <w:szCs w:val="20"/>
        </w:rPr>
      </w:pPr>
    </w:p>
    <w:p w14:paraId="4C846BA3"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63" w:name="_Toc258314257"/>
      <w:r w:rsidRPr="000C1770">
        <w:rPr>
          <w:rFonts w:ascii="Verdana" w:hAnsi="Verdana"/>
          <w:b/>
          <w:bCs/>
          <w:caps/>
          <w:kern w:val="2"/>
          <w:sz w:val="20"/>
          <w:szCs w:val="20"/>
        </w:rPr>
        <w:t>Informacje o formalno</w:t>
      </w:r>
      <w:r w:rsidRPr="000C1770">
        <w:rPr>
          <w:rFonts w:ascii="Verdana" w:eastAsia="TimesNewRoman" w:hAnsi="Verdana"/>
          <w:b/>
          <w:bCs/>
          <w:caps/>
          <w:kern w:val="2"/>
          <w:sz w:val="20"/>
          <w:szCs w:val="20"/>
        </w:rPr>
        <w:t>ś</w:t>
      </w:r>
      <w:r w:rsidRPr="000C1770">
        <w:rPr>
          <w:rFonts w:ascii="Verdana" w:hAnsi="Verdana"/>
          <w:b/>
          <w:bCs/>
          <w:caps/>
          <w:kern w:val="2"/>
          <w:sz w:val="20"/>
          <w:szCs w:val="20"/>
        </w:rPr>
        <w:t>ciach, jakie muszą zostać dopełnione po wyborze oferty w celu zawarcia umowy w sprawie zamówienia publicznego</w:t>
      </w:r>
      <w:bookmarkEnd w:id="63"/>
    </w:p>
    <w:p w14:paraId="0F221A98"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Zamawiający zawrze umowę w sprawie zamówienia publicznego, w terminie i na zasadach określonych w art. 308 ust. 2 i 3 ustawy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w:t>
      </w:r>
    </w:p>
    <w:p w14:paraId="2A62EC8C"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poinformuje Wykonawcę, któremu zostanie udzielone zamówienie, o miejscu i terminie zawarcia umowy.</w:t>
      </w:r>
    </w:p>
    <w:p w14:paraId="30197A99"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Przed zawarciem umowy Wykonawca, na wezwanie Zamawiającego, zobowiązany jest do podania wszelkich informacji niezbędnych do wypełnienia treści umowy.</w:t>
      </w:r>
    </w:p>
    <w:p w14:paraId="5C80FAD9"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B244AAB" w14:textId="15A636BA" w:rsidR="00BC624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w:t>
      </w:r>
    </w:p>
    <w:p w14:paraId="248E35C5" w14:textId="77777777" w:rsidR="009066CD" w:rsidRPr="000C1770" w:rsidRDefault="009066CD" w:rsidP="009066CD">
      <w:pPr>
        <w:ind w:left="680"/>
        <w:jc w:val="both"/>
        <w:outlineLvl w:val="1"/>
        <w:rPr>
          <w:rFonts w:ascii="Verdana" w:hAnsi="Verdana"/>
          <w:bCs/>
          <w:iCs/>
          <w:color w:val="000000"/>
          <w:sz w:val="20"/>
          <w:szCs w:val="20"/>
        </w:rPr>
      </w:pPr>
    </w:p>
    <w:p w14:paraId="42F347FB"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64" w:name="_Toc258314258"/>
      <w:r w:rsidRPr="000C1770">
        <w:rPr>
          <w:rFonts w:ascii="Verdana" w:hAnsi="Verdana"/>
          <w:b/>
          <w:bCs/>
          <w:caps/>
          <w:kern w:val="2"/>
          <w:sz w:val="20"/>
          <w:szCs w:val="20"/>
        </w:rPr>
        <w:t>Wymagania dotycz</w:t>
      </w:r>
      <w:r w:rsidRPr="000C1770">
        <w:rPr>
          <w:rFonts w:ascii="Verdana" w:eastAsia="TimesNewRoman" w:hAnsi="Verdana"/>
          <w:b/>
          <w:bCs/>
          <w:caps/>
          <w:kern w:val="2"/>
          <w:sz w:val="20"/>
          <w:szCs w:val="20"/>
        </w:rPr>
        <w:t>ą</w:t>
      </w:r>
      <w:r w:rsidRPr="000C1770">
        <w:rPr>
          <w:rFonts w:ascii="Verdana" w:hAnsi="Verdana"/>
          <w:b/>
          <w:bCs/>
          <w:caps/>
          <w:kern w:val="2"/>
          <w:sz w:val="20"/>
          <w:szCs w:val="20"/>
        </w:rPr>
        <w:t>ce zabezpieczenia nale</w:t>
      </w:r>
      <w:r w:rsidRPr="000C1770">
        <w:rPr>
          <w:rFonts w:ascii="Verdana" w:eastAsia="TimesNewRoman" w:hAnsi="Verdana"/>
          <w:b/>
          <w:bCs/>
          <w:caps/>
          <w:kern w:val="2"/>
          <w:sz w:val="20"/>
          <w:szCs w:val="20"/>
        </w:rPr>
        <w:t>ż</w:t>
      </w:r>
      <w:r w:rsidRPr="000C1770">
        <w:rPr>
          <w:rFonts w:ascii="Verdana" w:hAnsi="Verdana"/>
          <w:b/>
          <w:bCs/>
          <w:caps/>
          <w:kern w:val="2"/>
          <w:sz w:val="20"/>
          <w:szCs w:val="20"/>
        </w:rPr>
        <w:t>ytego wykonania umowy</w:t>
      </w:r>
      <w:bookmarkEnd w:id="64"/>
    </w:p>
    <w:p w14:paraId="0A1D4553" w14:textId="6FF14D9B" w:rsidR="00BC6240" w:rsidRDefault="004D5E89" w:rsidP="000C1770">
      <w:pPr>
        <w:ind w:left="680"/>
        <w:jc w:val="both"/>
        <w:outlineLvl w:val="1"/>
        <w:rPr>
          <w:rFonts w:ascii="Verdana" w:hAnsi="Verdana"/>
          <w:bCs/>
          <w:iCs/>
          <w:color w:val="000000"/>
          <w:sz w:val="20"/>
          <w:szCs w:val="20"/>
        </w:rPr>
      </w:pPr>
      <w:r w:rsidRPr="000C1770">
        <w:rPr>
          <w:rFonts w:ascii="Verdana" w:hAnsi="Verdana"/>
          <w:bCs/>
          <w:iCs/>
          <w:color w:val="000000"/>
          <w:sz w:val="20"/>
          <w:szCs w:val="20"/>
        </w:rPr>
        <w:t>W danym postępowaniu wniesienie zabezpieczenie należytego wykonania umowy nie jest wymagane.</w:t>
      </w:r>
    </w:p>
    <w:p w14:paraId="173B2DD2" w14:textId="77777777" w:rsidR="009066CD" w:rsidRPr="000C1770" w:rsidRDefault="009066CD" w:rsidP="000C1770">
      <w:pPr>
        <w:ind w:left="680"/>
        <w:jc w:val="both"/>
        <w:outlineLvl w:val="1"/>
        <w:rPr>
          <w:rFonts w:ascii="Verdana" w:hAnsi="Verdana"/>
          <w:bCs/>
          <w:iCs/>
          <w:color w:val="000000"/>
          <w:sz w:val="20"/>
          <w:szCs w:val="20"/>
        </w:rPr>
      </w:pPr>
    </w:p>
    <w:p w14:paraId="1FF92C2A"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65" w:name="_Toc258314259"/>
      <w:r w:rsidRPr="000C1770">
        <w:rPr>
          <w:rFonts w:ascii="Verdana" w:hAnsi="Verdana"/>
          <w:b/>
          <w:bCs/>
          <w:caps/>
          <w:kern w:val="2"/>
          <w:sz w:val="20"/>
          <w:szCs w:val="20"/>
        </w:rPr>
        <w:t>projektowane postanowienia umowy w sprawie zamówienia publicznego, które zostaną wprowadzone do umowy w sprawie zamówienia publicznego</w:t>
      </w:r>
      <w:bookmarkEnd w:id="65"/>
    </w:p>
    <w:p w14:paraId="352004C6" w14:textId="5A7D14C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Wzór umowy stanowi załącznik nr </w:t>
      </w:r>
      <w:r w:rsidR="00836F02" w:rsidRPr="000C1770">
        <w:rPr>
          <w:rFonts w:ascii="Verdana" w:hAnsi="Verdana"/>
          <w:bCs/>
          <w:iCs/>
          <w:color w:val="000000"/>
          <w:sz w:val="20"/>
          <w:szCs w:val="20"/>
        </w:rPr>
        <w:t>4</w:t>
      </w:r>
      <w:r w:rsidR="00845684" w:rsidRPr="000C1770">
        <w:rPr>
          <w:rFonts w:ascii="Verdana" w:hAnsi="Verdana"/>
          <w:bCs/>
          <w:iCs/>
          <w:color w:val="000000"/>
          <w:sz w:val="20"/>
          <w:szCs w:val="20"/>
        </w:rPr>
        <w:t xml:space="preserve"> </w:t>
      </w:r>
      <w:r w:rsidRPr="000C1770">
        <w:rPr>
          <w:rFonts w:ascii="Verdana" w:hAnsi="Verdana"/>
          <w:bCs/>
          <w:iCs/>
          <w:color w:val="000000"/>
          <w:sz w:val="20"/>
          <w:szCs w:val="20"/>
        </w:rPr>
        <w:t xml:space="preserve">do niniejszej SWZ. </w:t>
      </w:r>
    </w:p>
    <w:p w14:paraId="2863FEA4" w14:textId="172B2FA4" w:rsidR="00BC624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 xml:space="preserve">Zakazuje się istotnych zmian postanowień zawartej umowy w stosunku do treści oferty, na podstawie której dokonano wyboru Wykonawcy. </w:t>
      </w:r>
    </w:p>
    <w:p w14:paraId="6ECF71CE" w14:textId="77777777" w:rsidR="009066CD" w:rsidRPr="000C1770" w:rsidRDefault="009066CD" w:rsidP="009066CD">
      <w:pPr>
        <w:ind w:left="680"/>
        <w:jc w:val="both"/>
        <w:outlineLvl w:val="1"/>
        <w:rPr>
          <w:rFonts w:ascii="Verdana" w:hAnsi="Verdana"/>
          <w:bCs/>
          <w:iCs/>
          <w:color w:val="000000"/>
          <w:sz w:val="20"/>
          <w:szCs w:val="20"/>
        </w:rPr>
      </w:pPr>
    </w:p>
    <w:p w14:paraId="1F2CA3D6"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bookmarkStart w:id="66" w:name="_Toc258314260"/>
      <w:r w:rsidRPr="000C1770">
        <w:rPr>
          <w:rFonts w:ascii="Verdana" w:hAnsi="Verdana"/>
          <w:b/>
          <w:bCs/>
          <w:caps/>
          <w:kern w:val="2"/>
          <w:sz w:val="20"/>
          <w:szCs w:val="20"/>
        </w:rPr>
        <w:t xml:space="preserve">Pouczenie o </w:t>
      </w:r>
      <w:r w:rsidRPr="000C1770">
        <w:rPr>
          <w:rFonts w:ascii="Verdana" w:eastAsia="TimesNewRoman" w:hAnsi="Verdana"/>
          <w:b/>
          <w:bCs/>
          <w:caps/>
          <w:kern w:val="2"/>
          <w:sz w:val="20"/>
          <w:szCs w:val="20"/>
        </w:rPr>
        <w:t>ś</w:t>
      </w:r>
      <w:r w:rsidRPr="000C1770">
        <w:rPr>
          <w:rFonts w:ascii="Verdana" w:hAnsi="Verdana"/>
          <w:b/>
          <w:bCs/>
          <w:caps/>
          <w:kern w:val="2"/>
          <w:sz w:val="20"/>
          <w:szCs w:val="20"/>
        </w:rPr>
        <w:t>rodkach ochrony prawnej przysługuj</w:t>
      </w:r>
      <w:r w:rsidRPr="000C1770">
        <w:rPr>
          <w:rFonts w:ascii="Verdana" w:eastAsia="TimesNewRoman" w:hAnsi="Verdana"/>
          <w:b/>
          <w:bCs/>
          <w:caps/>
          <w:kern w:val="2"/>
          <w:sz w:val="20"/>
          <w:szCs w:val="20"/>
        </w:rPr>
        <w:t>ą</w:t>
      </w:r>
      <w:r w:rsidRPr="000C1770">
        <w:rPr>
          <w:rFonts w:ascii="Verdana" w:hAnsi="Verdana"/>
          <w:b/>
          <w:bCs/>
          <w:caps/>
          <w:kern w:val="2"/>
          <w:sz w:val="20"/>
          <w:szCs w:val="20"/>
        </w:rPr>
        <w:t>cych Wykonawcy</w:t>
      </w:r>
      <w:bookmarkEnd w:id="66"/>
    </w:p>
    <w:p w14:paraId="0E95FC72"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B0261A1"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 xml:space="preserve">Odwołanie przysługuje na: </w:t>
      </w:r>
    </w:p>
    <w:p w14:paraId="15682A84" w14:textId="77777777" w:rsidR="00BC6240" w:rsidRPr="000C1770" w:rsidRDefault="004D5E89" w:rsidP="000C1770">
      <w:pPr>
        <w:pStyle w:val="Nagwek2"/>
      </w:pPr>
      <w:r w:rsidRPr="000C1770">
        <w:t xml:space="preserve">1) niezgodną z przepisami ustawy czynność zamawiającego, podjętą w postępowaniu o udzielenie zamówienia, w tym na projektowane postanowienie umowy; </w:t>
      </w:r>
    </w:p>
    <w:p w14:paraId="5833D94D" w14:textId="77777777" w:rsidR="00BC6240" w:rsidRPr="000C1770" w:rsidRDefault="004D5E89" w:rsidP="000C1770">
      <w:pPr>
        <w:pStyle w:val="Nagwek2"/>
      </w:pPr>
      <w:r w:rsidRPr="000C1770">
        <w:t xml:space="preserve">2) zaniechanie czynności w postępowaniu o udzielenie zamówienia, do której zamawiający był obowiązany na podstawie ustawy; </w:t>
      </w:r>
    </w:p>
    <w:p w14:paraId="58244686"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lastRenderedPageBreak/>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2B25D92"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 xml:space="preserve">Odwołanie wnosi się w terminie: </w:t>
      </w:r>
    </w:p>
    <w:p w14:paraId="0FBC6A2E" w14:textId="77777777" w:rsidR="00BC6240" w:rsidRPr="000C1770" w:rsidRDefault="004D5E89" w:rsidP="000C1770">
      <w:pPr>
        <w:pStyle w:val="Nagwek2"/>
      </w:pPr>
      <w:r w:rsidRPr="000C1770">
        <w:t xml:space="preserve">1) 5 dni od dnia przekazania informacji o czynności zamawiającego stanowiącej podstawę jego wniesienia, jeżeli informacja została przekazana przy użyciu środków komunikacji elektronicznej; </w:t>
      </w:r>
    </w:p>
    <w:p w14:paraId="4A422CC5" w14:textId="77777777" w:rsidR="00BC6240" w:rsidRPr="000C1770" w:rsidRDefault="004D5E89" w:rsidP="000C1770">
      <w:pPr>
        <w:pStyle w:val="Nagwek2"/>
      </w:pPr>
      <w:r w:rsidRPr="000C1770">
        <w:t>2) 10 dni od dnia przekazania informacji o czynności zamawiającego stanowiącej podstawę jego wniesienia, jeżeli informacja została przekazana w sposób inny niż określony w pkt 1.</w:t>
      </w:r>
    </w:p>
    <w:p w14:paraId="67BC6C0A"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428999BE" w14:textId="77777777" w:rsidR="00BC6240" w:rsidRPr="000C177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33DBED42" w14:textId="75A11E05" w:rsidR="00BC6240" w:rsidRDefault="004D5E89" w:rsidP="000C1770">
      <w:pPr>
        <w:numPr>
          <w:ilvl w:val="1"/>
          <w:numId w:val="2"/>
        </w:numPr>
        <w:jc w:val="both"/>
        <w:outlineLvl w:val="1"/>
        <w:rPr>
          <w:rFonts w:ascii="Verdana" w:hAnsi="Verdana"/>
          <w:sz w:val="20"/>
          <w:szCs w:val="20"/>
        </w:rPr>
      </w:pPr>
      <w:r w:rsidRPr="000C1770">
        <w:rPr>
          <w:rFonts w:ascii="Verdana" w:hAnsi="Verdana"/>
          <w:sz w:val="20"/>
          <w:szCs w:val="20"/>
        </w:rPr>
        <w:t>Na orzeczenie KIO oraz postanowienie Prezesa KIO stronom oraz uczestnikom postępowania odwoławczego przysługuje skarga do Sądu Okręgowego w Warszawie – sądu zamówień publicznych.</w:t>
      </w:r>
    </w:p>
    <w:p w14:paraId="41099024" w14:textId="77777777" w:rsidR="009066CD" w:rsidRPr="000C1770" w:rsidRDefault="009066CD" w:rsidP="009066CD">
      <w:pPr>
        <w:ind w:left="680"/>
        <w:jc w:val="both"/>
        <w:outlineLvl w:val="1"/>
        <w:rPr>
          <w:rFonts w:ascii="Verdana" w:hAnsi="Verdana"/>
          <w:sz w:val="20"/>
          <w:szCs w:val="20"/>
        </w:rPr>
      </w:pPr>
    </w:p>
    <w:p w14:paraId="1729D1A6"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r w:rsidRPr="000C1770">
        <w:rPr>
          <w:rFonts w:ascii="Verdana" w:hAnsi="Verdana"/>
          <w:b/>
          <w:bCs/>
          <w:caps/>
          <w:kern w:val="2"/>
          <w:sz w:val="20"/>
          <w:szCs w:val="20"/>
        </w:rPr>
        <w:t>Aukcja elektroniczna</w:t>
      </w:r>
    </w:p>
    <w:p w14:paraId="3A5C8A86" w14:textId="626B5061" w:rsidR="00BC6240" w:rsidRDefault="004D5E89" w:rsidP="000C1770">
      <w:pPr>
        <w:ind w:left="680"/>
        <w:jc w:val="both"/>
        <w:outlineLvl w:val="1"/>
        <w:rPr>
          <w:rFonts w:ascii="Verdana" w:hAnsi="Verdana"/>
          <w:bCs/>
          <w:iCs/>
          <w:color w:val="000000"/>
          <w:sz w:val="20"/>
          <w:szCs w:val="20"/>
        </w:rPr>
      </w:pPr>
      <w:r w:rsidRPr="000C1770">
        <w:rPr>
          <w:rFonts w:ascii="Verdana" w:hAnsi="Verdana"/>
          <w:bCs/>
          <w:iCs/>
          <w:color w:val="000000"/>
          <w:sz w:val="20"/>
          <w:szCs w:val="20"/>
        </w:rPr>
        <w:t xml:space="preserve">Zamawiający nie przewiduje przeprowadzenia aukcji elektronicznej, o której mowa w art. 308 ust. 1 ustawy </w:t>
      </w:r>
      <w:proofErr w:type="spellStart"/>
      <w:r w:rsidRPr="000C1770">
        <w:rPr>
          <w:rFonts w:ascii="Verdana" w:hAnsi="Verdana"/>
          <w:bCs/>
          <w:iCs/>
          <w:color w:val="000000"/>
          <w:sz w:val="20"/>
          <w:szCs w:val="20"/>
        </w:rPr>
        <w:t>Pzp</w:t>
      </w:r>
      <w:proofErr w:type="spellEnd"/>
      <w:r w:rsidRPr="000C1770">
        <w:rPr>
          <w:rFonts w:ascii="Verdana" w:hAnsi="Verdana"/>
          <w:bCs/>
          <w:iCs/>
          <w:color w:val="000000"/>
          <w:sz w:val="20"/>
          <w:szCs w:val="20"/>
        </w:rPr>
        <w:t>.</w:t>
      </w:r>
    </w:p>
    <w:p w14:paraId="49F7843C" w14:textId="77777777" w:rsidR="009066CD" w:rsidRPr="000C1770" w:rsidRDefault="009066CD" w:rsidP="000C1770">
      <w:pPr>
        <w:ind w:left="680"/>
        <w:jc w:val="both"/>
        <w:outlineLvl w:val="1"/>
        <w:rPr>
          <w:rFonts w:ascii="Verdana" w:hAnsi="Verdana"/>
          <w:bCs/>
          <w:iCs/>
          <w:color w:val="000000"/>
          <w:sz w:val="20"/>
          <w:szCs w:val="20"/>
        </w:rPr>
      </w:pPr>
    </w:p>
    <w:p w14:paraId="0B3AF985" w14:textId="77777777" w:rsidR="00BC6240" w:rsidRPr="000C1770" w:rsidRDefault="004D5E89" w:rsidP="000C1770">
      <w:pPr>
        <w:numPr>
          <w:ilvl w:val="0"/>
          <w:numId w:val="2"/>
        </w:numPr>
        <w:ind w:left="431" w:hanging="431"/>
        <w:jc w:val="both"/>
        <w:outlineLvl w:val="0"/>
        <w:rPr>
          <w:rFonts w:ascii="Verdana" w:hAnsi="Verdana"/>
          <w:b/>
          <w:bCs/>
          <w:caps/>
          <w:kern w:val="2"/>
          <w:sz w:val="20"/>
          <w:szCs w:val="20"/>
        </w:rPr>
      </w:pPr>
      <w:r w:rsidRPr="000C1770">
        <w:rPr>
          <w:rFonts w:ascii="Verdana" w:hAnsi="Verdana"/>
          <w:b/>
          <w:bCs/>
          <w:caps/>
          <w:kern w:val="2"/>
          <w:sz w:val="20"/>
          <w:szCs w:val="20"/>
        </w:rPr>
        <w:t>Ochrona danych osobowych</w:t>
      </w:r>
    </w:p>
    <w:p w14:paraId="708317B0"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C1770">
        <w:rPr>
          <w:rFonts w:ascii="Verdana" w:hAnsi="Verdana"/>
          <w:bCs/>
          <w:iCs/>
          <w:color w:val="000000"/>
          <w:sz w:val="20"/>
          <w:szCs w:val="20"/>
        </w:rPr>
        <w:t>Dz.Urz</w:t>
      </w:r>
      <w:proofErr w:type="spellEnd"/>
      <w:r w:rsidRPr="000C1770">
        <w:rPr>
          <w:rFonts w:ascii="Verdana" w:hAnsi="Verdana"/>
          <w:bCs/>
          <w:iCs/>
          <w:color w:val="000000"/>
          <w:sz w:val="20"/>
          <w:szCs w:val="20"/>
        </w:rPr>
        <w:t>. UE L 119 z 4 maja 2016 r.), dalej: RODO, tym samym dane osobowe podane przez Wykonawcę będą przetwarzane zgodnie z RODO oraz zgodnie z przepisami krajowymi.</w:t>
      </w:r>
    </w:p>
    <w:p w14:paraId="7030B9DD" w14:textId="77777777" w:rsidR="00BC6240" w:rsidRPr="000C1770" w:rsidRDefault="004D5E89" w:rsidP="000C1770">
      <w:pPr>
        <w:numPr>
          <w:ilvl w:val="1"/>
          <w:numId w:val="2"/>
        </w:numPr>
        <w:jc w:val="both"/>
        <w:outlineLvl w:val="1"/>
        <w:rPr>
          <w:rFonts w:ascii="Verdana" w:hAnsi="Verdana"/>
          <w:bCs/>
          <w:iCs/>
          <w:color w:val="000000"/>
          <w:sz w:val="20"/>
          <w:szCs w:val="20"/>
        </w:rPr>
      </w:pPr>
      <w:r w:rsidRPr="000C1770">
        <w:rPr>
          <w:rFonts w:ascii="Verdana" w:hAnsi="Verdana"/>
          <w:bCs/>
          <w:iCs/>
          <w:color w:val="000000"/>
          <w:sz w:val="20"/>
          <w:szCs w:val="20"/>
        </w:rPr>
        <w:t>Zamawiający informuje, że:</w:t>
      </w:r>
      <w:bookmarkStart w:id="67" w:name="_Hlk515367328"/>
      <w:bookmarkEnd w:id="67"/>
    </w:p>
    <w:p w14:paraId="1857481A" w14:textId="77777777" w:rsidR="00BC6240" w:rsidRPr="000C1770" w:rsidRDefault="00240C86" w:rsidP="009066CD">
      <w:pPr>
        <w:pStyle w:val="Nagwek2"/>
        <w:ind w:left="567" w:hanging="141"/>
      </w:pPr>
      <w:r w:rsidRPr="000C1770">
        <w:t>-</w:t>
      </w:r>
      <w:r w:rsidR="004D5E89" w:rsidRPr="000C1770">
        <w:t>administratorem Pani/Pana danych osobowych jest Akademia Górniczo-Hutnicza im. Stanisława Staszica w Krakowie, al. Mickiewicza 30, 30-059 Kraków; Tel.: 0-12 617-35-95, e-mail: dzp@agh.edu.pl</w:t>
      </w:r>
    </w:p>
    <w:p w14:paraId="6775C7D0" w14:textId="77777777" w:rsidR="00BC6240" w:rsidRPr="000C1770" w:rsidRDefault="00240C86" w:rsidP="009066CD">
      <w:pPr>
        <w:pStyle w:val="Nagwek2"/>
        <w:ind w:left="567" w:hanging="141"/>
      </w:pPr>
      <w:r w:rsidRPr="000C1770">
        <w:t>-</w:t>
      </w:r>
      <w:r w:rsidR="004D5E89" w:rsidRPr="000C1770">
        <w:t>z inspektorem ochrony danych osobowych w Akademii Górniczo-Hutniczej im. Stanisława Staszica można skontaktować się przez adres e-mail: iodo@agh.edu.pl, telefon: (12) 617 53 25  lub pisemnie na adres siedziby administratora;</w:t>
      </w:r>
    </w:p>
    <w:p w14:paraId="2C7F6382" w14:textId="77777777" w:rsidR="00BC6240" w:rsidRPr="000C1770" w:rsidRDefault="00240C86" w:rsidP="009066CD">
      <w:pPr>
        <w:pStyle w:val="Nagwek2"/>
        <w:ind w:left="567" w:hanging="141"/>
      </w:pPr>
      <w:r w:rsidRPr="000C1770">
        <w:t>-</w:t>
      </w:r>
      <w:r w:rsidR="004D5E89" w:rsidRPr="000C1770">
        <w:t>dane osobowe Wykonawcy będą przetwarzane w celu przeprowadzenia postępowania o udzielenie zamówienia niniejszego zamówienia publicznego oraz w celu archiwizacji dokumentacji dotyczącej tego postępowania;</w:t>
      </w:r>
    </w:p>
    <w:p w14:paraId="2E19501D" w14:textId="77777777" w:rsidR="00BC6240" w:rsidRPr="000C1770" w:rsidRDefault="00240C86" w:rsidP="009066CD">
      <w:pPr>
        <w:pStyle w:val="Nagwek2"/>
        <w:ind w:left="567" w:hanging="141"/>
      </w:pPr>
      <w:r w:rsidRPr="000C1770">
        <w:t>-</w:t>
      </w:r>
      <w:r w:rsidR="004D5E89" w:rsidRPr="000C1770">
        <w:t xml:space="preserve">odbiorcami przekazanych przez Wykonawcę danych osobowych będą osoby lub podmioty, którym zostanie udostępniona dokumentacja postępowania w oparciu o art. 18 oraz art. 74 ust. 1 ustawy </w:t>
      </w:r>
      <w:proofErr w:type="spellStart"/>
      <w:r w:rsidR="004D5E89" w:rsidRPr="000C1770">
        <w:t>Pzp</w:t>
      </w:r>
      <w:proofErr w:type="spellEnd"/>
      <w:r w:rsidR="004D5E89" w:rsidRPr="000C1770">
        <w:t>;</w:t>
      </w:r>
    </w:p>
    <w:p w14:paraId="1C2332DE" w14:textId="77777777" w:rsidR="00BC6240" w:rsidRPr="000C1770" w:rsidRDefault="00240C86" w:rsidP="009066CD">
      <w:pPr>
        <w:pStyle w:val="Nagwek2"/>
        <w:ind w:left="567" w:hanging="141"/>
      </w:pPr>
      <w:r w:rsidRPr="000C1770">
        <w:t>-</w:t>
      </w:r>
      <w:r w:rsidR="004D5E89" w:rsidRPr="000C1770">
        <w:t xml:space="preserve">dane osobowe Wykonawcy będą przechowywane, zgodnie z art. 78 ustawy </w:t>
      </w:r>
      <w:proofErr w:type="spellStart"/>
      <w:r w:rsidR="004D5E89" w:rsidRPr="000C1770">
        <w:t>Pzp</w:t>
      </w:r>
      <w:proofErr w:type="spellEnd"/>
      <w:r w:rsidR="004D5E89" w:rsidRPr="000C1770">
        <w:t>, przez okres 4 lat od dnia zakończenia postępowania o udzielenie zamówienia, a jeżeli okres obowiązywania umowy w sprawie zamówienia publicznego przekracza 4 lata, okres przechowywania obejmuje cały okres obowiązywania umowy.</w:t>
      </w:r>
    </w:p>
    <w:p w14:paraId="0D632952" w14:textId="77777777" w:rsidR="00BC6240" w:rsidRPr="000C1770" w:rsidRDefault="004D5E89" w:rsidP="009066CD">
      <w:pPr>
        <w:pStyle w:val="Nagwek2"/>
        <w:ind w:left="567" w:hanging="141"/>
      </w:pPr>
      <w:r w:rsidRPr="000C1770">
        <w:t xml:space="preserve">Wykonawca jest zobowiązany, w związku z udziałem w przedmiotowym postępowaniu, do wypełnienia wszystkich obowiązków formalno-prawnych wymaganych przez RODO i </w:t>
      </w:r>
      <w:r w:rsidRPr="000C1770">
        <w:lastRenderedPageBreak/>
        <w:t>związanych z udziałem w przedmiotowym postępowaniu o udzielenie zamówienia. Do obowiązków tych należą:</w:t>
      </w:r>
    </w:p>
    <w:p w14:paraId="3034EAE2" w14:textId="77777777" w:rsidR="00BC6240" w:rsidRPr="000C1770" w:rsidRDefault="00240C86" w:rsidP="009066CD">
      <w:pPr>
        <w:pStyle w:val="Nagwek2"/>
        <w:ind w:left="567" w:hanging="141"/>
      </w:pPr>
      <w:r w:rsidRPr="000C1770">
        <w:t>-</w:t>
      </w:r>
      <w:r w:rsidR="004D5E89" w:rsidRPr="000C1770">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923AD80" w14:textId="77777777" w:rsidR="00BC6240" w:rsidRPr="000C1770" w:rsidRDefault="00240C86" w:rsidP="009066CD">
      <w:pPr>
        <w:pStyle w:val="Nagwek2"/>
        <w:ind w:left="567" w:hanging="141"/>
      </w:pPr>
      <w:r w:rsidRPr="000C1770">
        <w:t>-</w:t>
      </w:r>
      <w:r w:rsidR="004D5E89" w:rsidRPr="000C1770">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8C3F9B0" w14:textId="77777777" w:rsidR="00BC6240" w:rsidRPr="000C1770" w:rsidRDefault="004D5E89" w:rsidP="009066CD">
      <w:pPr>
        <w:pStyle w:val="Nagwek2"/>
        <w:ind w:left="567" w:hanging="141"/>
      </w:pPr>
      <w:r w:rsidRPr="000C1770">
        <w:t>Zamawiający informuje, że;</w:t>
      </w:r>
    </w:p>
    <w:p w14:paraId="414ECE3F" w14:textId="77777777" w:rsidR="00BC6240" w:rsidRPr="000C1770" w:rsidRDefault="00240C86" w:rsidP="009066CD">
      <w:pPr>
        <w:pStyle w:val="Nagwek2"/>
        <w:ind w:left="567" w:hanging="141"/>
      </w:pPr>
      <w:r w:rsidRPr="000C1770">
        <w:t>-</w:t>
      </w:r>
      <w:r w:rsidR="004D5E89" w:rsidRPr="000C1770">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004D5E89" w:rsidRPr="000C1770">
        <w:t>Pzp</w:t>
      </w:r>
      <w:proofErr w:type="spellEnd"/>
      <w:r w:rsidR="004D5E89" w:rsidRPr="000C1770">
        <w:t>, do upływu terminu na ich wniesienie;</w:t>
      </w:r>
    </w:p>
    <w:p w14:paraId="074B23A7" w14:textId="77777777" w:rsidR="00BC6240" w:rsidRPr="000C1770" w:rsidRDefault="00240C86" w:rsidP="009066CD">
      <w:pPr>
        <w:pStyle w:val="Nagwek2"/>
        <w:ind w:left="567" w:hanging="141"/>
      </w:pPr>
      <w:r w:rsidRPr="000C1770">
        <w:t>-</w:t>
      </w:r>
      <w:r w:rsidR="004D5E89" w:rsidRPr="000C1770">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8A36C32" w14:textId="77777777" w:rsidR="00BC6240" w:rsidRPr="000C1770" w:rsidRDefault="00240C86" w:rsidP="009066CD">
      <w:pPr>
        <w:pStyle w:val="Nagwek2"/>
        <w:ind w:left="567" w:hanging="141"/>
      </w:pPr>
      <w:r w:rsidRPr="000C1770">
        <w:t>-</w:t>
      </w:r>
      <w:r w:rsidR="004D5E89" w:rsidRPr="000C1770">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07AB2A6" w14:textId="77777777" w:rsidR="00BC6240" w:rsidRPr="000C1770" w:rsidRDefault="00240C86" w:rsidP="009066CD">
      <w:pPr>
        <w:pStyle w:val="Nagwek2"/>
        <w:ind w:left="567" w:hanging="141"/>
      </w:pPr>
      <w:r w:rsidRPr="000C1770">
        <w:t>-</w:t>
      </w:r>
      <w:r w:rsidR="004D5E89" w:rsidRPr="000C1770">
        <w:t>skorzystanie przez osobę, której dane osobowe są przetwarzane, z uprawnienia, o którym mowa w art. 16 RODO (uprawnienie do sprostowania lub uzupełnienia danych osobowych), nie może naruszać integralności protokołu postępowania oraz jego załączników;</w:t>
      </w:r>
    </w:p>
    <w:p w14:paraId="5E246724" w14:textId="77777777" w:rsidR="00BC6240" w:rsidRPr="000C1770" w:rsidRDefault="00240C86" w:rsidP="009066CD">
      <w:pPr>
        <w:pStyle w:val="Nagwek2"/>
        <w:ind w:left="567" w:hanging="141"/>
      </w:pPr>
      <w:r w:rsidRPr="000C1770">
        <w:t>-</w:t>
      </w:r>
      <w:r w:rsidR="004D5E89" w:rsidRPr="000C1770">
        <w:t>w postępowaniu o udzielenie zamówienia zgłoszenie żądania ograniczenia przetwarzania, o którym mowa w art. 18 ust. 1 RODO, nie ogranicza przetwarzania danych osobowych do czasu zakończenia tego postępowania;</w:t>
      </w:r>
    </w:p>
    <w:p w14:paraId="3595ABF1" w14:textId="77777777" w:rsidR="00BC6240" w:rsidRPr="000C1770" w:rsidRDefault="00240C86" w:rsidP="009066CD">
      <w:pPr>
        <w:pStyle w:val="Nagwek2"/>
        <w:ind w:left="567" w:hanging="141"/>
      </w:pPr>
      <w:r w:rsidRPr="000C1770">
        <w:t>-</w:t>
      </w:r>
      <w:r w:rsidR="004D5E89" w:rsidRPr="000C1770">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9F20A8D" w14:textId="77777777" w:rsidR="00BC6240" w:rsidRPr="000C1770" w:rsidRDefault="00BC6240" w:rsidP="000C1770">
      <w:pPr>
        <w:pStyle w:val="Nagwek1"/>
        <w:spacing w:before="0"/>
        <w:ind w:left="432"/>
        <w:rPr>
          <w:rFonts w:ascii="Verdana" w:hAnsi="Verdana"/>
          <w:sz w:val="20"/>
          <w:szCs w:val="20"/>
        </w:rPr>
      </w:pPr>
    </w:p>
    <w:p w14:paraId="658BA06E" w14:textId="3D9C51F2" w:rsidR="00BC6240" w:rsidRPr="000C1770" w:rsidRDefault="006E5D49" w:rsidP="000C1770">
      <w:pPr>
        <w:pStyle w:val="Nagwek2"/>
      </w:pPr>
      <w:r w:rsidRPr="000C1770">
        <w:t xml:space="preserve">  </w:t>
      </w:r>
      <w:r w:rsidRPr="000C1770">
        <w:rPr>
          <w:b/>
        </w:rPr>
        <w:t>Sporządził</w:t>
      </w:r>
      <w:r w:rsidRPr="000C1770">
        <w:t xml:space="preserve">:                                        </w:t>
      </w:r>
      <w:r w:rsidRPr="000C1770">
        <w:rPr>
          <w:b/>
        </w:rPr>
        <w:t>Sprawdził</w:t>
      </w:r>
      <w:r w:rsidRPr="000C1770">
        <w:t>:</w:t>
      </w:r>
      <w:r w:rsidRPr="000C1770">
        <w:tab/>
      </w:r>
      <w:r w:rsidR="009066CD">
        <w:t xml:space="preserve">                  </w:t>
      </w:r>
      <w:r w:rsidRPr="000C1770">
        <w:t xml:space="preserve">        </w:t>
      </w:r>
      <w:r w:rsidRPr="000C1770">
        <w:rPr>
          <w:b/>
        </w:rPr>
        <w:t>Zatwierdził</w:t>
      </w:r>
      <w:r w:rsidRPr="000C1770">
        <w:t>:</w:t>
      </w:r>
    </w:p>
    <w:p w14:paraId="5A05D76D" w14:textId="2D266137" w:rsidR="00880FD7" w:rsidRPr="000C1770" w:rsidRDefault="00880FD7" w:rsidP="000C1770">
      <w:pPr>
        <w:pStyle w:val="Nagwek2"/>
      </w:pPr>
    </w:p>
    <w:p w14:paraId="1734556A" w14:textId="3AD127F5" w:rsidR="004644D4" w:rsidRPr="000C1770" w:rsidRDefault="004644D4" w:rsidP="000C1770">
      <w:pPr>
        <w:pStyle w:val="Nagwek2"/>
      </w:pPr>
    </w:p>
    <w:p w14:paraId="04F6B4F4" w14:textId="77777777" w:rsidR="003B403A" w:rsidRPr="000C1770" w:rsidRDefault="003B403A" w:rsidP="000C1770">
      <w:pPr>
        <w:pStyle w:val="Nagwek2"/>
      </w:pPr>
    </w:p>
    <w:p w14:paraId="2D35E60A" w14:textId="77777777" w:rsidR="00BC6240" w:rsidRPr="000C1770" w:rsidRDefault="004D5E89" w:rsidP="000C1770">
      <w:pPr>
        <w:jc w:val="both"/>
        <w:rPr>
          <w:rFonts w:ascii="Verdana" w:hAnsi="Verdana"/>
          <w:sz w:val="20"/>
          <w:szCs w:val="20"/>
        </w:rPr>
      </w:pPr>
      <w:r w:rsidRPr="000C1770">
        <w:rPr>
          <w:rFonts w:ascii="Verdana" w:hAnsi="Verdana"/>
          <w:b/>
          <w:sz w:val="20"/>
          <w:szCs w:val="20"/>
        </w:rPr>
        <w:t>Załączniki do SWZ</w:t>
      </w:r>
      <w:r w:rsidRPr="000C1770">
        <w:rPr>
          <w:rFonts w:ascii="Verdana" w:hAnsi="Verdana"/>
          <w:sz w:val="20"/>
          <w:szCs w:val="20"/>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BC6240" w:rsidRPr="000C1770" w14:paraId="020825C3" w14:textId="77777777" w:rsidTr="00E74A39">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07C6D45E" w14:textId="77777777" w:rsidR="00BC6240" w:rsidRPr="000C1770" w:rsidRDefault="004D5E89" w:rsidP="000C1770">
            <w:pPr>
              <w:jc w:val="both"/>
              <w:rPr>
                <w:rFonts w:ascii="Verdana" w:hAnsi="Verdana"/>
                <w:b/>
                <w:sz w:val="20"/>
                <w:szCs w:val="20"/>
              </w:rPr>
            </w:pPr>
            <w:r w:rsidRPr="000C1770">
              <w:rPr>
                <w:rFonts w:ascii="Verdana" w:hAnsi="Verdana"/>
                <w:b/>
                <w:sz w:val="20"/>
                <w:szCs w:val="20"/>
              </w:rPr>
              <w:t>Nr</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71CDDF9B" w14:textId="77777777" w:rsidR="00BC6240" w:rsidRPr="000C1770" w:rsidRDefault="004D5E89" w:rsidP="000C1770">
            <w:pPr>
              <w:jc w:val="both"/>
              <w:rPr>
                <w:rFonts w:ascii="Verdana" w:hAnsi="Verdana"/>
                <w:b/>
                <w:sz w:val="20"/>
                <w:szCs w:val="20"/>
              </w:rPr>
            </w:pPr>
            <w:r w:rsidRPr="000C1770">
              <w:rPr>
                <w:rFonts w:ascii="Verdana" w:hAnsi="Verdana"/>
                <w:b/>
                <w:sz w:val="20"/>
                <w:szCs w:val="20"/>
              </w:rPr>
              <w:t>Nazwa załącznika</w:t>
            </w:r>
          </w:p>
        </w:tc>
      </w:tr>
      <w:tr w:rsidR="00BC6240" w:rsidRPr="000C1770" w14:paraId="6E6B61AA" w14:textId="77777777" w:rsidTr="00E74A39">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0D9D6569" w14:textId="77777777" w:rsidR="00BC6240" w:rsidRPr="000C1770" w:rsidRDefault="004D5E89" w:rsidP="000C1770">
            <w:pPr>
              <w:jc w:val="both"/>
              <w:rPr>
                <w:rFonts w:ascii="Verdana" w:hAnsi="Verdana"/>
                <w:b/>
                <w:sz w:val="20"/>
                <w:szCs w:val="20"/>
              </w:rPr>
            </w:pPr>
            <w:r w:rsidRPr="000C1770">
              <w:rPr>
                <w:rFonts w:ascii="Verdana" w:hAnsi="Verdana"/>
                <w:sz w:val="20"/>
                <w:szCs w:val="20"/>
              </w:rPr>
              <w:t>1</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6A483021" w14:textId="77777777" w:rsidR="00BC6240" w:rsidRPr="000C1770" w:rsidRDefault="004D5E89" w:rsidP="000C1770">
            <w:pPr>
              <w:jc w:val="both"/>
              <w:rPr>
                <w:rFonts w:ascii="Verdana" w:hAnsi="Verdana"/>
                <w:b/>
                <w:sz w:val="20"/>
                <w:szCs w:val="20"/>
              </w:rPr>
            </w:pPr>
            <w:r w:rsidRPr="000C1770">
              <w:rPr>
                <w:rFonts w:ascii="Verdana" w:hAnsi="Verdana"/>
                <w:sz w:val="20"/>
                <w:szCs w:val="20"/>
              </w:rPr>
              <w:t xml:space="preserve">Wzór formularza oferty na </w:t>
            </w:r>
            <w:r w:rsidR="004E1D03" w:rsidRPr="000C1770">
              <w:rPr>
                <w:rFonts w:ascii="Verdana" w:hAnsi="Verdana"/>
                <w:sz w:val="20"/>
                <w:szCs w:val="20"/>
              </w:rPr>
              <w:t>usługi</w:t>
            </w:r>
          </w:p>
        </w:tc>
      </w:tr>
      <w:tr w:rsidR="00BC6240" w:rsidRPr="000C1770" w14:paraId="064C1D03" w14:textId="77777777" w:rsidTr="00E74A39">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288EA461" w14:textId="77777777" w:rsidR="00BC6240" w:rsidRPr="000C1770" w:rsidRDefault="004D5E89" w:rsidP="000C1770">
            <w:pPr>
              <w:jc w:val="both"/>
              <w:rPr>
                <w:rFonts w:ascii="Verdana" w:hAnsi="Verdana"/>
                <w:b/>
                <w:sz w:val="20"/>
                <w:szCs w:val="20"/>
              </w:rPr>
            </w:pPr>
            <w:r w:rsidRPr="000C1770">
              <w:rPr>
                <w:rFonts w:ascii="Verdana" w:hAnsi="Verdana"/>
                <w:sz w:val="20"/>
                <w:szCs w:val="20"/>
              </w:rPr>
              <w:t>2</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0344ED31" w14:textId="77777777" w:rsidR="00B601B3" w:rsidRPr="000C1770" w:rsidRDefault="004D5E89" w:rsidP="000C1770">
            <w:pPr>
              <w:jc w:val="both"/>
              <w:rPr>
                <w:rFonts w:ascii="Verdana" w:hAnsi="Verdana"/>
                <w:sz w:val="20"/>
                <w:szCs w:val="20"/>
              </w:rPr>
            </w:pPr>
            <w:r w:rsidRPr="000C1770">
              <w:rPr>
                <w:rFonts w:ascii="Verdana" w:hAnsi="Verdana"/>
                <w:sz w:val="20"/>
                <w:szCs w:val="20"/>
              </w:rPr>
              <w:t xml:space="preserve">Oświadczenie o niepodleganiu wykluczeniu </w:t>
            </w:r>
          </w:p>
        </w:tc>
      </w:tr>
      <w:tr w:rsidR="00881804" w:rsidRPr="000C1770" w14:paraId="533B9984" w14:textId="77777777" w:rsidTr="00E74A39">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692D6E0D" w14:textId="77777777" w:rsidR="00881804" w:rsidRPr="000C1770" w:rsidRDefault="00881804" w:rsidP="000C1770">
            <w:pPr>
              <w:jc w:val="both"/>
              <w:rPr>
                <w:rFonts w:ascii="Verdana" w:hAnsi="Verdana"/>
                <w:sz w:val="20"/>
                <w:szCs w:val="20"/>
              </w:rPr>
            </w:pPr>
            <w:r w:rsidRPr="000C1770">
              <w:rPr>
                <w:rFonts w:ascii="Verdana" w:hAnsi="Verdana"/>
                <w:sz w:val="20"/>
                <w:szCs w:val="20"/>
              </w:rPr>
              <w:t>3</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0EE3C650" w14:textId="77777777" w:rsidR="00881804" w:rsidRPr="000C1770" w:rsidRDefault="00881804" w:rsidP="000C1770">
            <w:pPr>
              <w:jc w:val="both"/>
              <w:rPr>
                <w:rFonts w:ascii="Verdana" w:hAnsi="Verdana"/>
                <w:sz w:val="20"/>
                <w:szCs w:val="20"/>
              </w:rPr>
            </w:pPr>
            <w:r w:rsidRPr="000C1770">
              <w:rPr>
                <w:rFonts w:ascii="Verdana" w:hAnsi="Verdana"/>
                <w:sz w:val="20"/>
                <w:szCs w:val="20"/>
              </w:rPr>
              <w:t>Oświadczenie o spełnianiu warunków udziału postępowaniu</w:t>
            </w:r>
          </w:p>
        </w:tc>
      </w:tr>
      <w:tr w:rsidR="00BC6240" w:rsidRPr="000C1770" w14:paraId="50F826B6" w14:textId="77777777" w:rsidTr="00E74A39">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307D4E79" w14:textId="77928A56" w:rsidR="00BC6240" w:rsidRPr="000C1770" w:rsidRDefault="00881804" w:rsidP="000C1770">
            <w:pPr>
              <w:jc w:val="both"/>
              <w:rPr>
                <w:rFonts w:ascii="Verdana" w:hAnsi="Verdana"/>
                <w:sz w:val="20"/>
                <w:szCs w:val="20"/>
              </w:rPr>
            </w:pPr>
            <w:r w:rsidRPr="000C1770">
              <w:rPr>
                <w:rFonts w:ascii="Verdana" w:hAnsi="Verdana"/>
                <w:sz w:val="20"/>
                <w:szCs w:val="20"/>
              </w:rPr>
              <w:t>4</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5238328D" w14:textId="4BD20944" w:rsidR="00BC6240" w:rsidRPr="000C1770" w:rsidRDefault="00240C86" w:rsidP="000C1770">
            <w:pPr>
              <w:jc w:val="both"/>
              <w:rPr>
                <w:rFonts w:ascii="Verdana" w:hAnsi="Verdana"/>
                <w:b/>
                <w:sz w:val="20"/>
                <w:szCs w:val="20"/>
              </w:rPr>
            </w:pPr>
            <w:r w:rsidRPr="000C1770">
              <w:rPr>
                <w:rFonts w:ascii="Verdana" w:hAnsi="Verdana"/>
                <w:sz w:val="20"/>
                <w:szCs w:val="20"/>
              </w:rPr>
              <w:t xml:space="preserve">Wzór umowy </w:t>
            </w:r>
          </w:p>
        </w:tc>
      </w:tr>
    </w:tbl>
    <w:p w14:paraId="1D140407" w14:textId="77777777" w:rsidR="00BC6240" w:rsidRPr="000C1770" w:rsidRDefault="00BC6240" w:rsidP="000C1770">
      <w:pPr>
        <w:jc w:val="both"/>
        <w:rPr>
          <w:rFonts w:ascii="Verdana" w:hAnsi="Verdana"/>
          <w:b/>
          <w:sz w:val="20"/>
          <w:szCs w:val="20"/>
        </w:rPr>
      </w:pPr>
    </w:p>
    <w:sectPr w:rsidR="00BC6240" w:rsidRPr="000C1770" w:rsidSect="00E160FB">
      <w:headerReference w:type="default" r:id="rId12"/>
      <w:footerReference w:type="default" r:id="rId13"/>
      <w:pgSz w:w="11906" w:h="16838"/>
      <w:pgMar w:top="1418" w:right="1304"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2C20E" w14:textId="77777777" w:rsidR="00084B4D" w:rsidRDefault="00084B4D">
      <w:r>
        <w:separator/>
      </w:r>
    </w:p>
  </w:endnote>
  <w:endnote w:type="continuationSeparator" w:id="0">
    <w:p w14:paraId="08722E57" w14:textId="77777777" w:rsidR="00084B4D" w:rsidRDefault="00084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NewRoman">
    <w:altName w:val="Yu Gothic"/>
    <w:panose1 w:val="00000000000000000000"/>
    <w:charset w:val="80"/>
    <w:family w:val="auto"/>
    <w:notTrueType/>
    <w:pitch w:val="default"/>
    <w:sig w:usb0="00000005" w:usb1="08070000" w:usb2="00000010" w:usb3="00000000" w:csb0="00020002" w:csb1="00000000"/>
  </w:font>
  <w:font w:name="Andale Sans UI">
    <w:altName w:val="Arial Unicode MS"/>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FA99A" w14:textId="190CB8A8" w:rsidR="00084B4D" w:rsidRDefault="00084B4D">
    <w:pPr>
      <w:pStyle w:val="Stopka"/>
      <w:rPr>
        <w:sz w:val="18"/>
        <w:szCs w:val="18"/>
      </w:rPr>
    </w:pPr>
    <w:r>
      <w:rPr>
        <w:noProof/>
        <w:sz w:val="18"/>
        <w:szCs w:val="18"/>
      </w:rPr>
      <mc:AlternateContent>
        <mc:Choice Requires="wps">
          <w:drawing>
            <wp:anchor distT="0" distB="0" distL="114300" distR="114300" simplePos="0" relativeHeight="251658240" behindDoc="0" locked="0" layoutInCell="1" allowOverlap="1" wp14:anchorId="7C80EEDD" wp14:editId="1E3A1821">
              <wp:simplePos x="0" y="0"/>
              <wp:positionH relativeFrom="column">
                <wp:posOffset>0</wp:posOffset>
              </wp:positionH>
              <wp:positionV relativeFrom="paragraph">
                <wp:posOffset>64770</wp:posOffset>
              </wp:positionV>
              <wp:extent cx="5829300" cy="0"/>
              <wp:effectExtent l="9525" t="7620" r="9525" b="1143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E3BD0AE"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45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OtEgIAACgEAAAOAAAAZHJzL2Uyb0RvYy54bWysU8uu2jAQ3VfqP1jeQxLIpR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" strokeweight=".26mm"/>
          </w:pict>
        </mc:Fallback>
      </mc:AlternateContent>
    </w:r>
  </w:p>
  <w:p w14:paraId="014A40E1" w14:textId="3650252C" w:rsidR="00084B4D" w:rsidRDefault="00084B4D">
    <w:pPr>
      <w:pStyle w:val="Stopka"/>
      <w:tabs>
        <w:tab w:val="right" w:pos="9000"/>
      </w:tabs>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PAGE</w:instrText>
    </w:r>
    <w:r>
      <w:rPr>
        <w:rStyle w:val="Numerstrony"/>
        <w:sz w:val="18"/>
        <w:szCs w:val="18"/>
      </w:rPr>
      <w:fldChar w:fldCharType="separate"/>
    </w:r>
    <w:r>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NUMPAGES</w:instrText>
    </w:r>
    <w:r>
      <w:rPr>
        <w:rStyle w:val="Numerstrony"/>
        <w:sz w:val="18"/>
        <w:szCs w:val="18"/>
      </w:rPr>
      <w:fldChar w:fldCharType="separate"/>
    </w:r>
    <w:r>
      <w:rPr>
        <w:rStyle w:val="Numerstrony"/>
        <w:noProof/>
        <w:sz w:val="18"/>
        <w:szCs w:val="18"/>
      </w:rPr>
      <w:t>17</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CD70B" w14:textId="77777777" w:rsidR="00084B4D" w:rsidRDefault="00084B4D">
      <w:r>
        <w:separator/>
      </w:r>
    </w:p>
  </w:footnote>
  <w:footnote w:type="continuationSeparator" w:id="0">
    <w:p w14:paraId="516A0C6B" w14:textId="77777777" w:rsidR="00084B4D" w:rsidRDefault="00084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923A7" w14:textId="77777777" w:rsidR="00084B4D" w:rsidRDefault="00084B4D">
    <w:pPr>
      <w:pStyle w:val="Nagwek"/>
      <w:jc w:val="center"/>
      <w:rPr>
        <w:sz w:val="18"/>
        <w:szCs w:val="18"/>
      </w:rPr>
    </w:pPr>
    <w:r>
      <w:rPr>
        <w:sz w:val="18"/>
        <w:szCs w:val="18"/>
      </w:rPr>
      <w:t>SWZ</w:t>
    </w:r>
  </w:p>
  <w:p w14:paraId="2A85A11E" w14:textId="2506CC31" w:rsidR="00084B4D" w:rsidRPr="00681A78" w:rsidRDefault="00084B4D" w:rsidP="003248B2">
    <w:pPr>
      <w:pStyle w:val="Nagwek"/>
      <w:rPr>
        <w:sz w:val="18"/>
        <w:szCs w:val="18"/>
      </w:rPr>
    </w:pPr>
    <w:r w:rsidRPr="00681A78">
      <w:rPr>
        <w:noProof/>
        <w:sz w:val="18"/>
        <w:szCs w:val="18"/>
      </w:rPr>
      <mc:AlternateContent>
        <mc:Choice Requires="wps">
          <w:drawing>
            <wp:anchor distT="0" distB="0" distL="114300" distR="114300" simplePos="0" relativeHeight="251657216" behindDoc="0" locked="0" layoutInCell="1" allowOverlap="1" wp14:anchorId="00BA0C92" wp14:editId="2DDED331">
              <wp:simplePos x="0" y="0"/>
              <wp:positionH relativeFrom="column">
                <wp:posOffset>0</wp:posOffset>
              </wp:positionH>
              <wp:positionV relativeFrom="paragraph">
                <wp:posOffset>180340</wp:posOffset>
              </wp:positionV>
              <wp:extent cx="5943600" cy="0"/>
              <wp:effectExtent l="9525" t="8890" r="9525" b="101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C14233"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2pt" to="468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Fq5EQIAACg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" strokeweight=".26mm"/>
          </w:pict>
        </mc:Fallback>
      </mc:AlternateContent>
    </w:r>
    <w:r w:rsidRPr="005449C0">
      <w:rPr>
        <w:bCs/>
        <w:kern w:val="2"/>
        <w:sz w:val="18"/>
        <w:szCs w:val="18"/>
      </w:rPr>
      <w:t>Usług</w:t>
    </w:r>
    <w:bookmarkStart w:id="68" w:name="_Hlk227326332"/>
    <w:bookmarkStart w:id="69" w:name="_Hlk227326333"/>
    <w:bookmarkStart w:id="70" w:name="_Hlk227326334"/>
    <w:bookmarkStart w:id="71" w:name="_Hlk227326335"/>
    <w:bookmarkStart w:id="72" w:name="_Hlk227326336"/>
    <w:bookmarkStart w:id="73" w:name="_Hlk227326337"/>
    <w:r w:rsidRPr="005449C0">
      <w:rPr>
        <w:bCs/>
        <w:kern w:val="2"/>
        <w:sz w:val="18"/>
        <w:szCs w:val="18"/>
      </w:rPr>
      <w:t xml:space="preserve">a przewozu studentów na wyjazdy technologiczne wraz z kierowcą dla </w:t>
    </w:r>
    <w:proofErr w:type="spellStart"/>
    <w:r w:rsidRPr="005449C0">
      <w:rPr>
        <w:bCs/>
        <w:kern w:val="2"/>
        <w:sz w:val="18"/>
        <w:szCs w:val="18"/>
      </w:rPr>
      <w:t>WIMiC</w:t>
    </w:r>
    <w:proofErr w:type="spellEnd"/>
    <w:r w:rsidRPr="005449C0">
      <w:rPr>
        <w:bCs/>
        <w:kern w:val="2"/>
        <w:sz w:val="18"/>
        <w:szCs w:val="18"/>
      </w:rPr>
      <w:t xml:space="preserve"> - KC-DE-zp.25.154.2026</w:t>
    </w:r>
    <w:bookmarkEnd w:id="68"/>
    <w:bookmarkEnd w:id="69"/>
    <w:bookmarkEnd w:id="70"/>
    <w:bookmarkEnd w:id="71"/>
    <w:bookmarkEnd w:id="72"/>
    <w:bookmarkEnd w:id="7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2AAB08E"/>
    <w:lvl w:ilvl="0">
      <w:start w:val="1"/>
      <w:numFmt w:val="upperRoman"/>
      <w:lvlText w:val="%1."/>
      <w:lvlJc w:val="left"/>
      <w:pPr>
        <w:tabs>
          <w:tab w:val="num" w:pos="66"/>
        </w:tabs>
        <w:ind w:left="786" w:hanging="360"/>
      </w:pPr>
    </w:lvl>
    <w:lvl w:ilvl="1">
      <w:start w:val="1"/>
      <w:numFmt w:val="decimal"/>
      <w:lvlText w:val="%2."/>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3C24C6"/>
    <w:multiLevelType w:val="hybridMultilevel"/>
    <w:tmpl w:val="D9BCB1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DF0AF7"/>
    <w:multiLevelType w:val="multilevel"/>
    <w:tmpl w:val="98964EAA"/>
    <w:lvl w:ilvl="0">
      <w:start w:val="1"/>
      <w:numFmt w:val="decimal"/>
      <w:pStyle w:val="Nagwek3"/>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auto"/>
        <w:sz w:val="24"/>
        <w:szCs w:val="24"/>
      </w:rPr>
    </w:lvl>
    <w:lvl w:ilvl="4">
      <w:start w:val="1"/>
      <w:numFmt w:val="decimal"/>
      <w:pStyle w:val="Nagwek5"/>
      <w:lvlText w:val="%1.%4.%5"/>
      <w:lvlJc w:val="left"/>
      <w:pPr>
        <w:tabs>
          <w:tab w:val="num" w:pos="1008"/>
        </w:tabs>
        <w:ind w:left="1008" w:hanging="1008"/>
      </w:pPr>
    </w:lvl>
    <w:lvl w:ilvl="5">
      <w:start w:val="1"/>
      <w:numFmt w:val="decimal"/>
      <w:pStyle w:val="Nagwek6"/>
      <w:lvlText w:val="%1.%4.%5.%6"/>
      <w:lvlJc w:val="left"/>
      <w:pPr>
        <w:tabs>
          <w:tab w:val="num" w:pos="1152"/>
        </w:tabs>
        <w:ind w:left="1152" w:hanging="1152"/>
      </w:pPr>
    </w:lvl>
    <w:lvl w:ilvl="6">
      <w:start w:val="1"/>
      <w:numFmt w:val="decimal"/>
      <w:pStyle w:val="Nagwek7"/>
      <w:lvlText w:val="%1.%4.%5.%6.%7"/>
      <w:lvlJc w:val="left"/>
      <w:pPr>
        <w:tabs>
          <w:tab w:val="num" w:pos="1296"/>
        </w:tabs>
        <w:ind w:left="1296" w:hanging="1296"/>
      </w:pPr>
    </w:lvl>
    <w:lvl w:ilvl="7">
      <w:start w:val="1"/>
      <w:numFmt w:val="decimal"/>
      <w:pStyle w:val="Nagwek8"/>
      <w:lvlText w:val="%1.%4.%5.%6.%7.%8"/>
      <w:lvlJc w:val="left"/>
      <w:pPr>
        <w:tabs>
          <w:tab w:val="num" w:pos="1440"/>
        </w:tabs>
        <w:ind w:left="1440" w:hanging="1440"/>
      </w:pPr>
    </w:lvl>
    <w:lvl w:ilvl="8">
      <w:start w:val="1"/>
      <w:numFmt w:val="decimal"/>
      <w:pStyle w:val="Nagwek9"/>
      <w:lvlText w:val="%1.%4.%5.%6.%7.%8.%9"/>
      <w:lvlJc w:val="left"/>
      <w:pPr>
        <w:tabs>
          <w:tab w:val="num" w:pos="1584"/>
        </w:tabs>
        <w:ind w:left="1584" w:hanging="1584"/>
      </w:pPr>
    </w:lvl>
  </w:abstractNum>
  <w:abstractNum w:abstractNumId="3" w15:restartNumberingAfterBreak="0">
    <w:nsid w:val="09523D6E"/>
    <w:multiLevelType w:val="hybridMultilevel"/>
    <w:tmpl w:val="E1180D9E"/>
    <w:lvl w:ilvl="0" w:tplc="E640A45E">
      <w:start w:val="1"/>
      <w:numFmt w:val="decimal"/>
      <w:lvlText w:val="%1."/>
      <w:lvlJc w:val="left"/>
      <w:pPr>
        <w:ind w:left="720" w:hanging="360"/>
      </w:pPr>
      <w:rPr>
        <w:rFonts w:ascii="Times New Roman" w:eastAsia="Times New Roman" w:hAnsi="Times New Roman" w:cs="Times New Roman"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5" w15:restartNumberingAfterBreak="0">
    <w:nsid w:val="0C2A4E29"/>
    <w:multiLevelType w:val="hybridMultilevel"/>
    <w:tmpl w:val="AC0A8434"/>
    <w:lvl w:ilvl="0" w:tplc="244020E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05E17D9"/>
    <w:multiLevelType w:val="multilevel"/>
    <w:tmpl w:val="451E133E"/>
    <w:lvl w:ilvl="0">
      <w:start w:val="1"/>
      <w:numFmt w:val="lowerLetter"/>
      <w:lvlText w:val="%1)"/>
      <w:lvlJc w:val="left"/>
      <w:pPr>
        <w:ind w:left="1040" w:hanging="360"/>
      </w:pPr>
      <w:rPr>
        <w:rFonts w:eastAsia="Times New Roman" w:cs="Times New Roman"/>
        <w:b/>
        <w:sz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12C5529E"/>
    <w:multiLevelType w:val="hybridMultilevel"/>
    <w:tmpl w:val="A1306130"/>
    <w:lvl w:ilvl="0" w:tplc="244020E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78A4A00"/>
    <w:multiLevelType w:val="multilevel"/>
    <w:tmpl w:val="652A697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9" w15:restartNumberingAfterBreak="0">
    <w:nsid w:val="179C5EE7"/>
    <w:multiLevelType w:val="hybridMultilevel"/>
    <w:tmpl w:val="6F348810"/>
    <w:lvl w:ilvl="0" w:tplc="E640A45E">
      <w:start w:val="1"/>
      <w:numFmt w:val="decimal"/>
      <w:lvlText w:val="%1."/>
      <w:lvlJc w:val="left"/>
      <w:pPr>
        <w:ind w:left="720" w:hanging="360"/>
      </w:pPr>
      <w:rPr>
        <w:rFonts w:ascii="Times New Roman" w:eastAsia="Times New Roman" w:hAnsi="Times New Roman" w:cs="Times New Roman"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910315E"/>
    <w:multiLevelType w:val="multilevel"/>
    <w:tmpl w:val="37FC313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1" w15:restartNumberingAfterBreak="0">
    <w:nsid w:val="1BCA4B61"/>
    <w:multiLevelType w:val="multilevel"/>
    <w:tmpl w:val="0DAAB50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2" w15:restartNumberingAfterBreak="0">
    <w:nsid w:val="21F150FA"/>
    <w:multiLevelType w:val="multilevel"/>
    <w:tmpl w:val="AD9254A0"/>
    <w:lvl w:ilvl="0">
      <w:start w:val="1"/>
      <w:numFmt w:val="decimal"/>
      <w:lvlText w:val="%1."/>
      <w:lvlJc w:val="left"/>
      <w:pPr>
        <w:tabs>
          <w:tab w:val="num" w:pos="432"/>
        </w:tabs>
        <w:ind w:left="432" w:hanging="432"/>
      </w:pPr>
      <w:rPr>
        <w:b/>
        <w:i w:val="0"/>
        <w:sz w:val="20"/>
        <w:szCs w:val="20"/>
      </w:rPr>
    </w:lvl>
    <w:lvl w:ilvl="1">
      <w:start w:val="1"/>
      <w:numFmt w:val="decimal"/>
      <w:lvlText w:val="%1.%2."/>
      <w:lvlJc w:val="left"/>
      <w:pPr>
        <w:tabs>
          <w:tab w:val="num" w:pos="680"/>
        </w:tabs>
        <w:ind w:left="680" w:hanging="680"/>
      </w:pPr>
      <w:rPr>
        <w:b/>
        <w:i w:val="0"/>
        <w:sz w:val="20"/>
        <w:szCs w:val="20"/>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25737802"/>
    <w:multiLevelType w:val="multilevel"/>
    <w:tmpl w:val="50148880"/>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2E053F41"/>
    <w:multiLevelType w:val="multilevel"/>
    <w:tmpl w:val="E1D2D69E"/>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5" w15:restartNumberingAfterBreak="0">
    <w:nsid w:val="34C34FAA"/>
    <w:multiLevelType w:val="hybridMultilevel"/>
    <w:tmpl w:val="E2B4A44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353D273C"/>
    <w:multiLevelType w:val="hybridMultilevel"/>
    <w:tmpl w:val="6F348810"/>
    <w:lvl w:ilvl="0" w:tplc="E640A45E">
      <w:start w:val="1"/>
      <w:numFmt w:val="decimal"/>
      <w:lvlText w:val="%1."/>
      <w:lvlJc w:val="left"/>
      <w:pPr>
        <w:ind w:left="720" w:hanging="360"/>
      </w:pPr>
      <w:rPr>
        <w:rFonts w:ascii="Times New Roman" w:eastAsia="Times New Roman" w:hAnsi="Times New Roman" w:cs="Times New Roman"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2040CF"/>
    <w:multiLevelType w:val="multilevel"/>
    <w:tmpl w:val="1B2CC45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8" w15:restartNumberingAfterBreak="0">
    <w:nsid w:val="41A5184E"/>
    <w:multiLevelType w:val="multilevel"/>
    <w:tmpl w:val="2E642E3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9" w15:restartNumberingAfterBreak="0">
    <w:nsid w:val="436775D4"/>
    <w:multiLevelType w:val="hybridMultilevel"/>
    <w:tmpl w:val="3B4661F8"/>
    <w:lvl w:ilvl="0" w:tplc="1478A3B8">
      <w:numFmt w:val="bullet"/>
      <w:lvlText w:val="–"/>
      <w:lvlJc w:val="left"/>
      <w:pPr>
        <w:tabs>
          <w:tab w:val="num" w:pos="1068"/>
        </w:tabs>
        <w:ind w:left="1068" w:hanging="360"/>
      </w:pPr>
      <w:rPr>
        <w:rFonts w:ascii="Times New Roman" w:eastAsia="Times New Roman" w:hAnsi="Times New Roman" w:cs="Times New Roman" w:hint="default"/>
      </w:rPr>
    </w:lvl>
    <w:lvl w:ilvl="1" w:tplc="0415000F">
      <w:start w:val="1"/>
      <w:numFmt w:val="decimal"/>
      <w:lvlText w:val="%2."/>
      <w:lvlJc w:val="left"/>
      <w:pPr>
        <w:tabs>
          <w:tab w:val="num" w:pos="360"/>
        </w:tabs>
        <w:ind w:left="360"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0" w15:restartNumberingAfterBreak="0">
    <w:nsid w:val="497136D6"/>
    <w:multiLevelType w:val="hybridMultilevel"/>
    <w:tmpl w:val="433A8078"/>
    <w:lvl w:ilvl="0" w:tplc="E640A45E">
      <w:start w:val="1"/>
      <w:numFmt w:val="decimal"/>
      <w:lvlText w:val="%1."/>
      <w:lvlJc w:val="left"/>
      <w:pPr>
        <w:ind w:left="720" w:hanging="360"/>
      </w:pPr>
      <w:rPr>
        <w:rFonts w:ascii="Times New Roman" w:eastAsia="Times New Roman" w:hAnsi="Times New Roman" w:cs="Times New Roman"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9A31146"/>
    <w:multiLevelType w:val="hybridMultilevel"/>
    <w:tmpl w:val="97C865C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5CB137D9"/>
    <w:multiLevelType w:val="multilevel"/>
    <w:tmpl w:val="8528BD2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3" w15:restartNumberingAfterBreak="0">
    <w:nsid w:val="642407D9"/>
    <w:multiLevelType w:val="hybridMultilevel"/>
    <w:tmpl w:val="27E49A1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B6321B"/>
    <w:multiLevelType w:val="hybridMultilevel"/>
    <w:tmpl w:val="CB889E32"/>
    <w:lvl w:ilvl="0" w:tplc="0415000B">
      <w:start w:val="1"/>
      <w:numFmt w:val="bullet"/>
      <w:lvlText w:val=""/>
      <w:lvlJc w:val="left"/>
      <w:pPr>
        <w:ind w:left="1515" w:hanging="360"/>
      </w:pPr>
      <w:rPr>
        <w:rFonts w:ascii="Wingdings" w:hAnsi="Wingdings"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num w:numId="1">
    <w:abstractNumId w:val="2"/>
  </w:num>
  <w:num w:numId="2">
    <w:abstractNumId w:val="12"/>
  </w:num>
  <w:num w:numId="3">
    <w:abstractNumId w:val="8"/>
  </w:num>
  <w:num w:numId="4">
    <w:abstractNumId w:val="14"/>
  </w:num>
  <w:num w:numId="5">
    <w:abstractNumId w:val="6"/>
  </w:num>
  <w:num w:numId="6">
    <w:abstractNumId w:val="22"/>
  </w:num>
  <w:num w:numId="7">
    <w:abstractNumId w:val="13"/>
  </w:num>
  <w:num w:numId="8">
    <w:abstractNumId w:val="11"/>
  </w:num>
  <w:num w:numId="9">
    <w:abstractNumId w:val="10"/>
  </w:num>
  <w:num w:numId="10">
    <w:abstractNumId w:val="4"/>
  </w:num>
  <w:num w:numId="11">
    <w:abstractNumId w:val="17"/>
  </w:num>
  <w:num w:numId="12">
    <w:abstractNumId w:val="18"/>
  </w:num>
  <w:num w:numId="13">
    <w:abstractNumId w:val="15"/>
  </w:num>
  <w:num w:numId="14">
    <w:abstractNumId w:val="23"/>
  </w:num>
  <w:num w:numId="15">
    <w:abstractNumId w:val="21"/>
  </w:num>
  <w:num w:numId="16">
    <w:abstractNumId w:val="19"/>
  </w:num>
  <w:num w:numId="17">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4"/>
  </w:num>
  <w:num w:numId="20">
    <w:abstractNumId w:val="3"/>
  </w:num>
  <w:num w:numId="21">
    <w:abstractNumId w:val="16"/>
  </w:num>
  <w:num w:numId="22">
    <w:abstractNumId w:val="9"/>
  </w:num>
  <w:num w:numId="23">
    <w:abstractNumId w:val="5"/>
  </w:num>
  <w:num w:numId="24">
    <w:abstractNumId w:val="7"/>
  </w:num>
  <w:num w:numId="25">
    <w:abstractNumId w:val="1"/>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240"/>
    <w:rsid w:val="000035DF"/>
    <w:rsid w:val="000044B0"/>
    <w:rsid w:val="0000496A"/>
    <w:rsid w:val="000070AB"/>
    <w:rsid w:val="00011595"/>
    <w:rsid w:val="00014006"/>
    <w:rsid w:val="0001493F"/>
    <w:rsid w:val="0002109F"/>
    <w:rsid w:val="00022C89"/>
    <w:rsid w:val="00024988"/>
    <w:rsid w:val="00032AFE"/>
    <w:rsid w:val="00052226"/>
    <w:rsid w:val="00052B29"/>
    <w:rsid w:val="00076307"/>
    <w:rsid w:val="00076A61"/>
    <w:rsid w:val="000778E4"/>
    <w:rsid w:val="00077D26"/>
    <w:rsid w:val="00084793"/>
    <w:rsid w:val="00084B4D"/>
    <w:rsid w:val="0009222C"/>
    <w:rsid w:val="00092CF0"/>
    <w:rsid w:val="00095BB4"/>
    <w:rsid w:val="000A038A"/>
    <w:rsid w:val="000A1D8B"/>
    <w:rsid w:val="000A2530"/>
    <w:rsid w:val="000A315D"/>
    <w:rsid w:val="000A316A"/>
    <w:rsid w:val="000A5344"/>
    <w:rsid w:val="000A6B19"/>
    <w:rsid w:val="000A7266"/>
    <w:rsid w:val="000A7DB3"/>
    <w:rsid w:val="000B17A4"/>
    <w:rsid w:val="000B3585"/>
    <w:rsid w:val="000B6060"/>
    <w:rsid w:val="000C1770"/>
    <w:rsid w:val="000C55FD"/>
    <w:rsid w:val="000D27CF"/>
    <w:rsid w:val="000D6F05"/>
    <w:rsid w:val="000E61C8"/>
    <w:rsid w:val="000F2130"/>
    <w:rsid w:val="000F26D1"/>
    <w:rsid w:val="000F4EF5"/>
    <w:rsid w:val="000F5A6B"/>
    <w:rsid w:val="000F60A7"/>
    <w:rsid w:val="0010041E"/>
    <w:rsid w:val="00103AFB"/>
    <w:rsid w:val="001050C1"/>
    <w:rsid w:val="001078CC"/>
    <w:rsid w:val="001111E2"/>
    <w:rsid w:val="00114945"/>
    <w:rsid w:val="00115D17"/>
    <w:rsid w:val="00120FAC"/>
    <w:rsid w:val="00124501"/>
    <w:rsid w:val="00134CD2"/>
    <w:rsid w:val="00135EBE"/>
    <w:rsid w:val="00141CE3"/>
    <w:rsid w:val="0015633D"/>
    <w:rsid w:val="00157397"/>
    <w:rsid w:val="00161702"/>
    <w:rsid w:val="00164E6A"/>
    <w:rsid w:val="00170366"/>
    <w:rsid w:val="00170F36"/>
    <w:rsid w:val="001754E6"/>
    <w:rsid w:val="00177D11"/>
    <w:rsid w:val="001837C5"/>
    <w:rsid w:val="00186EEF"/>
    <w:rsid w:val="001874CB"/>
    <w:rsid w:val="00187722"/>
    <w:rsid w:val="001908F8"/>
    <w:rsid w:val="00191B87"/>
    <w:rsid w:val="00193008"/>
    <w:rsid w:val="00195FE2"/>
    <w:rsid w:val="001A5E05"/>
    <w:rsid w:val="001B3C50"/>
    <w:rsid w:val="001B3D4C"/>
    <w:rsid w:val="001C0FCA"/>
    <w:rsid w:val="001C5101"/>
    <w:rsid w:val="001C59D3"/>
    <w:rsid w:val="001D56B2"/>
    <w:rsid w:val="001E4FBC"/>
    <w:rsid w:val="001E5886"/>
    <w:rsid w:val="001E5A25"/>
    <w:rsid w:val="001E5EB4"/>
    <w:rsid w:val="00203F70"/>
    <w:rsid w:val="00206FF3"/>
    <w:rsid w:val="002078B9"/>
    <w:rsid w:val="002109CE"/>
    <w:rsid w:val="0021225F"/>
    <w:rsid w:val="00222DEB"/>
    <w:rsid w:val="0023336E"/>
    <w:rsid w:val="002368E4"/>
    <w:rsid w:val="002369F7"/>
    <w:rsid w:val="00240C86"/>
    <w:rsid w:val="00242D6B"/>
    <w:rsid w:val="002433A9"/>
    <w:rsid w:val="00247CF2"/>
    <w:rsid w:val="002531F4"/>
    <w:rsid w:val="002616E7"/>
    <w:rsid w:val="00263653"/>
    <w:rsid w:val="00263CBB"/>
    <w:rsid w:val="00266915"/>
    <w:rsid w:val="002722BE"/>
    <w:rsid w:val="00273351"/>
    <w:rsid w:val="002866A9"/>
    <w:rsid w:val="00287AB5"/>
    <w:rsid w:val="002920E0"/>
    <w:rsid w:val="002A0D14"/>
    <w:rsid w:val="002C3372"/>
    <w:rsid w:val="002C34FD"/>
    <w:rsid w:val="002C5FC2"/>
    <w:rsid w:val="002C6749"/>
    <w:rsid w:val="002D74A0"/>
    <w:rsid w:val="002E46B8"/>
    <w:rsid w:val="002E6D08"/>
    <w:rsid w:val="002E74C7"/>
    <w:rsid w:val="002F1DE4"/>
    <w:rsid w:val="002F79BE"/>
    <w:rsid w:val="003022C8"/>
    <w:rsid w:val="00302C02"/>
    <w:rsid w:val="00313B17"/>
    <w:rsid w:val="003200A0"/>
    <w:rsid w:val="00320AC3"/>
    <w:rsid w:val="00322519"/>
    <w:rsid w:val="00322F64"/>
    <w:rsid w:val="003248B2"/>
    <w:rsid w:val="00326EAF"/>
    <w:rsid w:val="003327AA"/>
    <w:rsid w:val="0033347E"/>
    <w:rsid w:val="00336CFC"/>
    <w:rsid w:val="00350C42"/>
    <w:rsid w:val="00352BE1"/>
    <w:rsid w:val="003558D3"/>
    <w:rsid w:val="003670AA"/>
    <w:rsid w:val="00367CF8"/>
    <w:rsid w:val="0037064B"/>
    <w:rsid w:val="003723E1"/>
    <w:rsid w:val="00373023"/>
    <w:rsid w:val="00374006"/>
    <w:rsid w:val="00375D08"/>
    <w:rsid w:val="0038457D"/>
    <w:rsid w:val="00387A9B"/>
    <w:rsid w:val="003900C1"/>
    <w:rsid w:val="00391201"/>
    <w:rsid w:val="00392F6D"/>
    <w:rsid w:val="00395FCE"/>
    <w:rsid w:val="003A22CE"/>
    <w:rsid w:val="003A3B4F"/>
    <w:rsid w:val="003B2438"/>
    <w:rsid w:val="003B403A"/>
    <w:rsid w:val="003B47D4"/>
    <w:rsid w:val="003B561B"/>
    <w:rsid w:val="003C1930"/>
    <w:rsid w:val="003D45E0"/>
    <w:rsid w:val="003E0B81"/>
    <w:rsid w:val="003E41DD"/>
    <w:rsid w:val="003F1993"/>
    <w:rsid w:val="00412307"/>
    <w:rsid w:val="00412F05"/>
    <w:rsid w:val="004158FE"/>
    <w:rsid w:val="00417423"/>
    <w:rsid w:val="00432393"/>
    <w:rsid w:val="00444DF9"/>
    <w:rsid w:val="00446517"/>
    <w:rsid w:val="004470A7"/>
    <w:rsid w:val="00454A88"/>
    <w:rsid w:val="004556FB"/>
    <w:rsid w:val="00464232"/>
    <w:rsid w:val="004644D4"/>
    <w:rsid w:val="00465DC7"/>
    <w:rsid w:val="00471F23"/>
    <w:rsid w:val="0048262E"/>
    <w:rsid w:val="004872F8"/>
    <w:rsid w:val="004A0CA8"/>
    <w:rsid w:val="004A60A3"/>
    <w:rsid w:val="004A6A42"/>
    <w:rsid w:val="004B28D2"/>
    <w:rsid w:val="004C4916"/>
    <w:rsid w:val="004D15A8"/>
    <w:rsid w:val="004D1DEF"/>
    <w:rsid w:val="004D5E89"/>
    <w:rsid w:val="004E1D03"/>
    <w:rsid w:val="004F02EE"/>
    <w:rsid w:val="004F07BE"/>
    <w:rsid w:val="004F10B5"/>
    <w:rsid w:val="004F2D54"/>
    <w:rsid w:val="004F3721"/>
    <w:rsid w:val="004F7E01"/>
    <w:rsid w:val="005060EA"/>
    <w:rsid w:val="005133B0"/>
    <w:rsid w:val="005176AF"/>
    <w:rsid w:val="00520480"/>
    <w:rsid w:val="00521015"/>
    <w:rsid w:val="005222CC"/>
    <w:rsid w:val="00522C98"/>
    <w:rsid w:val="00522E4F"/>
    <w:rsid w:val="00526D4E"/>
    <w:rsid w:val="00530749"/>
    <w:rsid w:val="00532690"/>
    <w:rsid w:val="00536DF0"/>
    <w:rsid w:val="00540B8B"/>
    <w:rsid w:val="0054245F"/>
    <w:rsid w:val="005442B7"/>
    <w:rsid w:val="005449C0"/>
    <w:rsid w:val="00550918"/>
    <w:rsid w:val="0055293F"/>
    <w:rsid w:val="00554C48"/>
    <w:rsid w:val="00554DCE"/>
    <w:rsid w:val="00556D2B"/>
    <w:rsid w:val="00563858"/>
    <w:rsid w:val="00566584"/>
    <w:rsid w:val="0056740D"/>
    <w:rsid w:val="00567CD8"/>
    <w:rsid w:val="005779CD"/>
    <w:rsid w:val="0058746B"/>
    <w:rsid w:val="00592C59"/>
    <w:rsid w:val="005B219D"/>
    <w:rsid w:val="005B7B7B"/>
    <w:rsid w:val="005C42DC"/>
    <w:rsid w:val="005C5BD7"/>
    <w:rsid w:val="005C6492"/>
    <w:rsid w:val="005C64D1"/>
    <w:rsid w:val="005C6A51"/>
    <w:rsid w:val="005C7316"/>
    <w:rsid w:val="005C7A76"/>
    <w:rsid w:val="005D2597"/>
    <w:rsid w:val="005D499D"/>
    <w:rsid w:val="005D714D"/>
    <w:rsid w:val="005E04C6"/>
    <w:rsid w:val="005E5D91"/>
    <w:rsid w:val="005F0D57"/>
    <w:rsid w:val="005F1E81"/>
    <w:rsid w:val="005F295E"/>
    <w:rsid w:val="00601391"/>
    <w:rsid w:val="0060308E"/>
    <w:rsid w:val="00605E74"/>
    <w:rsid w:val="00620D4D"/>
    <w:rsid w:val="006247B9"/>
    <w:rsid w:val="00626F6E"/>
    <w:rsid w:val="0064032C"/>
    <w:rsid w:val="00640B34"/>
    <w:rsid w:val="0064207F"/>
    <w:rsid w:val="00645FF7"/>
    <w:rsid w:val="006529A3"/>
    <w:rsid w:val="00661B5D"/>
    <w:rsid w:val="00665C09"/>
    <w:rsid w:val="00681A78"/>
    <w:rsid w:val="00684877"/>
    <w:rsid w:val="00684F7B"/>
    <w:rsid w:val="00686CCD"/>
    <w:rsid w:val="00692A7E"/>
    <w:rsid w:val="0069315D"/>
    <w:rsid w:val="00696726"/>
    <w:rsid w:val="006969A9"/>
    <w:rsid w:val="006977C1"/>
    <w:rsid w:val="006A1515"/>
    <w:rsid w:val="006B1907"/>
    <w:rsid w:val="006B7A7C"/>
    <w:rsid w:val="006C18E7"/>
    <w:rsid w:val="006C7D75"/>
    <w:rsid w:val="006D13DE"/>
    <w:rsid w:val="006D1AA3"/>
    <w:rsid w:val="006E1479"/>
    <w:rsid w:val="006E5D49"/>
    <w:rsid w:val="006F2951"/>
    <w:rsid w:val="006F447B"/>
    <w:rsid w:val="006F64AF"/>
    <w:rsid w:val="00713964"/>
    <w:rsid w:val="0071577E"/>
    <w:rsid w:val="00716BFF"/>
    <w:rsid w:val="0073454C"/>
    <w:rsid w:val="00734BDE"/>
    <w:rsid w:val="00736E4E"/>
    <w:rsid w:val="00740EA0"/>
    <w:rsid w:val="007412A0"/>
    <w:rsid w:val="00745FE6"/>
    <w:rsid w:val="0075004B"/>
    <w:rsid w:val="00752C01"/>
    <w:rsid w:val="00754310"/>
    <w:rsid w:val="007613BE"/>
    <w:rsid w:val="00763955"/>
    <w:rsid w:val="007671CA"/>
    <w:rsid w:val="00771B04"/>
    <w:rsid w:val="00771C01"/>
    <w:rsid w:val="00777605"/>
    <w:rsid w:val="00781686"/>
    <w:rsid w:val="00783479"/>
    <w:rsid w:val="0078779E"/>
    <w:rsid w:val="00791F57"/>
    <w:rsid w:val="00795356"/>
    <w:rsid w:val="00796183"/>
    <w:rsid w:val="007A0A3D"/>
    <w:rsid w:val="007A30C6"/>
    <w:rsid w:val="007C3A57"/>
    <w:rsid w:val="007C3ECE"/>
    <w:rsid w:val="007C5884"/>
    <w:rsid w:val="007D17C0"/>
    <w:rsid w:val="007E0CE2"/>
    <w:rsid w:val="007E3935"/>
    <w:rsid w:val="007E4678"/>
    <w:rsid w:val="007E75A1"/>
    <w:rsid w:val="007F3DA0"/>
    <w:rsid w:val="007F50A4"/>
    <w:rsid w:val="007F7618"/>
    <w:rsid w:val="008116C8"/>
    <w:rsid w:val="00813D79"/>
    <w:rsid w:val="008235C3"/>
    <w:rsid w:val="008324F5"/>
    <w:rsid w:val="00832D12"/>
    <w:rsid w:val="0083421F"/>
    <w:rsid w:val="00836F02"/>
    <w:rsid w:val="008378D8"/>
    <w:rsid w:val="00837C1C"/>
    <w:rsid w:val="00845684"/>
    <w:rsid w:val="00846430"/>
    <w:rsid w:val="008475FB"/>
    <w:rsid w:val="00851F06"/>
    <w:rsid w:val="00863057"/>
    <w:rsid w:val="0086537D"/>
    <w:rsid w:val="008669C0"/>
    <w:rsid w:val="008776ED"/>
    <w:rsid w:val="00880FD7"/>
    <w:rsid w:val="00881804"/>
    <w:rsid w:val="0088514A"/>
    <w:rsid w:val="00892E2C"/>
    <w:rsid w:val="008968DF"/>
    <w:rsid w:val="008A23AA"/>
    <w:rsid w:val="008A78C4"/>
    <w:rsid w:val="008C1765"/>
    <w:rsid w:val="008C580F"/>
    <w:rsid w:val="008C7C05"/>
    <w:rsid w:val="008D301A"/>
    <w:rsid w:val="008D36C3"/>
    <w:rsid w:val="008D6BC2"/>
    <w:rsid w:val="008F1EA0"/>
    <w:rsid w:val="0090338C"/>
    <w:rsid w:val="00904AD4"/>
    <w:rsid w:val="009066CD"/>
    <w:rsid w:val="009070E0"/>
    <w:rsid w:val="0091442F"/>
    <w:rsid w:val="00914963"/>
    <w:rsid w:val="009166DC"/>
    <w:rsid w:val="00920824"/>
    <w:rsid w:val="00926F35"/>
    <w:rsid w:val="00927CF2"/>
    <w:rsid w:val="00932E8B"/>
    <w:rsid w:val="00936061"/>
    <w:rsid w:val="00942B31"/>
    <w:rsid w:val="00944D8B"/>
    <w:rsid w:val="00950E80"/>
    <w:rsid w:val="00962549"/>
    <w:rsid w:val="009725A8"/>
    <w:rsid w:val="00974C50"/>
    <w:rsid w:val="00976B4A"/>
    <w:rsid w:val="00977EF2"/>
    <w:rsid w:val="00980527"/>
    <w:rsid w:val="00986790"/>
    <w:rsid w:val="00990525"/>
    <w:rsid w:val="00995BAD"/>
    <w:rsid w:val="00997D25"/>
    <w:rsid w:val="009A03FE"/>
    <w:rsid w:val="009A38AA"/>
    <w:rsid w:val="009A55A9"/>
    <w:rsid w:val="009A562C"/>
    <w:rsid w:val="009A71BB"/>
    <w:rsid w:val="009A77C8"/>
    <w:rsid w:val="009B312E"/>
    <w:rsid w:val="009B728F"/>
    <w:rsid w:val="009C02C3"/>
    <w:rsid w:val="009C7DD1"/>
    <w:rsid w:val="009E0D95"/>
    <w:rsid w:val="009E3042"/>
    <w:rsid w:val="009E6FAC"/>
    <w:rsid w:val="009F1D45"/>
    <w:rsid w:val="00A00639"/>
    <w:rsid w:val="00A01925"/>
    <w:rsid w:val="00A01AE2"/>
    <w:rsid w:val="00A20CD4"/>
    <w:rsid w:val="00A2519A"/>
    <w:rsid w:val="00A25816"/>
    <w:rsid w:val="00A3225B"/>
    <w:rsid w:val="00A32F13"/>
    <w:rsid w:val="00A33D9E"/>
    <w:rsid w:val="00A34B58"/>
    <w:rsid w:val="00A35556"/>
    <w:rsid w:val="00A36682"/>
    <w:rsid w:val="00A51FD1"/>
    <w:rsid w:val="00A5542E"/>
    <w:rsid w:val="00A56DAD"/>
    <w:rsid w:val="00A71FEF"/>
    <w:rsid w:val="00A84452"/>
    <w:rsid w:val="00A93F2E"/>
    <w:rsid w:val="00AA2A47"/>
    <w:rsid w:val="00AA5AFA"/>
    <w:rsid w:val="00AB568C"/>
    <w:rsid w:val="00AB6342"/>
    <w:rsid w:val="00AB7C59"/>
    <w:rsid w:val="00AC0D24"/>
    <w:rsid w:val="00AC6461"/>
    <w:rsid w:val="00AD445C"/>
    <w:rsid w:val="00AD55B7"/>
    <w:rsid w:val="00AD5EEE"/>
    <w:rsid w:val="00AD7F35"/>
    <w:rsid w:val="00AE2DD0"/>
    <w:rsid w:val="00AE483D"/>
    <w:rsid w:val="00AE705D"/>
    <w:rsid w:val="00B00140"/>
    <w:rsid w:val="00B02191"/>
    <w:rsid w:val="00B12A96"/>
    <w:rsid w:val="00B13691"/>
    <w:rsid w:val="00B26699"/>
    <w:rsid w:val="00B32ED0"/>
    <w:rsid w:val="00B436FB"/>
    <w:rsid w:val="00B43EAB"/>
    <w:rsid w:val="00B465A1"/>
    <w:rsid w:val="00B51491"/>
    <w:rsid w:val="00B520C2"/>
    <w:rsid w:val="00B53073"/>
    <w:rsid w:val="00B5361B"/>
    <w:rsid w:val="00B53A8D"/>
    <w:rsid w:val="00B601B3"/>
    <w:rsid w:val="00B62D52"/>
    <w:rsid w:val="00B71969"/>
    <w:rsid w:val="00B8580A"/>
    <w:rsid w:val="00B92B16"/>
    <w:rsid w:val="00B96C30"/>
    <w:rsid w:val="00B978F4"/>
    <w:rsid w:val="00BA6576"/>
    <w:rsid w:val="00BA6773"/>
    <w:rsid w:val="00BB2E59"/>
    <w:rsid w:val="00BB3719"/>
    <w:rsid w:val="00BB4D78"/>
    <w:rsid w:val="00BB7103"/>
    <w:rsid w:val="00BC0FBB"/>
    <w:rsid w:val="00BC1337"/>
    <w:rsid w:val="00BC6240"/>
    <w:rsid w:val="00BC7B89"/>
    <w:rsid w:val="00BF0A20"/>
    <w:rsid w:val="00BF1957"/>
    <w:rsid w:val="00BF1F37"/>
    <w:rsid w:val="00BF5A7E"/>
    <w:rsid w:val="00BF6B72"/>
    <w:rsid w:val="00C00741"/>
    <w:rsid w:val="00C0437C"/>
    <w:rsid w:val="00C141AF"/>
    <w:rsid w:val="00C21D51"/>
    <w:rsid w:val="00C32F82"/>
    <w:rsid w:val="00C346BC"/>
    <w:rsid w:val="00C41ADC"/>
    <w:rsid w:val="00C424FD"/>
    <w:rsid w:val="00C452E7"/>
    <w:rsid w:val="00C53A8B"/>
    <w:rsid w:val="00C54E19"/>
    <w:rsid w:val="00C54FF6"/>
    <w:rsid w:val="00C569F4"/>
    <w:rsid w:val="00C62F0E"/>
    <w:rsid w:val="00C670D9"/>
    <w:rsid w:val="00C704CC"/>
    <w:rsid w:val="00C71406"/>
    <w:rsid w:val="00C723E0"/>
    <w:rsid w:val="00C72E02"/>
    <w:rsid w:val="00C849C6"/>
    <w:rsid w:val="00C858AA"/>
    <w:rsid w:val="00C859C1"/>
    <w:rsid w:val="00C85C68"/>
    <w:rsid w:val="00C86A84"/>
    <w:rsid w:val="00C915BE"/>
    <w:rsid w:val="00C91EBC"/>
    <w:rsid w:val="00CA5BC9"/>
    <w:rsid w:val="00CB6397"/>
    <w:rsid w:val="00CC2558"/>
    <w:rsid w:val="00CD1203"/>
    <w:rsid w:val="00CD239C"/>
    <w:rsid w:val="00CE5C46"/>
    <w:rsid w:val="00CF6785"/>
    <w:rsid w:val="00D00017"/>
    <w:rsid w:val="00D00517"/>
    <w:rsid w:val="00D07F39"/>
    <w:rsid w:val="00D143FD"/>
    <w:rsid w:val="00D20D6F"/>
    <w:rsid w:val="00D256EE"/>
    <w:rsid w:val="00D342F3"/>
    <w:rsid w:val="00D40163"/>
    <w:rsid w:val="00D40EB3"/>
    <w:rsid w:val="00D41B5D"/>
    <w:rsid w:val="00D44DC0"/>
    <w:rsid w:val="00D5013B"/>
    <w:rsid w:val="00D502EC"/>
    <w:rsid w:val="00D51FB2"/>
    <w:rsid w:val="00D62378"/>
    <w:rsid w:val="00D65633"/>
    <w:rsid w:val="00D8084E"/>
    <w:rsid w:val="00D85BFD"/>
    <w:rsid w:val="00D862C7"/>
    <w:rsid w:val="00D91CA4"/>
    <w:rsid w:val="00D91F8A"/>
    <w:rsid w:val="00D9385F"/>
    <w:rsid w:val="00D969D1"/>
    <w:rsid w:val="00D96E57"/>
    <w:rsid w:val="00DA38BE"/>
    <w:rsid w:val="00DB1EBD"/>
    <w:rsid w:val="00DB6AD0"/>
    <w:rsid w:val="00DC0ACB"/>
    <w:rsid w:val="00DC1A46"/>
    <w:rsid w:val="00DC21ED"/>
    <w:rsid w:val="00DC60B0"/>
    <w:rsid w:val="00DD42E0"/>
    <w:rsid w:val="00DD7629"/>
    <w:rsid w:val="00DE5C5D"/>
    <w:rsid w:val="00E07B9A"/>
    <w:rsid w:val="00E160FB"/>
    <w:rsid w:val="00E17D2C"/>
    <w:rsid w:val="00E23756"/>
    <w:rsid w:val="00E24DCA"/>
    <w:rsid w:val="00E41C26"/>
    <w:rsid w:val="00E42DD5"/>
    <w:rsid w:val="00E61E22"/>
    <w:rsid w:val="00E65297"/>
    <w:rsid w:val="00E6593B"/>
    <w:rsid w:val="00E65DF0"/>
    <w:rsid w:val="00E679EA"/>
    <w:rsid w:val="00E71952"/>
    <w:rsid w:val="00E74A39"/>
    <w:rsid w:val="00E80119"/>
    <w:rsid w:val="00E8461B"/>
    <w:rsid w:val="00EA173D"/>
    <w:rsid w:val="00EA6A1B"/>
    <w:rsid w:val="00EB0E20"/>
    <w:rsid w:val="00EB6BD8"/>
    <w:rsid w:val="00EB777F"/>
    <w:rsid w:val="00EC3582"/>
    <w:rsid w:val="00EC7970"/>
    <w:rsid w:val="00ED3BE9"/>
    <w:rsid w:val="00ED4F4F"/>
    <w:rsid w:val="00EE3998"/>
    <w:rsid w:val="00EE5EB9"/>
    <w:rsid w:val="00EF1EF7"/>
    <w:rsid w:val="00EF4970"/>
    <w:rsid w:val="00F00B98"/>
    <w:rsid w:val="00F03662"/>
    <w:rsid w:val="00F036B0"/>
    <w:rsid w:val="00F05947"/>
    <w:rsid w:val="00F06F53"/>
    <w:rsid w:val="00F12E00"/>
    <w:rsid w:val="00F13784"/>
    <w:rsid w:val="00F16B7E"/>
    <w:rsid w:val="00F26AB3"/>
    <w:rsid w:val="00F32456"/>
    <w:rsid w:val="00F35806"/>
    <w:rsid w:val="00F3739F"/>
    <w:rsid w:val="00F421D6"/>
    <w:rsid w:val="00F44A65"/>
    <w:rsid w:val="00F511EF"/>
    <w:rsid w:val="00F5188C"/>
    <w:rsid w:val="00F7389D"/>
    <w:rsid w:val="00F764DC"/>
    <w:rsid w:val="00F849E9"/>
    <w:rsid w:val="00F854B7"/>
    <w:rsid w:val="00F856F6"/>
    <w:rsid w:val="00F96581"/>
    <w:rsid w:val="00F97732"/>
    <w:rsid w:val="00F97899"/>
    <w:rsid w:val="00FA4458"/>
    <w:rsid w:val="00FA7B31"/>
    <w:rsid w:val="00FA7F68"/>
    <w:rsid w:val="00FB3011"/>
    <w:rsid w:val="00FD34BA"/>
    <w:rsid w:val="00FE27B9"/>
    <w:rsid w:val="00FF2562"/>
    <w:rsid w:val="00FF41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11CA75"/>
  <w15:docId w15:val="{7E2BD502-AD0B-4E14-A7AE-EF514FE70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link w:val="Nagwek1Znak"/>
    <w:autoRedefine/>
    <w:uiPriority w:val="9"/>
    <w:qFormat/>
    <w:rsid w:val="00A86605"/>
    <w:pPr>
      <w:spacing w:before="200"/>
      <w:jc w:val="both"/>
      <w:outlineLvl w:val="0"/>
    </w:pPr>
    <w:rPr>
      <w:b/>
      <w:bCs/>
      <w:caps/>
      <w:kern w:val="2"/>
    </w:rPr>
  </w:style>
  <w:style w:type="paragraph" w:styleId="Nagwek2">
    <w:name w:val="heading 2"/>
    <w:basedOn w:val="Normalny"/>
    <w:link w:val="Nagwek2Znak"/>
    <w:autoRedefine/>
    <w:uiPriority w:val="9"/>
    <w:qFormat/>
    <w:rsid w:val="00C858AA"/>
    <w:pPr>
      <w:tabs>
        <w:tab w:val="left" w:pos="851"/>
      </w:tabs>
      <w:suppressAutoHyphens/>
      <w:ind w:left="34"/>
      <w:jc w:val="both"/>
      <w:outlineLvl w:val="1"/>
    </w:pPr>
    <w:rPr>
      <w:rFonts w:ascii="Verdana" w:hAnsi="Verdana"/>
      <w:bCs/>
      <w:iCs/>
      <w:color w:val="000000"/>
      <w:sz w:val="20"/>
      <w:szCs w:val="20"/>
    </w:rPr>
  </w:style>
  <w:style w:type="paragraph" w:styleId="Nagwek3">
    <w:name w:val="heading 3"/>
    <w:basedOn w:val="Normalny"/>
    <w:link w:val="Nagwek3Znak"/>
    <w:autoRedefine/>
    <w:uiPriority w:val="9"/>
    <w:qFormat/>
    <w:rsid w:val="00DE5056"/>
    <w:pPr>
      <w:numPr>
        <w:numId w:val="1"/>
      </w:numPr>
      <w:tabs>
        <w:tab w:val="left" w:pos="720"/>
      </w:tabs>
      <w:spacing w:before="60" w:after="120"/>
      <w:jc w:val="both"/>
      <w:outlineLvl w:val="2"/>
    </w:pPr>
    <w:rPr>
      <w:bCs/>
    </w:rPr>
  </w:style>
  <w:style w:type="paragraph" w:styleId="Nagwek4">
    <w:name w:val="heading 4"/>
    <w:basedOn w:val="Normalny"/>
    <w:link w:val="Nagwek4Znak"/>
    <w:autoRedefine/>
    <w:uiPriority w:val="9"/>
    <w:qFormat/>
    <w:rsid w:val="00E160FB"/>
    <w:pPr>
      <w:keepNext/>
      <w:numPr>
        <w:ilvl w:val="3"/>
        <w:numId w:val="1"/>
      </w:numPr>
      <w:spacing w:before="60" w:after="60"/>
      <w:outlineLvl w:val="3"/>
    </w:pPr>
    <w:rPr>
      <w:bCs/>
    </w:rPr>
  </w:style>
  <w:style w:type="paragraph" w:styleId="Nagwek5">
    <w:name w:val="heading 5"/>
    <w:basedOn w:val="Normalny"/>
    <w:link w:val="Nagwek5Znak"/>
    <w:uiPriority w:val="9"/>
    <w:qFormat/>
    <w:rsid w:val="00E160FB"/>
    <w:pPr>
      <w:numPr>
        <w:ilvl w:val="4"/>
        <w:numId w:val="1"/>
      </w:numPr>
      <w:spacing w:before="240" w:after="60"/>
      <w:outlineLvl w:val="4"/>
    </w:pPr>
    <w:rPr>
      <w:b/>
      <w:bCs/>
      <w:i/>
      <w:iCs/>
      <w:sz w:val="26"/>
      <w:szCs w:val="26"/>
    </w:rPr>
  </w:style>
  <w:style w:type="paragraph" w:styleId="Nagwek6">
    <w:name w:val="heading 6"/>
    <w:basedOn w:val="Normalny"/>
    <w:link w:val="Nagwek6Znak"/>
    <w:uiPriority w:val="9"/>
    <w:qFormat/>
    <w:rsid w:val="00E160FB"/>
    <w:pPr>
      <w:numPr>
        <w:ilvl w:val="5"/>
        <w:numId w:val="1"/>
      </w:numPr>
      <w:spacing w:before="240" w:after="60"/>
      <w:outlineLvl w:val="5"/>
    </w:pPr>
    <w:rPr>
      <w:b/>
      <w:bCs/>
      <w:sz w:val="22"/>
      <w:szCs w:val="22"/>
    </w:rPr>
  </w:style>
  <w:style w:type="paragraph" w:styleId="Nagwek7">
    <w:name w:val="heading 7"/>
    <w:basedOn w:val="Normalny"/>
    <w:link w:val="Nagwek7Znak"/>
    <w:qFormat/>
    <w:rsid w:val="00E160FB"/>
    <w:pPr>
      <w:numPr>
        <w:ilvl w:val="6"/>
        <w:numId w:val="1"/>
      </w:numPr>
      <w:spacing w:before="240" w:after="60"/>
      <w:outlineLvl w:val="6"/>
    </w:pPr>
  </w:style>
  <w:style w:type="paragraph" w:styleId="Nagwek8">
    <w:name w:val="heading 8"/>
    <w:basedOn w:val="Normalny"/>
    <w:link w:val="Nagwek8Znak"/>
    <w:qFormat/>
    <w:rsid w:val="00E160FB"/>
    <w:pPr>
      <w:numPr>
        <w:ilvl w:val="7"/>
        <w:numId w:val="1"/>
      </w:numPr>
      <w:spacing w:before="240" w:after="60"/>
      <w:outlineLvl w:val="7"/>
    </w:pPr>
    <w:rPr>
      <w:i/>
      <w:iCs/>
    </w:rPr>
  </w:style>
  <w:style w:type="paragraph" w:styleId="Nagwek9">
    <w:name w:val="heading 9"/>
    <w:basedOn w:val="Normalny"/>
    <w:link w:val="Nagwek9Znak"/>
    <w:qFormat/>
    <w:rsid w:val="00E160F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E160FB"/>
  </w:style>
  <w:style w:type="character" w:styleId="Odwoaniedokomentarza">
    <w:name w:val="annotation reference"/>
    <w:uiPriority w:val="99"/>
    <w:semiHidden/>
    <w:qFormat/>
    <w:rsid w:val="00E160FB"/>
    <w:rPr>
      <w:sz w:val="16"/>
      <w:szCs w:val="16"/>
    </w:rPr>
  </w:style>
  <w:style w:type="character" w:customStyle="1" w:styleId="Nagwek1Znak">
    <w:name w:val="Nagłówek 1 Znak"/>
    <w:link w:val="Nagwek1"/>
    <w:uiPriority w:val="9"/>
    <w:qFormat/>
    <w:rsid w:val="00A86605"/>
    <w:rPr>
      <w:b/>
      <w:bCs/>
      <w:caps/>
      <w:kern w:val="2"/>
      <w:sz w:val="24"/>
      <w:szCs w:val="24"/>
    </w:rPr>
  </w:style>
  <w:style w:type="character" w:customStyle="1" w:styleId="Nagwek2Znak">
    <w:name w:val="Nagłówek 2 Znak"/>
    <w:link w:val="Nagwek2"/>
    <w:uiPriority w:val="9"/>
    <w:qFormat/>
    <w:rsid w:val="00C858AA"/>
    <w:rPr>
      <w:rFonts w:ascii="Verdana" w:hAnsi="Verdana"/>
      <w:bCs/>
      <w:iCs/>
      <w:color w:val="000000"/>
    </w:rPr>
  </w:style>
  <w:style w:type="character" w:customStyle="1" w:styleId="Nagwek3Znak">
    <w:name w:val="Nagłówek 3 Znak"/>
    <w:link w:val="Nagwek3"/>
    <w:uiPriority w:val="9"/>
    <w:qFormat/>
    <w:rsid w:val="00EE6B1B"/>
    <w:rPr>
      <w:bCs/>
      <w:sz w:val="24"/>
      <w:szCs w:val="24"/>
    </w:rPr>
  </w:style>
  <w:style w:type="character" w:customStyle="1" w:styleId="Nagwek4Znak">
    <w:name w:val="Nagłówek 4 Znak"/>
    <w:link w:val="Nagwek4"/>
    <w:uiPriority w:val="9"/>
    <w:qFormat/>
    <w:rsid w:val="00EE6B1B"/>
    <w:rPr>
      <w:bCs/>
      <w:sz w:val="24"/>
      <w:szCs w:val="24"/>
    </w:rPr>
  </w:style>
  <w:style w:type="character" w:customStyle="1" w:styleId="Nagwek5Znak">
    <w:name w:val="Nagłówek 5 Znak"/>
    <w:link w:val="Nagwek5"/>
    <w:uiPriority w:val="9"/>
    <w:qFormat/>
    <w:rsid w:val="00EE6B1B"/>
    <w:rPr>
      <w:b/>
      <w:bCs/>
      <w:i/>
      <w:iCs/>
      <w:sz w:val="26"/>
      <w:szCs w:val="26"/>
    </w:rPr>
  </w:style>
  <w:style w:type="character" w:customStyle="1" w:styleId="Nagwek6Znak">
    <w:name w:val="Nagłówek 6 Znak"/>
    <w:link w:val="Nagwek6"/>
    <w:uiPriority w:val="9"/>
    <w:qFormat/>
    <w:rsid w:val="00EE6B1B"/>
    <w:rPr>
      <w:b/>
      <w:bCs/>
      <w:sz w:val="22"/>
      <w:szCs w:val="22"/>
    </w:rPr>
  </w:style>
  <w:style w:type="character" w:customStyle="1" w:styleId="Nagwek7Znak">
    <w:name w:val="Nagłówek 7 Znak"/>
    <w:link w:val="Nagwek7"/>
    <w:qFormat/>
    <w:rsid w:val="00EE6B1B"/>
    <w:rPr>
      <w:sz w:val="24"/>
      <w:szCs w:val="24"/>
    </w:rPr>
  </w:style>
  <w:style w:type="character" w:customStyle="1" w:styleId="Nagwek8Znak">
    <w:name w:val="Nagłówek 8 Znak"/>
    <w:link w:val="Nagwek8"/>
    <w:qFormat/>
    <w:rsid w:val="00EE6B1B"/>
    <w:rPr>
      <w:i/>
      <w:iCs/>
      <w:sz w:val="24"/>
      <w:szCs w:val="24"/>
    </w:rPr>
  </w:style>
  <w:style w:type="character" w:customStyle="1" w:styleId="Nagwek9Znak">
    <w:name w:val="Nagłówek 9 Znak"/>
    <w:link w:val="Nagwek9"/>
    <w:qFormat/>
    <w:rsid w:val="00EE6B1B"/>
    <w:rPr>
      <w:rFonts w:ascii="Arial" w:hAnsi="Arial" w:cs="Arial"/>
      <w:sz w:val="22"/>
      <w:szCs w:val="22"/>
    </w:rPr>
  </w:style>
  <w:style w:type="character" w:customStyle="1" w:styleId="czeinternetowe">
    <w:name w:val="Łącze internetowe"/>
    <w:uiPriority w:val="99"/>
    <w:unhideWhenUsed/>
    <w:rsid w:val="00EE6B1B"/>
    <w:rPr>
      <w:color w:val="0000FF"/>
      <w:u w:val="single"/>
    </w:rPr>
  </w:style>
  <w:style w:type="character" w:styleId="UyteHipercze">
    <w:name w:val="FollowedHyperlink"/>
    <w:uiPriority w:val="99"/>
    <w:unhideWhenUsed/>
    <w:qFormat/>
    <w:rsid w:val="00EE6B1B"/>
    <w:rPr>
      <w:color w:val="954F72"/>
      <w:u w:val="single"/>
    </w:rPr>
  </w:style>
  <w:style w:type="character" w:customStyle="1" w:styleId="TekstkomentarzaZnak">
    <w:name w:val="Tekst komentarza Znak"/>
    <w:link w:val="Tekstkomentarza"/>
    <w:uiPriority w:val="99"/>
    <w:semiHidden/>
    <w:qFormat/>
    <w:rsid w:val="00EE6B1B"/>
  </w:style>
  <w:style w:type="character" w:customStyle="1" w:styleId="NagwekZnak">
    <w:name w:val="Nagłówek Znak"/>
    <w:link w:val="Nagwek"/>
    <w:qFormat/>
    <w:rsid w:val="00EE6B1B"/>
    <w:rPr>
      <w:sz w:val="24"/>
      <w:szCs w:val="24"/>
    </w:rPr>
  </w:style>
  <w:style w:type="character" w:customStyle="1" w:styleId="StopkaZnak">
    <w:name w:val="Stopka Znak"/>
    <w:link w:val="Stopka"/>
    <w:qFormat/>
    <w:rsid w:val="00EE6B1B"/>
    <w:rPr>
      <w:sz w:val="24"/>
      <w:szCs w:val="24"/>
    </w:rPr>
  </w:style>
  <w:style w:type="character" w:customStyle="1" w:styleId="TytuZnak">
    <w:name w:val="Tytuł Znak"/>
    <w:link w:val="Tytu"/>
    <w:qFormat/>
    <w:rsid w:val="00EE6B1B"/>
    <w:rPr>
      <w:rFonts w:cs="Arial"/>
      <w:b/>
      <w:bCs/>
      <w:kern w:val="2"/>
      <w:sz w:val="32"/>
      <w:szCs w:val="32"/>
    </w:rPr>
  </w:style>
  <w:style w:type="character" w:customStyle="1" w:styleId="TekstpodstawowyZnak">
    <w:name w:val="Tekst podstawowy Znak"/>
    <w:link w:val="Tekstpodstawowy"/>
    <w:qFormat/>
    <w:rsid w:val="00EE6B1B"/>
    <w:rPr>
      <w:sz w:val="24"/>
      <w:szCs w:val="24"/>
    </w:rPr>
  </w:style>
  <w:style w:type="character" w:customStyle="1" w:styleId="TekstpodstawowywcityZnak">
    <w:name w:val="Tekst podstawowy wcięty Znak"/>
    <w:link w:val="Tekstpodstawowywcity"/>
    <w:qFormat/>
    <w:rsid w:val="00EE6B1B"/>
    <w:rPr>
      <w:sz w:val="24"/>
      <w:szCs w:val="24"/>
    </w:rPr>
  </w:style>
  <w:style w:type="character" w:customStyle="1" w:styleId="Tekstpodstawowy2Znak">
    <w:name w:val="Tekst podstawowy 2 Znak"/>
    <w:link w:val="Tekstpodstawowy2"/>
    <w:qFormat/>
    <w:rsid w:val="00EE6B1B"/>
    <w:rPr>
      <w:sz w:val="24"/>
      <w:szCs w:val="24"/>
    </w:rPr>
  </w:style>
  <w:style w:type="character" w:customStyle="1" w:styleId="Tekstpodstawowy3Znak">
    <w:name w:val="Tekst podstawowy 3 Znak"/>
    <w:link w:val="Tekstpodstawowy3"/>
    <w:qFormat/>
    <w:rsid w:val="00EE6B1B"/>
    <w:rPr>
      <w:sz w:val="24"/>
      <w:szCs w:val="24"/>
    </w:rPr>
  </w:style>
  <w:style w:type="character" w:customStyle="1" w:styleId="MapadokumentuZnak">
    <w:name w:val="Mapa dokumentu Znak"/>
    <w:link w:val="Mapadokumentu"/>
    <w:semiHidden/>
    <w:qFormat/>
    <w:rsid w:val="00EE6B1B"/>
    <w:rPr>
      <w:rFonts w:ascii="Tahoma" w:hAnsi="Tahoma" w:cs="Tahoma"/>
      <w:sz w:val="24"/>
      <w:szCs w:val="24"/>
      <w:shd w:val="clear" w:color="auto" w:fill="000080"/>
    </w:rPr>
  </w:style>
  <w:style w:type="character" w:customStyle="1" w:styleId="TematkomentarzaZnak">
    <w:name w:val="Temat komentarza Znak"/>
    <w:link w:val="Tematkomentarza"/>
    <w:semiHidden/>
    <w:qFormat/>
    <w:rsid w:val="00EE6B1B"/>
    <w:rPr>
      <w:b/>
      <w:bCs/>
    </w:rPr>
  </w:style>
  <w:style w:type="character" w:customStyle="1" w:styleId="TekstdymkaZnak">
    <w:name w:val="Tekst dymka Znak"/>
    <w:link w:val="Tekstdymka"/>
    <w:semiHidden/>
    <w:qFormat/>
    <w:rsid w:val="00EE6B1B"/>
    <w:rPr>
      <w:rFonts w:ascii="Tahoma" w:hAnsi="Tahoma" w:cs="Tahoma"/>
      <w:sz w:val="16"/>
      <w:szCs w:val="16"/>
    </w:rPr>
  </w:style>
  <w:style w:type="character" w:customStyle="1" w:styleId="Nierozpoznanawzmianka1">
    <w:name w:val="Nierozpoznana wzmianka1"/>
    <w:basedOn w:val="Domylnaczcionkaakapitu"/>
    <w:uiPriority w:val="99"/>
    <w:semiHidden/>
    <w:unhideWhenUsed/>
    <w:qFormat/>
    <w:rsid w:val="00E4313B"/>
    <w:rPr>
      <w:color w:val="605E5C"/>
      <w:shd w:val="clear" w:color="auto" w:fill="E1DFDD"/>
    </w:rPr>
  </w:style>
  <w:style w:type="character" w:customStyle="1" w:styleId="AkapitzlistZnak">
    <w:name w:val="Akapit z listą Znak"/>
    <w:link w:val="Akapitzlist"/>
    <w:uiPriority w:val="34"/>
    <w:qFormat/>
    <w:locked/>
    <w:rsid w:val="00E57792"/>
    <w:rPr>
      <w:rFonts w:ascii="Calibri" w:eastAsia="Calibri" w:hAnsi="Calibri"/>
      <w:sz w:val="22"/>
      <w:szCs w:val="22"/>
      <w:lang w:eastAsia="en-US"/>
    </w:rPr>
  </w:style>
  <w:style w:type="character" w:customStyle="1" w:styleId="pktZnak">
    <w:name w:val="pkt Znak"/>
    <w:qFormat/>
    <w:locked/>
    <w:rsid w:val="00E57792"/>
    <w:rPr>
      <w:sz w:val="24"/>
    </w:rPr>
  </w:style>
  <w:style w:type="character" w:customStyle="1" w:styleId="NagwekZnak1">
    <w:name w:val="Nagłówek Znak1"/>
    <w:qFormat/>
    <w:rsid w:val="008D5D11"/>
    <w:rPr>
      <w:sz w:val="24"/>
      <w:szCs w:val="24"/>
      <w:lang w:eastAsia="ar-SA"/>
    </w:rPr>
  </w:style>
  <w:style w:type="character" w:customStyle="1" w:styleId="ListLabel1">
    <w:name w:val="ListLabel 1"/>
    <w:qFormat/>
    <w:rsid w:val="00E160FB"/>
    <w:rPr>
      <w:b/>
      <w:i w:val="0"/>
      <w:sz w:val="22"/>
      <w:szCs w:val="24"/>
    </w:rPr>
  </w:style>
  <w:style w:type="character" w:customStyle="1" w:styleId="ListLabel2">
    <w:name w:val="ListLabel 2"/>
    <w:qFormat/>
    <w:rsid w:val="00E160FB"/>
    <w:rPr>
      <w:b/>
      <w:i w:val="0"/>
      <w:sz w:val="22"/>
      <w:szCs w:val="24"/>
    </w:rPr>
  </w:style>
  <w:style w:type="character" w:customStyle="1" w:styleId="ListLabel3">
    <w:name w:val="ListLabel 3"/>
    <w:qFormat/>
    <w:rsid w:val="00E160FB"/>
    <w:rPr>
      <w:b w:val="0"/>
      <w:i w:val="0"/>
      <w:sz w:val="24"/>
      <w:szCs w:val="24"/>
    </w:rPr>
  </w:style>
  <w:style w:type="character" w:customStyle="1" w:styleId="ListLabel4">
    <w:name w:val="ListLabel 4"/>
    <w:qFormat/>
    <w:rsid w:val="00E160FB"/>
    <w:rPr>
      <w:b w:val="0"/>
      <w:i w:val="0"/>
      <w:color w:val="auto"/>
      <w:sz w:val="24"/>
      <w:szCs w:val="24"/>
    </w:rPr>
  </w:style>
  <w:style w:type="character" w:customStyle="1" w:styleId="ListLabel5">
    <w:name w:val="ListLabel 5"/>
    <w:qFormat/>
    <w:rsid w:val="00E160FB"/>
    <w:rPr>
      <w:rFonts w:eastAsia="Times New Roman" w:cs="Times New Roman"/>
      <w:b/>
      <w:sz w:val="22"/>
    </w:rPr>
  </w:style>
  <w:style w:type="character" w:customStyle="1" w:styleId="ListLabel6">
    <w:name w:val="ListLabel 6"/>
    <w:qFormat/>
    <w:rsid w:val="00E160FB"/>
    <w:rPr>
      <w:rFonts w:cs="Times New Roman"/>
      <w:b/>
      <w:sz w:val="22"/>
    </w:rPr>
  </w:style>
  <w:style w:type="character" w:customStyle="1" w:styleId="ListLabel7">
    <w:name w:val="ListLabel 7"/>
    <w:qFormat/>
    <w:rsid w:val="00E160FB"/>
    <w:rPr>
      <w:rFonts w:cs="Courier New"/>
    </w:rPr>
  </w:style>
  <w:style w:type="character" w:customStyle="1" w:styleId="ListLabel8">
    <w:name w:val="ListLabel 8"/>
    <w:qFormat/>
    <w:rsid w:val="00E160FB"/>
    <w:rPr>
      <w:rFonts w:cs="Courier New"/>
    </w:rPr>
  </w:style>
  <w:style w:type="character" w:customStyle="1" w:styleId="ListLabel9">
    <w:name w:val="ListLabel 9"/>
    <w:qFormat/>
    <w:rsid w:val="00E160FB"/>
    <w:rPr>
      <w:b/>
      <w:sz w:val="22"/>
    </w:rPr>
  </w:style>
  <w:style w:type="character" w:customStyle="1" w:styleId="ListLabel10">
    <w:name w:val="ListLabel 10"/>
    <w:qFormat/>
    <w:rsid w:val="00E160FB"/>
    <w:rPr>
      <w:b/>
      <w:i w:val="0"/>
      <w:sz w:val="24"/>
      <w:szCs w:val="24"/>
    </w:rPr>
  </w:style>
  <w:style w:type="character" w:customStyle="1" w:styleId="ListLabel11">
    <w:name w:val="ListLabel 11"/>
    <w:qFormat/>
    <w:rsid w:val="00E160FB"/>
    <w:rPr>
      <w:b w:val="0"/>
      <w:i w:val="0"/>
      <w:sz w:val="24"/>
      <w:szCs w:val="24"/>
    </w:rPr>
  </w:style>
  <w:style w:type="character" w:customStyle="1" w:styleId="ListLabel12">
    <w:name w:val="ListLabel 12"/>
    <w:qFormat/>
    <w:rsid w:val="00E160FB"/>
    <w:rPr>
      <w:b w:val="0"/>
      <w:i w:val="0"/>
      <w:color w:val="auto"/>
      <w:sz w:val="24"/>
      <w:szCs w:val="24"/>
    </w:rPr>
  </w:style>
  <w:style w:type="character" w:customStyle="1" w:styleId="ListLabel13">
    <w:name w:val="ListLabel 13"/>
    <w:qFormat/>
    <w:rsid w:val="00E160FB"/>
    <w:rPr>
      <w:rFonts w:cs="Courier New"/>
    </w:rPr>
  </w:style>
  <w:style w:type="character" w:customStyle="1" w:styleId="ListLabel14">
    <w:name w:val="ListLabel 14"/>
    <w:qFormat/>
    <w:rsid w:val="00E160FB"/>
    <w:rPr>
      <w:rFonts w:cs="Courier New"/>
    </w:rPr>
  </w:style>
  <w:style w:type="character" w:customStyle="1" w:styleId="ListLabel15">
    <w:name w:val="ListLabel 15"/>
    <w:qFormat/>
    <w:rsid w:val="00E160FB"/>
    <w:rPr>
      <w:rFonts w:cs="Courier New"/>
    </w:rPr>
  </w:style>
  <w:style w:type="character" w:customStyle="1" w:styleId="ListLabel16">
    <w:name w:val="ListLabel 16"/>
    <w:qFormat/>
    <w:rsid w:val="00E160FB"/>
    <w:rPr>
      <w:rFonts w:cs="Courier New"/>
    </w:rPr>
  </w:style>
  <w:style w:type="character" w:customStyle="1" w:styleId="ListLabel17">
    <w:name w:val="ListLabel 17"/>
    <w:qFormat/>
    <w:rsid w:val="00E160FB"/>
    <w:rPr>
      <w:rFonts w:cs="Courier New"/>
    </w:rPr>
  </w:style>
  <w:style w:type="character" w:customStyle="1" w:styleId="ListLabel18">
    <w:name w:val="ListLabel 18"/>
    <w:qFormat/>
    <w:rsid w:val="00E160FB"/>
    <w:rPr>
      <w:rFonts w:cs="Courier New"/>
    </w:rPr>
  </w:style>
  <w:style w:type="character" w:customStyle="1" w:styleId="ListLabel19">
    <w:name w:val="ListLabel 19"/>
    <w:qFormat/>
    <w:rsid w:val="00E160FB"/>
    <w:rPr>
      <w:rFonts w:cs="Courier New"/>
    </w:rPr>
  </w:style>
  <w:style w:type="character" w:customStyle="1" w:styleId="ListLabel20">
    <w:name w:val="ListLabel 20"/>
    <w:qFormat/>
    <w:rsid w:val="00E160FB"/>
    <w:rPr>
      <w:color w:val="auto"/>
      <w:sz w:val="22"/>
    </w:rPr>
  </w:style>
  <w:style w:type="character" w:customStyle="1" w:styleId="ListLabel21">
    <w:name w:val="ListLabel 21"/>
    <w:qFormat/>
    <w:rsid w:val="00E160FB"/>
    <w:rPr>
      <w:rFonts w:cs="Courier New"/>
    </w:rPr>
  </w:style>
  <w:style w:type="character" w:customStyle="1" w:styleId="ListLabel22">
    <w:name w:val="ListLabel 22"/>
    <w:qFormat/>
    <w:rsid w:val="00E160FB"/>
    <w:rPr>
      <w:rFonts w:cs="Courier New"/>
    </w:rPr>
  </w:style>
  <w:style w:type="character" w:customStyle="1" w:styleId="ListLabel23">
    <w:name w:val="ListLabel 23"/>
    <w:qFormat/>
    <w:rsid w:val="00E160FB"/>
    <w:rPr>
      <w:rFonts w:cs="Courier New"/>
    </w:rPr>
  </w:style>
  <w:style w:type="character" w:customStyle="1" w:styleId="ListLabel24">
    <w:name w:val="ListLabel 24"/>
    <w:qFormat/>
    <w:rsid w:val="00E160FB"/>
    <w:rPr>
      <w:rFonts w:cs="Courier New"/>
    </w:rPr>
  </w:style>
  <w:style w:type="character" w:customStyle="1" w:styleId="ListLabel25">
    <w:name w:val="ListLabel 25"/>
    <w:qFormat/>
    <w:rsid w:val="00E160FB"/>
    <w:rPr>
      <w:rFonts w:cs="Courier New"/>
    </w:rPr>
  </w:style>
  <w:style w:type="character" w:customStyle="1" w:styleId="ListLabel26">
    <w:name w:val="ListLabel 26"/>
    <w:qFormat/>
    <w:rsid w:val="00E160FB"/>
    <w:rPr>
      <w:rFonts w:cs="Courier New"/>
    </w:rPr>
  </w:style>
  <w:style w:type="character" w:customStyle="1" w:styleId="ListLabel27">
    <w:name w:val="ListLabel 27"/>
    <w:qFormat/>
    <w:rsid w:val="00E160FB"/>
    <w:rPr>
      <w:rFonts w:cs="Courier New"/>
    </w:rPr>
  </w:style>
  <w:style w:type="character" w:customStyle="1" w:styleId="ListLabel28">
    <w:name w:val="ListLabel 28"/>
    <w:qFormat/>
    <w:rsid w:val="00E160FB"/>
    <w:rPr>
      <w:rFonts w:cs="Courier New"/>
    </w:rPr>
  </w:style>
  <w:style w:type="character" w:customStyle="1" w:styleId="ListLabel29">
    <w:name w:val="ListLabel 29"/>
    <w:qFormat/>
    <w:rsid w:val="00E160FB"/>
    <w:rPr>
      <w:rFonts w:cs="Courier New"/>
    </w:rPr>
  </w:style>
  <w:style w:type="character" w:customStyle="1" w:styleId="ListLabel30">
    <w:name w:val="ListLabel 30"/>
    <w:qFormat/>
    <w:rsid w:val="00E160FB"/>
    <w:rPr>
      <w:rFonts w:ascii="Times New Roman" w:hAnsi="Times New Roman"/>
      <w:color w:val="auto"/>
      <w:sz w:val="22"/>
    </w:rPr>
  </w:style>
  <w:style w:type="character" w:customStyle="1" w:styleId="ListLabel31">
    <w:name w:val="ListLabel 31"/>
    <w:qFormat/>
    <w:rsid w:val="00E160FB"/>
    <w:rPr>
      <w:rFonts w:cs="Courier New"/>
    </w:rPr>
  </w:style>
  <w:style w:type="character" w:customStyle="1" w:styleId="ListLabel32">
    <w:name w:val="ListLabel 32"/>
    <w:qFormat/>
    <w:rsid w:val="00E160FB"/>
    <w:rPr>
      <w:rFonts w:cs="Courier New"/>
    </w:rPr>
  </w:style>
  <w:style w:type="character" w:customStyle="1" w:styleId="ListLabel33">
    <w:name w:val="ListLabel 33"/>
    <w:qFormat/>
    <w:rsid w:val="00E160FB"/>
    <w:rPr>
      <w:rFonts w:cs="Courier New"/>
    </w:rPr>
  </w:style>
  <w:style w:type="character" w:customStyle="1" w:styleId="ListLabel34">
    <w:name w:val="ListLabel 34"/>
    <w:qFormat/>
    <w:rsid w:val="00E160FB"/>
    <w:rPr>
      <w:b/>
      <w:i w:val="0"/>
      <w:sz w:val="24"/>
      <w:szCs w:val="24"/>
    </w:rPr>
  </w:style>
  <w:style w:type="character" w:customStyle="1" w:styleId="ListLabel35">
    <w:name w:val="ListLabel 35"/>
    <w:qFormat/>
    <w:rsid w:val="00E160FB"/>
    <w:rPr>
      <w:b w:val="0"/>
      <w:i w:val="0"/>
      <w:sz w:val="24"/>
      <w:szCs w:val="24"/>
    </w:rPr>
  </w:style>
  <w:style w:type="character" w:customStyle="1" w:styleId="ListLabel36">
    <w:name w:val="ListLabel 36"/>
    <w:qFormat/>
    <w:rsid w:val="00E160FB"/>
    <w:rPr>
      <w:b/>
      <w:i w:val="0"/>
      <w:sz w:val="22"/>
      <w:szCs w:val="24"/>
    </w:rPr>
  </w:style>
  <w:style w:type="character" w:customStyle="1" w:styleId="ListLabel37">
    <w:name w:val="ListLabel 37"/>
    <w:qFormat/>
    <w:rsid w:val="00E160FB"/>
    <w:rPr>
      <w:b w:val="0"/>
      <w:i w:val="0"/>
      <w:color w:val="auto"/>
      <w:sz w:val="24"/>
      <w:szCs w:val="24"/>
    </w:rPr>
  </w:style>
  <w:style w:type="character" w:customStyle="1" w:styleId="ListLabel38">
    <w:name w:val="ListLabel 38"/>
    <w:qFormat/>
    <w:rsid w:val="00E160FB"/>
    <w:rPr>
      <w:sz w:val="22"/>
      <w:szCs w:val="22"/>
    </w:rPr>
  </w:style>
  <w:style w:type="character" w:customStyle="1" w:styleId="ListLabel39">
    <w:name w:val="ListLabel 39"/>
    <w:qFormat/>
    <w:rsid w:val="00E160FB"/>
    <w:rPr>
      <w:sz w:val="22"/>
      <w:szCs w:val="22"/>
    </w:rPr>
  </w:style>
  <w:style w:type="character" w:customStyle="1" w:styleId="ListLabel40">
    <w:name w:val="ListLabel 40"/>
    <w:qFormat/>
    <w:rsid w:val="00E160FB"/>
    <w:rPr>
      <w:rFonts w:ascii="Times New Roman" w:hAnsi="Times New Roman"/>
    </w:rPr>
  </w:style>
  <w:style w:type="character" w:customStyle="1" w:styleId="ListLabel41">
    <w:name w:val="ListLabel 41"/>
    <w:qFormat/>
    <w:rsid w:val="00E160FB"/>
    <w:rPr>
      <w:rFonts w:eastAsia="Calibri"/>
      <w:b/>
      <w:iCs/>
      <w:caps/>
      <w:color w:val="0070C0"/>
      <w:kern w:val="2"/>
      <w:sz w:val="22"/>
      <w:szCs w:val="22"/>
      <w:lang w:eastAsia="en-US"/>
    </w:rPr>
  </w:style>
  <w:style w:type="character" w:customStyle="1" w:styleId="ListLabel42">
    <w:name w:val="ListLabel 42"/>
    <w:qFormat/>
    <w:rsid w:val="00E160FB"/>
    <w:rPr>
      <w:bCs/>
      <w:iCs/>
      <w:sz w:val="22"/>
      <w:szCs w:val="22"/>
    </w:rPr>
  </w:style>
  <w:style w:type="character" w:customStyle="1" w:styleId="ListLabel43">
    <w:name w:val="ListLabel 43"/>
    <w:qFormat/>
    <w:rsid w:val="00E160FB"/>
    <w:rPr>
      <w:b/>
      <w:i w:val="0"/>
      <w:sz w:val="22"/>
      <w:szCs w:val="24"/>
    </w:rPr>
  </w:style>
  <w:style w:type="character" w:customStyle="1" w:styleId="ListLabel44">
    <w:name w:val="ListLabel 44"/>
    <w:qFormat/>
    <w:rsid w:val="00E160FB"/>
    <w:rPr>
      <w:rFonts w:cs="Symbol"/>
      <w:b w:val="0"/>
      <w:i w:val="0"/>
      <w:color w:val="auto"/>
      <w:sz w:val="24"/>
      <w:szCs w:val="24"/>
    </w:rPr>
  </w:style>
  <w:style w:type="character" w:customStyle="1" w:styleId="ListLabel45">
    <w:name w:val="ListLabel 45"/>
    <w:qFormat/>
    <w:rsid w:val="00E160FB"/>
    <w:rPr>
      <w:b/>
      <w:i w:val="0"/>
      <w:sz w:val="22"/>
      <w:szCs w:val="24"/>
    </w:rPr>
  </w:style>
  <w:style w:type="character" w:customStyle="1" w:styleId="ListLabel46">
    <w:name w:val="ListLabel 46"/>
    <w:qFormat/>
    <w:rsid w:val="00E160FB"/>
    <w:rPr>
      <w:b/>
      <w:i w:val="0"/>
      <w:sz w:val="22"/>
      <w:szCs w:val="24"/>
    </w:rPr>
  </w:style>
  <w:style w:type="character" w:customStyle="1" w:styleId="ListLabel47">
    <w:name w:val="ListLabel 47"/>
    <w:qFormat/>
    <w:rsid w:val="00E160FB"/>
    <w:rPr>
      <w:b w:val="0"/>
      <w:i w:val="0"/>
      <w:sz w:val="24"/>
      <w:szCs w:val="24"/>
    </w:rPr>
  </w:style>
  <w:style w:type="character" w:customStyle="1" w:styleId="ListLabel48">
    <w:name w:val="ListLabel 48"/>
    <w:qFormat/>
    <w:rsid w:val="00E160FB"/>
    <w:rPr>
      <w:rFonts w:cs="Symbol"/>
      <w:b w:val="0"/>
      <w:i w:val="0"/>
      <w:color w:val="auto"/>
      <w:sz w:val="24"/>
      <w:szCs w:val="24"/>
    </w:rPr>
  </w:style>
  <w:style w:type="character" w:customStyle="1" w:styleId="ListLabel49">
    <w:name w:val="ListLabel 49"/>
    <w:qFormat/>
    <w:rsid w:val="00E160FB"/>
    <w:rPr>
      <w:rFonts w:eastAsia="Times New Roman" w:cs="Times New Roman"/>
      <w:b/>
      <w:sz w:val="22"/>
    </w:rPr>
  </w:style>
  <w:style w:type="character" w:customStyle="1" w:styleId="ListLabel50">
    <w:name w:val="ListLabel 50"/>
    <w:qFormat/>
    <w:rsid w:val="00E160FB"/>
    <w:rPr>
      <w:rFonts w:cs="Times New Roman"/>
      <w:b/>
      <w:sz w:val="22"/>
    </w:rPr>
  </w:style>
  <w:style w:type="character" w:customStyle="1" w:styleId="ListLabel51">
    <w:name w:val="ListLabel 51"/>
    <w:qFormat/>
    <w:rsid w:val="00E160FB"/>
    <w:rPr>
      <w:rFonts w:cs="Symbol"/>
    </w:rPr>
  </w:style>
  <w:style w:type="character" w:customStyle="1" w:styleId="ListLabel52">
    <w:name w:val="ListLabel 52"/>
    <w:qFormat/>
    <w:rsid w:val="00E160FB"/>
    <w:rPr>
      <w:rFonts w:cs="Symbol"/>
      <w:b/>
      <w:sz w:val="22"/>
    </w:rPr>
  </w:style>
  <w:style w:type="character" w:customStyle="1" w:styleId="ListLabel53">
    <w:name w:val="ListLabel 53"/>
    <w:qFormat/>
    <w:rsid w:val="00E160FB"/>
    <w:rPr>
      <w:rFonts w:cs="Wingdings"/>
    </w:rPr>
  </w:style>
  <w:style w:type="character" w:customStyle="1" w:styleId="ListLabel54">
    <w:name w:val="ListLabel 54"/>
    <w:qFormat/>
    <w:rsid w:val="00E160FB"/>
    <w:rPr>
      <w:rFonts w:cs="Symbol"/>
    </w:rPr>
  </w:style>
  <w:style w:type="character" w:customStyle="1" w:styleId="ListLabel55">
    <w:name w:val="ListLabel 55"/>
    <w:qFormat/>
    <w:rsid w:val="00E160FB"/>
    <w:rPr>
      <w:rFonts w:cs="Courier New"/>
    </w:rPr>
  </w:style>
  <w:style w:type="character" w:customStyle="1" w:styleId="ListLabel56">
    <w:name w:val="ListLabel 56"/>
    <w:qFormat/>
    <w:rsid w:val="00E160FB"/>
    <w:rPr>
      <w:rFonts w:cs="Wingdings"/>
    </w:rPr>
  </w:style>
  <w:style w:type="character" w:customStyle="1" w:styleId="ListLabel57">
    <w:name w:val="ListLabel 57"/>
    <w:qFormat/>
    <w:rsid w:val="00E160FB"/>
    <w:rPr>
      <w:rFonts w:cs="Symbol"/>
    </w:rPr>
  </w:style>
  <w:style w:type="character" w:customStyle="1" w:styleId="ListLabel58">
    <w:name w:val="ListLabel 58"/>
    <w:qFormat/>
    <w:rsid w:val="00E160FB"/>
    <w:rPr>
      <w:rFonts w:cs="Courier New"/>
    </w:rPr>
  </w:style>
  <w:style w:type="character" w:customStyle="1" w:styleId="ListLabel59">
    <w:name w:val="ListLabel 59"/>
    <w:qFormat/>
    <w:rsid w:val="00E160FB"/>
    <w:rPr>
      <w:rFonts w:cs="Wingdings"/>
    </w:rPr>
  </w:style>
  <w:style w:type="character" w:customStyle="1" w:styleId="ListLabel60">
    <w:name w:val="ListLabel 60"/>
    <w:qFormat/>
    <w:rsid w:val="00E160FB"/>
    <w:rPr>
      <w:rFonts w:cs="Symbol"/>
      <w:b/>
      <w:sz w:val="22"/>
    </w:rPr>
  </w:style>
  <w:style w:type="character" w:customStyle="1" w:styleId="ListLabel61">
    <w:name w:val="ListLabel 61"/>
    <w:qFormat/>
    <w:rsid w:val="00E160FB"/>
    <w:rPr>
      <w:b/>
      <w:sz w:val="22"/>
    </w:rPr>
  </w:style>
  <w:style w:type="character" w:customStyle="1" w:styleId="ListLabel62">
    <w:name w:val="ListLabel 62"/>
    <w:qFormat/>
    <w:rsid w:val="00E160FB"/>
    <w:rPr>
      <w:rFonts w:cs="Symbol"/>
      <w:b/>
      <w:sz w:val="22"/>
    </w:rPr>
  </w:style>
  <w:style w:type="character" w:customStyle="1" w:styleId="ListLabel63">
    <w:name w:val="ListLabel 63"/>
    <w:qFormat/>
    <w:rsid w:val="00E160FB"/>
    <w:rPr>
      <w:rFonts w:cs="Courier New"/>
    </w:rPr>
  </w:style>
  <w:style w:type="character" w:customStyle="1" w:styleId="ListLabel64">
    <w:name w:val="ListLabel 64"/>
    <w:qFormat/>
    <w:rsid w:val="00E160FB"/>
    <w:rPr>
      <w:rFonts w:cs="Wingdings"/>
    </w:rPr>
  </w:style>
  <w:style w:type="character" w:customStyle="1" w:styleId="ListLabel65">
    <w:name w:val="ListLabel 65"/>
    <w:qFormat/>
    <w:rsid w:val="00E160FB"/>
    <w:rPr>
      <w:rFonts w:cs="Symbol"/>
    </w:rPr>
  </w:style>
  <w:style w:type="character" w:customStyle="1" w:styleId="ListLabel66">
    <w:name w:val="ListLabel 66"/>
    <w:qFormat/>
    <w:rsid w:val="00E160FB"/>
    <w:rPr>
      <w:rFonts w:cs="Courier New"/>
    </w:rPr>
  </w:style>
  <w:style w:type="character" w:customStyle="1" w:styleId="ListLabel67">
    <w:name w:val="ListLabel 67"/>
    <w:qFormat/>
    <w:rsid w:val="00E160FB"/>
    <w:rPr>
      <w:rFonts w:cs="Wingdings"/>
    </w:rPr>
  </w:style>
  <w:style w:type="character" w:customStyle="1" w:styleId="ListLabel68">
    <w:name w:val="ListLabel 68"/>
    <w:qFormat/>
    <w:rsid w:val="00E160FB"/>
    <w:rPr>
      <w:rFonts w:cs="Symbol"/>
    </w:rPr>
  </w:style>
  <w:style w:type="character" w:customStyle="1" w:styleId="ListLabel69">
    <w:name w:val="ListLabel 69"/>
    <w:qFormat/>
    <w:rsid w:val="00E160FB"/>
    <w:rPr>
      <w:rFonts w:cs="Courier New"/>
    </w:rPr>
  </w:style>
  <w:style w:type="character" w:customStyle="1" w:styleId="ListLabel70">
    <w:name w:val="ListLabel 70"/>
    <w:qFormat/>
    <w:rsid w:val="00E160FB"/>
    <w:rPr>
      <w:rFonts w:cs="Wingdings"/>
    </w:rPr>
  </w:style>
  <w:style w:type="character" w:customStyle="1" w:styleId="ListLabel71">
    <w:name w:val="ListLabel 71"/>
    <w:qFormat/>
    <w:rsid w:val="00E160FB"/>
    <w:rPr>
      <w:rFonts w:ascii="Times New Roman" w:hAnsi="Times New Roman" w:cs="Symbol"/>
      <w:b/>
      <w:sz w:val="22"/>
    </w:rPr>
  </w:style>
  <w:style w:type="character" w:customStyle="1" w:styleId="ListLabel72">
    <w:name w:val="ListLabel 72"/>
    <w:qFormat/>
    <w:rsid w:val="00E160FB"/>
    <w:rPr>
      <w:rFonts w:cs="Symbol"/>
    </w:rPr>
  </w:style>
  <w:style w:type="character" w:customStyle="1" w:styleId="ListLabel73">
    <w:name w:val="ListLabel 73"/>
    <w:qFormat/>
    <w:rsid w:val="00E160FB"/>
    <w:rPr>
      <w:rFonts w:cs="Wingdings"/>
    </w:rPr>
  </w:style>
  <w:style w:type="character" w:customStyle="1" w:styleId="ListLabel74">
    <w:name w:val="ListLabel 74"/>
    <w:qFormat/>
    <w:rsid w:val="00E160FB"/>
    <w:rPr>
      <w:rFonts w:cs="Symbol"/>
    </w:rPr>
  </w:style>
  <w:style w:type="character" w:customStyle="1" w:styleId="ListLabel75">
    <w:name w:val="ListLabel 75"/>
    <w:qFormat/>
    <w:rsid w:val="00E160FB"/>
    <w:rPr>
      <w:rFonts w:cs="Courier New"/>
    </w:rPr>
  </w:style>
  <w:style w:type="character" w:customStyle="1" w:styleId="ListLabel76">
    <w:name w:val="ListLabel 76"/>
    <w:qFormat/>
    <w:rsid w:val="00E160FB"/>
    <w:rPr>
      <w:rFonts w:cs="Wingdings"/>
    </w:rPr>
  </w:style>
  <w:style w:type="character" w:customStyle="1" w:styleId="ListLabel77">
    <w:name w:val="ListLabel 77"/>
    <w:qFormat/>
    <w:rsid w:val="00E160FB"/>
    <w:rPr>
      <w:rFonts w:cs="Symbol"/>
    </w:rPr>
  </w:style>
  <w:style w:type="character" w:customStyle="1" w:styleId="ListLabel78">
    <w:name w:val="ListLabel 78"/>
    <w:qFormat/>
    <w:rsid w:val="00E160FB"/>
    <w:rPr>
      <w:rFonts w:cs="Courier New"/>
    </w:rPr>
  </w:style>
  <w:style w:type="character" w:customStyle="1" w:styleId="ListLabel79">
    <w:name w:val="ListLabel 79"/>
    <w:qFormat/>
    <w:rsid w:val="00E160FB"/>
    <w:rPr>
      <w:rFonts w:cs="Wingdings"/>
    </w:rPr>
  </w:style>
  <w:style w:type="character" w:customStyle="1" w:styleId="ListLabel80">
    <w:name w:val="ListLabel 80"/>
    <w:qFormat/>
    <w:rsid w:val="00E160FB"/>
    <w:rPr>
      <w:rFonts w:cs="Symbol"/>
      <w:sz w:val="22"/>
    </w:rPr>
  </w:style>
  <w:style w:type="character" w:customStyle="1" w:styleId="ListLabel81">
    <w:name w:val="ListLabel 81"/>
    <w:qFormat/>
    <w:rsid w:val="00E160FB"/>
    <w:rPr>
      <w:rFonts w:cs="Symbol"/>
    </w:rPr>
  </w:style>
  <w:style w:type="character" w:customStyle="1" w:styleId="ListLabel82">
    <w:name w:val="ListLabel 82"/>
    <w:qFormat/>
    <w:rsid w:val="00E160FB"/>
    <w:rPr>
      <w:rFonts w:cs="Wingdings"/>
    </w:rPr>
  </w:style>
  <w:style w:type="character" w:customStyle="1" w:styleId="ListLabel83">
    <w:name w:val="ListLabel 83"/>
    <w:qFormat/>
    <w:rsid w:val="00E160FB"/>
    <w:rPr>
      <w:rFonts w:cs="Symbol"/>
    </w:rPr>
  </w:style>
  <w:style w:type="character" w:customStyle="1" w:styleId="ListLabel84">
    <w:name w:val="ListLabel 84"/>
    <w:qFormat/>
    <w:rsid w:val="00E160FB"/>
    <w:rPr>
      <w:rFonts w:cs="Courier New"/>
    </w:rPr>
  </w:style>
  <w:style w:type="character" w:customStyle="1" w:styleId="ListLabel85">
    <w:name w:val="ListLabel 85"/>
    <w:qFormat/>
    <w:rsid w:val="00E160FB"/>
    <w:rPr>
      <w:rFonts w:cs="Wingdings"/>
    </w:rPr>
  </w:style>
  <w:style w:type="character" w:customStyle="1" w:styleId="ListLabel86">
    <w:name w:val="ListLabel 86"/>
    <w:qFormat/>
    <w:rsid w:val="00E160FB"/>
    <w:rPr>
      <w:rFonts w:cs="Symbol"/>
    </w:rPr>
  </w:style>
  <w:style w:type="character" w:customStyle="1" w:styleId="ListLabel87">
    <w:name w:val="ListLabel 87"/>
    <w:qFormat/>
    <w:rsid w:val="00E160FB"/>
    <w:rPr>
      <w:rFonts w:cs="Courier New"/>
    </w:rPr>
  </w:style>
  <w:style w:type="character" w:customStyle="1" w:styleId="ListLabel88">
    <w:name w:val="ListLabel 88"/>
    <w:qFormat/>
    <w:rsid w:val="00E160FB"/>
    <w:rPr>
      <w:rFonts w:cs="Wingdings"/>
    </w:rPr>
  </w:style>
  <w:style w:type="character" w:customStyle="1" w:styleId="ListLabel89">
    <w:name w:val="ListLabel 89"/>
    <w:qFormat/>
    <w:rsid w:val="00E160FB"/>
    <w:rPr>
      <w:color w:val="auto"/>
      <w:sz w:val="22"/>
    </w:rPr>
  </w:style>
  <w:style w:type="character" w:customStyle="1" w:styleId="ListLabel90">
    <w:name w:val="ListLabel 90"/>
    <w:qFormat/>
    <w:rsid w:val="00E160FB"/>
    <w:rPr>
      <w:rFonts w:cs="Symbol"/>
      <w:b/>
      <w:sz w:val="22"/>
    </w:rPr>
  </w:style>
  <w:style w:type="character" w:customStyle="1" w:styleId="ListLabel91">
    <w:name w:val="ListLabel 91"/>
    <w:qFormat/>
    <w:rsid w:val="00E160FB"/>
    <w:rPr>
      <w:rFonts w:cs="Courier New"/>
    </w:rPr>
  </w:style>
  <w:style w:type="character" w:customStyle="1" w:styleId="ListLabel92">
    <w:name w:val="ListLabel 92"/>
    <w:qFormat/>
    <w:rsid w:val="00E160FB"/>
    <w:rPr>
      <w:rFonts w:cs="Wingdings"/>
    </w:rPr>
  </w:style>
  <w:style w:type="character" w:customStyle="1" w:styleId="ListLabel93">
    <w:name w:val="ListLabel 93"/>
    <w:qFormat/>
    <w:rsid w:val="00E160FB"/>
    <w:rPr>
      <w:rFonts w:cs="Symbol"/>
    </w:rPr>
  </w:style>
  <w:style w:type="character" w:customStyle="1" w:styleId="ListLabel94">
    <w:name w:val="ListLabel 94"/>
    <w:qFormat/>
    <w:rsid w:val="00E160FB"/>
    <w:rPr>
      <w:rFonts w:cs="Courier New"/>
    </w:rPr>
  </w:style>
  <w:style w:type="character" w:customStyle="1" w:styleId="ListLabel95">
    <w:name w:val="ListLabel 95"/>
    <w:qFormat/>
    <w:rsid w:val="00E160FB"/>
    <w:rPr>
      <w:rFonts w:cs="Wingdings"/>
    </w:rPr>
  </w:style>
  <w:style w:type="character" w:customStyle="1" w:styleId="ListLabel96">
    <w:name w:val="ListLabel 96"/>
    <w:qFormat/>
    <w:rsid w:val="00E160FB"/>
    <w:rPr>
      <w:rFonts w:cs="Symbol"/>
    </w:rPr>
  </w:style>
  <w:style w:type="character" w:customStyle="1" w:styleId="ListLabel97">
    <w:name w:val="ListLabel 97"/>
    <w:qFormat/>
    <w:rsid w:val="00E160FB"/>
    <w:rPr>
      <w:rFonts w:cs="Courier New"/>
    </w:rPr>
  </w:style>
  <w:style w:type="character" w:customStyle="1" w:styleId="ListLabel98">
    <w:name w:val="ListLabel 98"/>
    <w:qFormat/>
    <w:rsid w:val="00E160FB"/>
    <w:rPr>
      <w:rFonts w:cs="Wingdings"/>
    </w:rPr>
  </w:style>
  <w:style w:type="character" w:customStyle="1" w:styleId="ListLabel99">
    <w:name w:val="ListLabel 99"/>
    <w:qFormat/>
    <w:rsid w:val="00E160FB"/>
    <w:rPr>
      <w:rFonts w:ascii="Times New Roman" w:hAnsi="Times New Roman" w:cs="Symbol"/>
      <w:sz w:val="22"/>
    </w:rPr>
  </w:style>
  <w:style w:type="character" w:customStyle="1" w:styleId="ListLabel100">
    <w:name w:val="ListLabel 100"/>
    <w:qFormat/>
    <w:rsid w:val="00E160FB"/>
    <w:rPr>
      <w:rFonts w:cs="Courier New"/>
    </w:rPr>
  </w:style>
  <w:style w:type="character" w:customStyle="1" w:styleId="ListLabel101">
    <w:name w:val="ListLabel 101"/>
    <w:qFormat/>
    <w:rsid w:val="00E160FB"/>
    <w:rPr>
      <w:rFonts w:cs="Wingdings"/>
    </w:rPr>
  </w:style>
  <w:style w:type="character" w:customStyle="1" w:styleId="ListLabel102">
    <w:name w:val="ListLabel 102"/>
    <w:qFormat/>
    <w:rsid w:val="00E160FB"/>
    <w:rPr>
      <w:rFonts w:cs="Symbol"/>
    </w:rPr>
  </w:style>
  <w:style w:type="character" w:customStyle="1" w:styleId="ListLabel103">
    <w:name w:val="ListLabel 103"/>
    <w:qFormat/>
    <w:rsid w:val="00E160FB"/>
    <w:rPr>
      <w:rFonts w:cs="Courier New"/>
    </w:rPr>
  </w:style>
  <w:style w:type="character" w:customStyle="1" w:styleId="ListLabel104">
    <w:name w:val="ListLabel 104"/>
    <w:qFormat/>
    <w:rsid w:val="00E160FB"/>
    <w:rPr>
      <w:rFonts w:cs="Wingdings"/>
    </w:rPr>
  </w:style>
  <w:style w:type="character" w:customStyle="1" w:styleId="ListLabel105">
    <w:name w:val="ListLabel 105"/>
    <w:qFormat/>
    <w:rsid w:val="00E160FB"/>
    <w:rPr>
      <w:rFonts w:cs="Symbol"/>
    </w:rPr>
  </w:style>
  <w:style w:type="character" w:customStyle="1" w:styleId="ListLabel106">
    <w:name w:val="ListLabel 106"/>
    <w:qFormat/>
    <w:rsid w:val="00E160FB"/>
    <w:rPr>
      <w:rFonts w:cs="Courier New"/>
    </w:rPr>
  </w:style>
  <w:style w:type="character" w:customStyle="1" w:styleId="ListLabel107">
    <w:name w:val="ListLabel 107"/>
    <w:qFormat/>
    <w:rsid w:val="00E160FB"/>
    <w:rPr>
      <w:rFonts w:cs="Wingdings"/>
    </w:rPr>
  </w:style>
  <w:style w:type="character" w:customStyle="1" w:styleId="ListLabel108">
    <w:name w:val="ListLabel 108"/>
    <w:qFormat/>
    <w:rsid w:val="00E160FB"/>
    <w:rPr>
      <w:rFonts w:ascii="Times New Roman" w:hAnsi="Times New Roman" w:cs="Symbol"/>
    </w:rPr>
  </w:style>
  <w:style w:type="character" w:customStyle="1" w:styleId="ListLabel109">
    <w:name w:val="ListLabel 109"/>
    <w:qFormat/>
    <w:rsid w:val="00E160FB"/>
    <w:rPr>
      <w:rFonts w:cs="Courier New"/>
    </w:rPr>
  </w:style>
  <w:style w:type="character" w:customStyle="1" w:styleId="ListLabel110">
    <w:name w:val="ListLabel 110"/>
    <w:qFormat/>
    <w:rsid w:val="00E160FB"/>
    <w:rPr>
      <w:rFonts w:cs="Wingdings"/>
    </w:rPr>
  </w:style>
  <w:style w:type="character" w:customStyle="1" w:styleId="ListLabel111">
    <w:name w:val="ListLabel 111"/>
    <w:qFormat/>
    <w:rsid w:val="00E160FB"/>
    <w:rPr>
      <w:rFonts w:cs="Symbol"/>
    </w:rPr>
  </w:style>
  <w:style w:type="character" w:customStyle="1" w:styleId="ListLabel112">
    <w:name w:val="ListLabel 112"/>
    <w:qFormat/>
    <w:rsid w:val="00E160FB"/>
    <w:rPr>
      <w:rFonts w:cs="Courier New"/>
    </w:rPr>
  </w:style>
  <w:style w:type="character" w:customStyle="1" w:styleId="ListLabel113">
    <w:name w:val="ListLabel 113"/>
    <w:qFormat/>
    <w:rsid w:val="00E160FB"/>
    <w:rPr>
      <w:rFonts w:cs="Wingdings"/>
    </w:rPr>
  </w:style>
  <w:style w:type="character" w:customStyle="1" w:styleId="ListLabel114">
    <w:name w:val="ListLabel 114"/>
    <w:qFormat/>
    <w:rsid w:val="00E160FB"/>
    <w:rPr>
      <w:rFonts w:cs="Symbol"/>
    </w:rPr>
  </w:style>
  <w:style w:type="character" w:customStyle="1" w:styleId="ListLabel115">
    <w:name w:val="ListLabel 115"/>
    <w:qFormat/>
    <w:rsid w:val="00E160FB"/>
    <w:rPr>
      <w:rFonts w:cs="Courier New"/>
    </w:rPr>
  </w:style>
  <w:style w:type="character" w:customStyle="1" w:styleId="ListLabel116">
    <w:name w:val="ListLabel 116"/>
    <w:qFormat/>
    <w:rsid w:val="00E160FB"/>
    <w:rPr>
      <w:rFonts w:cs="Wingdings"/>
    </w:rPr>
  </w:style>
  <w:style w:type="character" w:customStyle="1" w:styleId="ListLabel117">
    <w:name w:val="ListLabel 117"/>
    <w:qFormat/>
    <w:rsid w:val="00E160FB"/>
    <w:rPr>
      <w:rFonts w:ascii="Times New Roman" w:hAnsi="Times New Roman"/>
      <w:color w:val="auto"/>
      <w:sz w:val="22"/>
    </w:rPr>
  </w:style>
  <w:style w:type="character" w:customStyle="1" w:styleId="ListLabel118">
    <w:name w:val="ListLabel 118"/>
    <w:qFormat/>
    <w:rsid w:val="00E160FB"/>
    <w:rPr>
      <w:rFonts w:cs="Wingdings"/>
      <w:b/>
    </w:rPr>
  </w:style>
  <w:style w:type="character" w:customStyle="1" w:styleId="ListLabel119">
    <w:name w:val="ListLabel 119"/>
    <w:qFormat/>
    <w:rsid w:val="00E160FB"/>
    <w:rPr>
      <w:rFonts w:cs="Courier New"/>
    </w:rPr>
  </w:style>
  <w:style w:type="character" w:customStyle="1" w:styleId="ListLabel120">
    <w:name w:val="ListLabel 120"/>
    <w:qFormat/>
    <w:rsid w:val="00E160FB"/>
    <w:rPr>
      <w:rFonts w:cs="Wingdings"/>
    </w:rPr>
  </w:style>
  <w:style w:type="character" w:customStyle="1" w:styleId="ListLabel121">
    <w:name w:val="ListLabel 121"/>
    <w:qFormat/>
    <w:rsid w:val="00E160FB"/>
    <w:rPr>
      <w:rFonts w:cs="Symbol"/>
    </w:rPr>
  </w:style>
  <w:style w:type="character" w:customStyle="1" w:styleId="ListLabel122">
    <w:name w:val="ListLabel 122"/>
    <w:qFormat/>
    <w:rsid w:val="00E160FB"/>
    <w:rPr>
      <w:rFonts w:cs="Courier New"/>
    </w:rPr>
  </w:style>
  <w:style w:type="character" w:customStyle="1" w:styleId="ListLabel123">
    <w:name w:val="ListLabel 123"/>
    <w:qFormat/>
    <w:rsid w:val="00E160FB"/>
    <w:rPr>
      <w:rFonts w:cs="Wingdings"/>
    </w:rPr>
  </w:style>
  <w:style w:type="character" w:customStyle="1" w:styleId="ListLabel124">
    <w:name w:val="ListLabel 124"/>
    <w:qFormat/>
    <w:rsid w:val="00E160FB"/>
    <w:rPr>
      <w:rFonts w:cs="Symbol"/>
    </w:rPr>
  </w:style>
  <w:style w:type="character" w:customStyle="1" w:styleId="ListLabel125">
    <w:name w:val="ListLabel 125"/>
    <w:qFormat/>
    <w:rsid w:val="00E160FB"/>
    <w:rPr>
      <w:rFonts w:cs="Courier New"/>
    </w:rPr>
  </w:style>
  <w:style w:type="character" w:customStyle="1" w:styleId="ListLabel126">
    <w:name w:val="ListLabel 126"/>
    <w:qFormat/>
    <w:rsid w:val="00E160FB"/>
    <w:rPr>
      <w:rFonts w:cs="Wingdings"/>
    </w:rPr>
  </w:style>
  <w:style w:type="character" w:customStyle="1" w:styleId="ListLabel127">
    <w:name w:val="ListLabel 127"/>
    <w:qFormat/>
    <w:rsid w:val="00E160FB"/>
    <w:rPr>
      <w:b/>
      <w:i w:val="0"/>
      <w:sz w:val="24"/>
      <w:szCs w:val="24"/>
    </w:rPr>
  </w:style>
  <w:style w:type="character" w:customStyle="1" w:styleId="ListLabel128">
    <w:name w:val="ListLabel 128"/>
    <w:qFormat/>
    <w:rsid w:val="00E160FB"/>
    <w:rPr>
      <w:rFonts w:cs="Symbol"/>
      <w:b w:val="0"/>
      <w:i w:val="0"/>
      <w:sz w:val="24"/>
      <w:szCs w:val="24"/>
    </w:rPr>
  </w:style>
  <w:style w:type="character" w:customStyle="1" w:styleId="ListLabel129">
    <w:name w:val="ListLabel 129"/>
    <w:qFormat/>
    <w:rsid w:val="00E160FB"/>
    <w:rPr>
      <w:b/>
      <w:i w:val="0"/>
      <w:sz w:val="22"/>
      <w:szCs w:val="24"/>
    </w:rPr>
  </w:style>
  <w:style w:type="character" w:customStyle="1" w:styleId="ListLabel130">
    <w:name w:val="ListLabel 130"/>
    <w:qFormat/>
    <w:rsid w:val="00E160FB"/>
    <w:rPr>
      <w:rFonts w:cs="Symbol"/>
      <w:b w:val="0"/>
      <w:i w:val="0"/>
      <w:color w:val="auto"/>
      <w:sz w:val="24"/>
      <w:szCs w:val="24"/>
    </w:rPr>
  </w:style>
  <w:style w:type="character" w:customStyle="1" w:styleId="ListLabel131">
    <w:name w:val="ListLabel 131"/>
    <w:qFormat/>
    <w:rsid w:val="00E160FB"/>
    <w:rPr>
      <w:sz w:val="22"/>
      <w:szCs w:val="22"/>
    </w:rPr>
  </w:style>
  <w:style w:type="character" w:customStyle="1" w:styleId="ListLabel132">
    <w:name w:val="ListLabel 132"/>
    <w:qFormat/>
    <w:rsid w:val="00E160FB"/>
    <w:rPr>
      <w:sz w:val="22"/>
      <w:szCs w:val="22"/>
    </w:rPr>
  </w:style>
  <w:style w:type="character" w:customStyle="1" w:styleId="ListLabel133">
    <w:name w:val="ListLabel 133"/>
    <w:qFormat/>
    <w:rsid w:val="00E160FB"/>
    <w:rPr>
      <w:rFonts w:ascii="Times New Roman" w:hAnsi="Times New Roman"/>
    </w:rPr>
  </w:style>
  <w:style w:type="character" w:customStyle="1" w:styleId="ListLabel134">
    <w:name w:val="ListLabel 134"/>
    <w:qFormat/>
    <w:rsid w:val="00E160FB"/>
    <w:rPr>
      <w:rFonts w:eastAsia="Calibri"/>
      <w:b/>
      <w:iCs/>
      <w:caps/>
      <w:color w:val="0070C0"/>
      <w:kern w:val="2"/>
      <w:sz w:val="22"/>
      <w:szCs w:val="22"/>
      <w:lang w:eastAsia="en-US"/>
    </w:rPr>
  </w:style>
  <w:style w:type="character" w:customStyle="1" w:styleId="ListLabel135">
    <w:name w:val="ListLabel 135"/>
    <w:qFormat/>
    <w:rsid w:val="00E160FB"/>
    <w:rPr>
      <w:bCs/>
      <w:iCs/>
      <w:sz w:val="22"/>
      <w:szCs w:val="22"/>
    </w:rPr>
  </w:style>
  <w:style w:type="paragraph" w:styleId="Nagwek">
    <w:name w:val="header"/>
    <w:basedOn w:val="Normalny"/>
    <w:next w:val="Tekstpodstawowy"/>
    <w:link w:val="NagwekZnak"/>
    <w:rsid w:val="00E160FB"/>
    <w:pPr>
      <w:tabs>
        <w:tab w:val="center" w:pos="4536"/>
        <w:tab w:val="right" w:pos="9072"/>
      </w:tabs>
    </w:pPr>
  </w:style>
  <w:style w:type="paragraph" w:styleId="Tekstpodstawowy">
    <w:name w:val="Body Text"/>
    <w:basedOn w:val="Normalny"/>
    <w:link w:val="TekstpodstawowyZnak"/>
    <w:rsid w:val="00E160FB"/>
    <w:pPr>
      <w:spacing w:after="120"/>
    </w:pPr>
  </w:style>
  <w:style w:type="paragraph" w:styleId="Lista">
    <w:name w:val="List"/>
    <w:basedOn w:val="Tekstpodstawowy"/>
    <w:rsid w:val="00E160FB"/>
    <w:rPr>
      <w:rFonts w:cs="Mangal"/>
    </w:rPr>
  </w:style>
  <w:style w:type="paragraph" w:styleId="Legenda">
    <w:name w:val="caption"/>
    <w:basedOn w:val="Normalny"/>
    <w:qFormat/>
    <w:rsid w:val="00E160FB"/>
    <w:pPr>
      <w:suppressLineNumbers/>
      <w:spacing w:before="120" w:after="120"/>
    </w:pPr>
    <w:rPr>
      <w:rFonts w:cs="Mangal"/>
      <w:i/>
      <w:iCs/>
    </w:rPr>
  </w:style>
  <w:style w:type="paragraph" w:customStyle="1" w:styleId="Indeks">
    <w:name w:val="Indeks"/>
    <w:basedOn w:val="Normalny"/>
    <w:qFormat/>
    <w:rsid w:val="00E160FB"/>
    <w:pPr>
      <w:suppressLineNumbers/>
    </w:pPr>
    <w:rPr>
      <w:rFonts w:cs="Mangal"/>
    </w:rPr>
  </w:style>
  <w:style w:type="paragraph" w:customStyle="1" w:styleId="pkt">
    <w:name w:val="pkt"/>
    <w:basedOn w:val="Normalny"/>
    <w:qFormat/>
    <w:rsid w:val="00E160FB"/>
    <w:pPr>
      <w:spacing w:before="60" w:after="60"/>
      <w:ind w:left="851" w:hanging="295"/>
      <w:jc w:val="both"/>
    </w:pPr>
    <w:rPr>
      <w:szCs w:val="20"/>
    </w:rPr>
  </w:style>
  <w:style w:type="paragraph" w:customStyle="1" w:styleId="pkt1">
    <w:name w:val="pkt1"/>
    <w:basedOn w:val="pkt"/>
    <w:qFormat/>
    <w:rsid w:val="00E160FB"/>
    <w:pPr>
      <w:ind w:left="850" w:hanging="425"/>
    </w:pPr>
  </w:style>
  <w:style w:type="paragraph" w:styleId="Tytu">
    <w:name w:val="Title"/>
    <w:basedOn w:val="Normalny"/>
    <w:link w:val="TytuZnak"/>
    <w:autoRedefine/>
    <w:qFormat/>
    <w:rsid w:val="008B13A8"/>
    <w:pPr>
      <w:spacing w:before="240" w:after="60"/>
      <w:jc w:val="center"/>
      <w:outlineLvl w:val="0"/>
    </w:pPr>
    <w:rPr>
      <w:rFonts w:cs="Arial"/>
      <w:b/>
      <w:bCs/>
      <w:kern w:val="2"/>
      <w:sz w:val="32"/>
      <w:szCs w:val="32"/>
    </w:rPr>
  </w:style>
  <w:style w:type="paragraph" w:styleId="Stopka">
    <w:name w:val="footer"/>
    <w:basedOn w:val="Normalny"/>
    <w:link w:val="StopkaZnak"/>
    <w:rsid w:val="00E160FB"/>
    <w:pPr>
      <w:tabs>
        <w:tab w:val="center" w:pos="4536"/>
        <w:tab w:val="right" w:pos="9072"/>
      </w:tabs>
    </w:pPr>
  </w:style>
  <w:style w:type="paragraph" w:styleId="Tekstpodstawowywcity">
    <w:name w:val="Body Text Indent"/>
    <w:basedOn w:val="Normalny"/>
    <w:link w:val="TekstpodstawowywcityZnak"/>
    <w:rsid w:val="00E160FB"/>
    <w:pPr>
      <w:spacing w:after="120"/>
      <w:ind w:left="283"/>
    </w:pPr>
  </w:style>
  <w:style w:type="paragraph" w:customStyle="1" w:styleId="StylNagwek4NiePogrubienieZlewej0cmPierwszywiersz">
    <w:name w:val="Styl Nagłówek 4 + Nie Pogrubienie Z lewej:  0 cm Pierwszy wiersz..."/>
    <w:basedOn w:val="Nagwek4"/>
    <w:qFormat/>
    <w:rsid w:val="00E160FB"/>
    <w:pPr>
      <w:numPr>
        <w:ilvl w:val="0"/>
        <w:numId w:val="0"/>
      </w:numPr>
    </w:pPr>
    <w:rPr>
      <w:b/>
      <w:bCs w:val="0"/>
      <w:szCs w:val="20"/>
    </w:rPr>
  </w:style>
  <w:style w:type="paragraph" w:styleId="Tekstpodstawowy2">
    <w:name w:val="Body Text 2"/>
    <w:basedOn w:val="Normalny"/>
    <w:link w:val="Tekstpodstawowy2Znak"/>
    <w:qFormat/>
    <w:rsid w:val="00E160FB"/>
    <w:pPr>
      <w:spacing w:after="120" w:line="480" w:lineRule="auto"/>
    </w:pPr>
  </w:style>
  <w:style w:type="paragraph" w:customStyle="1" w:styleId="StylNagwek3Wyjustowany">
    <w:name w:val="Styl Nagłówek 3 + Wyjustowany"/>
    <w:basedOn w:val="Nagwek3"/>
    <w:qFormat/>
    <w:rsid w:val="00E160FB"/>
    <w:pPr>
      <w:numPr>
        <w:numId w:val="0"/>
      </w:numPr>
    </w:pPr>
    <w:rPr>
      <w:bCs w:val="0"/>
      <w:szCs w:val="20"/>
    </w:rPr>
  </w:style>
  <w:style w:type="paragraph" w:styleId="Mapadokumentu">
    <w:name w:val="Document Map"/>
    <w:basedOn w:val="Normalny"/>
    <w:link w:val="MapadokumentuZnak"/>
    <w:semiHidden/>
    <w:qFormat/>
    <w:rsid w:val="00E160FB"/>
    <w:pPr>
      <w:shd w:val="clear" w:color="auto" w:fill="000080"/>
    </w:pPr>
    <w:rPr>
      <w:rFonts w:ascii="Tahoma" w:hAnsi="Tahoma" w:cs="Tahoma"/>
    </w:rPr>
  </w:style>
  <w:style w:type="paragraph" w:styleId="Tekstkomentarza">
    <w:name w:val="annotation text"/>
    <w:basedOn w:val="Normalny"/>
    <w:link w:val="TekstkomentarzaZnak"/>
    <w:uiPriority w:val="99"/>
    <w:semiHidden/>
    <w:qFormat/>
    <w:rsid w:val="00E160FB"/>
    <w:rPr>
      <w:sz w:val="20"/>
      <w:szCs w:val="20"/>
    </w:rPr>
  </w:style>
  <w:style w:type="paragraph" w:styleId="Tematkomentarza">
    <w:name w:val="annotation subject"/>
    <w:basedOn w:val="Tekstkomentarza"/>
    <w:link w:val="TematkomentarzaZnak"/>
    <w:semiHidden/>
    <w:qFormat/>
    <w:rsid w:val="00E160FB"/>
    <w:rPr>
      <w:b/>
      <w:bCs/>
    </w:rPr>
  </w:style>
  <w:style w:type="paragraph" w:styleId="Tekstdymka">
    <w:name w:val="Balloon Text"/>
    <w:basedOn w:val="Normalny"/>
    <w:link w:val="TekstdymkaZnak"/>
    <w:semiHidden/>
    <w:qFormat/>
    <w:rsid w:val="00E160FB"/>
    <w:rPr>
      <w:rFonts w:ascii="Tahoma" w:hAnsi="Tahoma" w:cs="Tahoma"/>
      <w:sz w:val="16"/>
      <w:szCs w:val="16"/>
    </w:rPr>
  </w:style>
  <w:style w:type="paragraph" w:styleId="Tekstpodstawowy3">
    <w:name w:val="Body Text 3"/>
    <w:basedOn w:val="Normalny"/>
    <w:link w:val="Tekstpodstawowy3Znak"/>
    <w:qFormat/>
    <w:rsid w:val="00E160FB"/>
    <w:pPr>
      <w:jc w:val="both"/>
    </w:pPr>
  </w:style>
  <w:style w:type="paragraph" w:customStyle="1" w:styleId="NormalnyWyjustowany">
    <w:name w:val="Normalny + Wyjustowany"/>
    <w:basedOn w:val="Nagwek2"/>
    <w:qFormat/>
    <w:rsid w:val="00EC4CDA"/>
    <w:pPr>
      <w:tabs>
        <w:tab w:val="left" w:pos="1361"/>
      </w:tabs>
      <w:ind w:left="1361" w:hanging="284"/>
    </w:pPr>
    <w:rPr>
      <w:color w:val="auto"/>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paragraph" w:customStyle="1" w:styleId="FS2">
    <w:name w:val="FS2"/>
    <w:basedOn w:val="Normalny"/>
    <w:qFormat/>
    <w:rsid w:val="00EE6B1B"/>
    <w:rPr>
      <w:bCs/>
      <w:iCs/>
      <w:sz w:val="20"/>
    </w:rPr>
  </w:style>
  <w:style w:type="paragraph" w:customStyle="1" w:styleId="msonormal0">
    <w:name w:val="msonormal"/>
    <w:basedOn w:val="Normalny"/>
    <w:qFormat/>
    <w:rsid w:val="001B365B"/>
    <w:pPr>
      <w:spacing w:beforeAutospacing="1" w:afterAutospacing="1"/>
    </w:pPr>
  </w:style>
  <w:style w:type="numbering" w:customStyle="1" w:styleId="WWOutlineListStyle7">
    <w:name w:val="WW_OutlineListStyle_7"/>
    <w:qFormat/>
    <w:rsid w:val="00283EC8"/>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141AF"/>
    <w:rPr>
      <w:color w:val="0000FF"/>
      <w:u w:val="single"/>
    </w:rPr>
  </w:style>
  <w:style w:type="character" w:customStyle="1" w:styleId="hps">
    <w:name w:val="hps"/>
    <w:basedOn w:val="Domylnaczcionkaakapitu"/>
    <w:uiPriority w:val="99"/>
    <w:rsid w:val="00C346BC"/>
    <w:rPr>
      <w:rFonts w:cs="Times New Roman"/>
    </w:rPr>
  </w:style>
  <w:style w:type="paragraph" w:styleId="NormalnyWeb">
    <w:name w:val="Normal (Web)"/>
    <w:basedOn w:val="Normalny"/>
    <w:uiPriority w:val="99"/>
    <w:unhideWhenUsed/>
    <w:rsid w:val="002F79BE"/>
    <w:pPr>
      <w:spacing w:before="100" w:beforeAutospacing="1" w:after="100" w:afterAutospacing="1"/>
    </w:pPr>
  </w:style>
  <w:style w:type="character" w:styleId="Uwydatnienie">
    <w:name w:val="Emphasis"/>
    <w:basedOn w:val="Domylnaczcionkaakapitu"/>
    <w:uiPriority w:val="20"/>
    <w:qFormat/>
    <w:rsid w:val="002F79BE"/>
    <w:rPr>
      <w:i/>
      <w:iCs/>
    </w:rPr>
  </w:style>
  <w:style w:type="paragraph" w:styleId="Poprawka">
    <w:name w:val="Revision"/>
    <w:hidden/>
    <w:uiPriority w:val="99"/>
    <w:semiHidden/>
    <w:rsid w:val="00242D6B"/>
    <w:rPr>
      <w:sz w:val="24"/>
      <w:szCs w:val="24"/>
    </w:rPr>
  </w:style>
  <w:style w:type="paragraph" w:styleId="Zwykytekst">
    <w:name w:val="Plain Text"/>
    <w:basedOn w:val="Normalny"/>
    <w:link w:val="ZwykytekstZnak"/>
    <w:rsid w:val="004158FE"/>
    <w:pPr>
      <w:spacing w:line="276" w:lineRule="auto"/>
      <w:ind w:left="425"/>
      <w:jc w:val="both"/>
    </w:pPr>
    <w:rPr>
      <w:rFonts w:ascii="Courier New" w:hAnsi="Courier New"/>
      <w:sz w:val="20"/>
      <w:szCs w:val="20"/>
      <w:lang w:val="x-none"/>
    </w:rPr>
  </w:style>
  <w:style w:type="character" w:customStyle="1" w:styleId="ZwykytekstZnak">
    <w:name w:val="Zwykły tekst Znak"/>
    <w:basedOn w:val="Domylnaczcionkaakapitu"/>
    <w:link w:val="Zwykytekst"/>
    <w:rsid w:val="004158FE"/>
    <w:rPr>
      <w:rFonts w:ascii="Courier New" w:hAnsi="Courier New"/>
      <w:lang w:val="x-none"/>
    </w:rPr>
  </w:style>
  <w:style w:type="character" w:styleId="Nierozpoznanawzmianka">
    <w:name w:val="Unresolved Mention"/>
    <w:basedOn w:val="Domylnaczcionkaakapitu"/>
    <w:uiPriority w:val="99"/>
    <w:semiHidden/>
    <w:unhideWhenUsed/>
    <w:rsid w:val="004A0CA8"/>
    <w:rPr>
      <w:color w:val="605E5C"/>
      <w:shd w:val="clear" w:color="auto" w:fill="E1DFDD"/>
    </w:rPr>
  </w:style>
  <w:style w:type="table" w:styleId="Zwykatabela1">
    <w:name w:val="Plain Table 1"/>
    <w:basedOn w:val="Standardowy"/>
    <w:uiPriority w:val="41"/>
    <w:rsid w:val="00DE5C5D"/>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ogrubienie">
    <w:name w:val="Strong"/>
    <w:basedOn w:val="Domylnaczcionkaakapitu"/>
    <w:uiPriority w:val="99"/>
    <w:qFormat/>
    <w:rsid w:val="009066CD"/>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01710">
      <w:bodyDiv w:val="1"/>
      <w:marLeft w:val="0"/>
      <w:marRight w:val="0"/>
      <w:marTop w:val="0"/>
      <w:marBottom w:val="0"/>
      <w:divBdr>
        <w:top w:val="none" w:sz="0" w:space="0" w:color="auto"/>
        <w:left w:val="none" w:sz="0" w:space="0" w:color="auto"/>
        <w:bottom w:val="none" w:sz="0" w:space="0" w:color="auto"/>
        <w:right w:val="none" w:sz="0" w:space="0" w:color="auto"/>
      </w:divBdr>
    </w:div>
    <w:div w:id="402216945">
      <w:bodyDiv w:val="1"/>
      <w:marLeft w:val="0"/>
      <w:marRight w:val="0"/>
      <w:marTop w:val="0"/>
      <w:marBottom w:val="0"/>
      <w:divBdr>
        <w:top w:val="none" w:sz="0" w:space="0" w:color="auto"/>
        <w:left w:val="none" w:sz="0" w:space="0" w:color="auto"/>
        <w:bottom w:val="none" w:sz="0" w:space="0" w:color="auto"/>
        <w:right w:val="none" w:sz="0" w:space="0" w:color="auto"/>
      </w:divBdr>
    </w:div>
    <w:div w:id="411659701">
      <w:bodyDiv w:val="1"/>
      <w:marLeft w:val="0"/>
      <w:marRight w:val="0"/>
      <w:marTop w:val="0"/>
      <w:marBottom w:val="0"/>
      <w:divBdr>
        <w:top w:val="none" w:sz="0" w:space="0" w:color="auto"/>
        <w:left w:val="none" w:sz="0" w:space="0" w:color="auto"/>
        <w:bottom w:val="none" w:sz="0" w:space="0" w:color="auto"/>
        <w:right w:val="none" w:sz="0" w:space="0" w:color="auto"/>
      </w:divBdr>
    </w:div>
    <w:div w:id="480197986">
      <w:bodyDiv w:val="1"/>
      <w:marLeft w:val="0"/>
      <w:marRight w:val="0"/>
      <w:marTop w:val="0"/>
      <w:marBottom w:val="0"/>
      <w:divBdr>
        <w:top w:val="none" w:sz="0" w:space="0" w:color="auto"/>
        <w:left w:val="none" w:sz="0" w:space="0" w:color="auto"/>
        <w:bottom w:val="none" w:sz="0" w:space="0" w:color="auto"/>
        <w:right w:val="none" w:sz="0" w:space="0" w:color="auto"/>
      </w:divBdr>
    </w:div>
    <w:div w:id="518088579">
      <w:bodyDiv w:val="1"/>
      <w:marLeft w:val="0"/>
      <w:marRight w:val="0"/>
      <w:marTop w:val="0"/>
      <w:marBottom w:val="0"/>
      <w:divBdr>
        <w:top w:val="none" w:sz="0" w:space="0" w:color="auto"/>
        <w:left w:val="none" w:sz="0" w:space="0" w:color="auto"/>
        <w:bottom w:val="none" w:sz="0" w:space="0" w:color="auto"/>
        <w:right w:val="none" w:sz="0" w:space="0" w:color="auto"/>
      </w:divBdr>
    </w:div>
    <w:div w:id="782845490">
      <w:bodyDiv w:val="1"/>
      <w:marLeft w:val="0"/>
      <w:marRight w:val="0"/>
      <w:marTop w:val="0"/>
      <w:marBottom w:val="0"/>
      <w:divBdr>
        <w:top w:val="none" w:sz="0" w:space="0" w:color="auto"/>
        <w:left w:val="none" w:sz="0" w:space="0" w:color="auto"/>
        <w:bottom w:val="none" w:sz="0" w:space="0" w:color="auto"/>
        <w:right w:val="none" w:sz="0" w:space="0" w:color="auto"/>
      </w:divBdr>
    </w:div>
    <w:div w:id="1364941976">
      <w:bodyDiv w:val="1"/>
      <w:marLeft w:val="0"/>
      <w:marRight w:val="0"/>
      <w:marTop w:val="0"/>
      <w:marBottom w:val="0"/>
      <w:divBdr>
        <w:top w:val="none" w:sz="0" w:space="0" w:color="auto"/>
        <w:left w:val="none" w:sz="0" w:space="0" w:color="auto"/>
        <w:bottom w:val="none" w:sz="0" w:space="0" w:color="auto"/>
        <w:right w:val="none" w:sz="0" w:space="0" w:color="auto"/>
      </w:divBdr>
    </w:div>
    <w:div w:id="1444421776">
      <w:bodyDiv w:val="1"/>
      <w:marLeft w:val="0"/>
      <w:marRight w:val="0"/>
      <w:marTop w:val="0"/>
      <w:marBottom w:val="0"/>
      <w:divBdr>
        <w:top w:val="none" w:sz="0" w:space="0" w:color="auto"/>
        <w:left w:val="none" w:sz="0" w:space="0" w:color="auto"/>
        <w:bottom w:val="none" w:sz="0" w:space="0" w:color="auto"/>
        <w:right w:val="none" w:sz="0" w:space="0" w:color="auto"/>
      </w:divBdr>
    </w:div>
    <w:div w:id="1510752434">
      <w:bodyDiv w:val="1"/>
      <w:marLeft w:val="0"/>
      <w:marRight w:val="0"/>
      <w:marTop w:val="0"/>
      <w:marBottom w:val="0"/>
      <w:divBdr>
        <w:top w:val="none" w:sz="0" w:space="0" w:color="auto"/>
        <w:left w:val="none" w:sz="0" w:space="0" w:color="auto"/>
        <w:bottom w:val="none" w:sz="0" w:space="0" w:color="auto"/>
        <w:right w:val="none" w:sz="0" w:space="0" w:color="auto"/>
      </w:divBdr>
    </w:div>
    <w:div w:id="1594506791">
      <w:bodyDiv w:val="1"/>
      <w:marLeft w:val="0"/>
      <w:marRight w:val="0"/>
      <w:marTop w:val="0"/>
      <w:marBottom w:val="0"/>
      <w:divBdr>
        <w:top w:val="none" w:sz="0" w:space="0" w:color="auto"/>
        <w:left w:val="none" w:sz="0" w:space="0" w:color="auto"/>
        <w:bottom w:val="none" w:sz="0" w:space="0" w:color="auto"/>
        <w:right w:val="none" w:sz="0" w:space="0" w:color="auto"/>
      </w:divBdr>
    </w:div>
    <w:div w:id="1827355058">
      <w:bodyDiv w:val="1"/>
      <w:marLeft w:val="0"/>
      <w:marRight w:val="0"/>
      <w:marTop w:val="0"/>
      <w:marBottom w:val="0"/>
      <w:divBdr>
        <w:top w:val="none" w:sz="0" w:space="0" w:color="auto"/>
        <w:left w:val="none" w:sz="0" w:space="0" w:color="auto"/>
        <w:bottom w:val="none" w:sz="0" w:space="0" w:color="auto"/>
        <w:right w:val="none" w:sz="0" w:space="0" w:color="auto"/>
      </w:divBdr>
    </w:div>
    <w:div w:id="207323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mailto:dzp@agh.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6C799-1E17-4E97-B8C3-9240D8F5E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7210</Words>
  <Characters>43265</Characters>
  <Application>Microsoft Office Word</Application>
  <DocSecurity>0</DocSecurity>
  <Lines>360</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Joanna Ćwiertnia</dc:creator>
  <cp:lastModifiedBy>Jolanta Oleksy</cp:lastModifiedBy>
  <cp:revision>11</cp:revision>
  <cp:lastPrinted>2025-03-04T09:45:00Z</cp:lastPrinted>
  <dcterms:created xsi:type="dcterms:W3CDTF">2026-04-17T08:57:00Z</dcterms:created>
  <dcterms:modified xsi:type="dcterms:W3CDTF">2026-04-20T12:23:00Z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KBSF Sp. z o.o.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