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0B6B6" w14:textId="77777777" w:rsidR="00986737" w:rsidRPr="009432A1" w:rsidRDefault="00E766A8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E766A8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E766A8">
        <w:rPr>
          <w:rFonts w:ascii="Arial" w:hAnsi="Arial" w:cs="Arial"/>
          <w:sz w:val="24"/>
          <w:szCs w:val="24"/>
        </w:rPr>
        <w:t>2026-04-20</w:t>
      </w:r>
    </w:p>
    <w:p w14:paraId="683E4718" w14:textId="77777777" w:rsidR="00986737" w:rsidRPr="009432A1" w:rsidRDefault="00E766A8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766A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83A61E6" w14:textId="77777777" w:rsidR="00986737" w:rsidRPr="009432A1" w:rsidRDefault="00E766A8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E766A8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E766A8">
        <w:rPr>
          <w:rFonts w:ascii="Arial" w:hAnsi="Arial" w:cs="Arial"/>
          <w:sz w:val="24"/>
          <w:szCs w:val="24"/>
        </w:rPr>
        <w:t>66</w:t>
      </w:r>
    </w:p>
    <w:p w14:paraId="32CA89E6" w14:textId="77777777" w:rsidR="00986737" w:rsidRPr="009432A1" w:rsidRDefault="00E766A8" w:rsidP="00986737">
      <w:pPr>
        <w:rPr>
          <w:rFonts w:ascii="Arial" w:hAnsi="Arial" w:cs="Arial"/>
          <w:sz w:val="24"/>
          <w:szCs w:val="24"/>
        </w:rPr>
      </w:pPr>
      <w:r w:rsidRPr="00E766A8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E766A8">
        <w:rPr>
          <w:rFonts w:ascii="Arial" w:hAnsi="Arial" w:cs="Arial"/>
          <w:sz w:val="24"/>
          <w:szCs w:val="24"/>
        </w:rPr>
        <w:t>Kraków</w:t>
      </w:r>
    </w:p>
    <w:p w14:paraId="1F191220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FD919BD" w14:textId="77777777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6D49F8A" w14:textId="3B105B68" w:rsidR="00BE1B92" w:rsidRPr="00BE1B92" w:rsidRDefault="00BE1B92" w:rsidP="00986737">
      <w:pPr>
        <w:spacing w:after="600"/>
        <w:jc w:val="both"/>
        <w:rPr>
          <w:bCs/>
          <w:sz w:val="24"/>
          <w:szCs w:val="24"/>
        </w:rPr>
      </w:pPr>
      <w:r w:rsidRPr="00BE1B92">
        <w:rPr>
          <w:rFonts w:ascii="Arial" w:hAnsi="Arial" w:cs="Arial"/>
          <w:bCs/>
          <w:sz w:val="24"/>
          <w:szCs w:val="24"/>
        </w:rPr>
        <w:t>DZP-271-15/26-</w:t>
      </w:r>
      <w:r w:rsidR="00F841F2">
        <w:rPr>
          <w:rFonts w:ascii="Arial" w:hAnsi="Arial" w:cs="Arial"/>
          <w:bCs/>
          <w:sz w:val="24"/>
          <w:szCs w:val="24"/>
        </w:rPr>
        <w:t>426.UG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006AB805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BD1F68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9224620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2E8F6D7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5E5BF5BF" w14:textId="77777777" w:rsidTr="005A632E">
        <w:tc>
          <w:tcPr>
            <w:tcW w:w="2269" w:type="dxa"/>
          </w:tcPr>
          <w:p w14:paraId="4E528ACE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FA3EA2F" w14:textId="77777777" w:rsidR="00986737" w:rsidRPr="004E4B64" w:rsidRDefault="00E766A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66A8">
              <w:rPr>
                <w:rFonts w:ascii="Arial" w:hAnsi="Arial" w:cs="Arial"/>
                <w:bCs/>
                <w:sz w:val="24"/>
                <w:szCs w:val="24"/>
              </w:rPr>
              <w:t>Dostawa materiałów opatrunkowych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766A8" w:rsidRPr="004E4B64" w14:paraId="52439651" w14:textId="77777777" w:rsidTr="0076696E">
        <w:tc>
          <w:tcPr>
            <w:tcW w:w="2269" w:type="dxa"/>
          </w:tcPr>
          <w:p w14:paraId="08EF9714" w14:textId="77777777" w:rsidR="00E766A8" w:rsidRPr="004E4B64" w:rsidRDefault="00E766A8" w:rsidP="0076696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A8382F3" w14:textId="77777777" w:rsidR="00E766A8" w:rsidRPr="004E4B64" w:rsidRDefault="00E766A8" w:rsidP="0076696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66A8">
              <w:rPr>
                <w:rFonts w:ascii="Arial" w:hAnsi="Arial" w:cs="Arial"/>
                <w:bCs/>
                <w:sz w:val="24"/>
                <w:szCs w:val="24"/>
              </w:rPr>
              <w:t>DZP-271-15/26</w:t>
            </w:r>
          </w:p>
        </w:tc>
      </w:tr>
    </w:tbl>
    <w:p w14:paraId="05EA8CCD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1228531E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E766A8" w:rsidRPr="00E766A8">
        <w:rPr>
          <w:rFonts w:ascii="Arial" w:hAnsi="Arial" w:cs="Arial"/>
          <w:sz w:val="24"/>
          <w:szCs w:val="24"/>
        </w:rPr>
        <w:t>(</w:t>
      </w:r>
      <w:proofErr w:type="spellStart"/>
      <w:r w:rsidR="00E766A8" w:rsidRPr="00E766A8">
        <w:rPr>
          <w:rFonts w:ascii="Arial" w:hAnsi="Arial" w:cs="Arial"/>
          <w:sz w:val="24"/>
          <w:szCs w:val="24"/>
        </w:rPr>
        <w:t>t.j</w:t>
      </w:r>
      <w:proofErr w:type="spellEnd"/>
      <w:r w:rsidR="00E766A8" w:rsidRPr="00E766A8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E766A8" w:rsidRPr="00E766A8">
        <w:rPr>
          <w:rFonts w:ascii="Arial" w:hAnsi="Arial" w:cs="Arial"/>
          <w:sz w:val="24"/>
          <w:szCs w:val="24"/>
        </w:rPr>
        <w:t>pĂłĹşn</w:t>
      </w:r>
      <w:proofErr w:type="spellEnd"/>
      <w:r w:rsidR="00E766A8" w:rsidRPr="00E766A8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00953AE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E766A8" w:rsidRPr="00E766A8">
        <w:rPr>
          <w:rFonts w:ascii="Arial" w:hAnsi="Arial" w:cs="Arial"/>
          <w:sz w:val="24"/>
          <w:szCs w:val="24"/>
        </w:rPr>
        <w:t>20/04/2026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E766A8" w:rsidRPr="00E766A8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42D0BFE2" w14:textId="77777777" w:rsidTr="009861FD">
        <w:tc>
          <w:tcPr>
            <w:tcW w:w="1276" w:type="dxa"/>
            <w:shd w:val="clear" w:color="auto" w:fill="F2F2F2"/>
            <w:vAlign w:val="center"/>
          </w:tcPr>
          <w:p w14:paraId="70DC135F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5E0298F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3A72B24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F2ED5E5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766A8" w:rsidRPr="00BB547B" w14:paraId="6102A135" w14:textId="77777777" w:rsidTr="009861FD">
        <w:tc>
          <w:tcPr>
            <w:tcW w:w="1276" w:type="dxa"/>
            <w:vAlign w:val="center"/>
          </w:tcPr>
          <w:p w14:paraId="5D5E0728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7B45835D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34CD6DF6" w14:textId="09254BF3" w:rsidR="00E766A8" w:rsidRPr="00986737" w:rsidRDefault="00E766A8" w:rsidP="0076696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MEDAG Aparatura Medyczna P.</w:t>
            </w:r>
            <w:r w:rsidR="009861F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66A8">
              <w:rPr>
                <w:rFonts w:ascii="Arial" w:hAnsi="Arial" w:cs="Arial"/>
                <w:sz w:val="24"/>
                <w:szCs w:val="24"/>
              </w:rPr>
              <w:t>Augustynowicz Spółka Jawna</w:t>
            </w:r>
          </w:p>
          <w:p w14:paraId="480054DA" w14:textId="643AD21A" w:rsidR="00E766A8" w:rsidRPr="00986737" w:rsidRDefault="00F12995" w:rsidP="0076696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E766A8" w:rsidRPr="00E766A8">
              <w:rPr>
                <w:rFonts w:ascii="Arial" w:hAnsi="Arial" w:cs="Arial"/>
                <w:sz w:val="24"/>
                <w:szCs w:val="24"/>
              </w:rPr>
              <w:t>Brylantowa</w:t>
            </w:r>
            <w:r w:rsidR="00E766A8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766A8" w:rsidRPr="00E766A8">
              <w:rPr>
                <w:rFonts w:ascii="Arial" w:hAnsi="Arial" w:cs="Arial"/>
                <w:sz w:val="24"/>
                <w:szCs w:val="24"/>
              </w:rPr>
              <w:t>24/3</w:t>
            </w:r>
            <w:r w:rsidR="00E766A8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C40AE8" w14:textId="77777777" w:rsidR="00E766A8" w:rsidRPr="00986737" w:rsidRDefault="00E766A8" w:rsidP="0076696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52-214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66A8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2EE34CB6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108 216.00 zł</w:t>
            </w:r>
          </w:p>
        </w:tc>
      </w:tr>
      <w:tr w:rsidR="00E766A8" w:rsidRPr="00BB547B" w14:paraId="31CE0DF5" w14:textId="77777777" w:rsidTr="009861FD">
        <w:tc>
          <w:tcPr>
            <w:tcW w:w="1276" w:type="dxa"/>
            <w:vAlign w:val="center"/>
          </w:tcPr>
          <w:p w14:paraId="3CEF45D8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42575645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2B957700" w14:textId="77777777" w:rsidR="00E766A8" w:rsidRPr="00986737" w:rsidRDefault="00E766A8" w:rsidP="0076696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Medi-Pro Sp. z o.o.</w:t>
            </w:r>
          </w:p>
          <w:p w14:paraId="2002FDFD" w14:textId="0C3FC3CB" w:rsidR="00E766A8" w:rsidRPr="00986737" w:rsidRDefault="00F12995" w:rsidP="0076696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E766A8" w:rsidRPr="00E766A8">
              <w:rPr>
                <w:rFonts w:ascii="Arial" w:hAnsi="Arial" w:cs="Arial"/>
                <w:sz w:val="24"/>
                <w:szCs w:val="24"/>
              </w:rPr>
              <w:t>Wysockiego</w:t>
            </w:r>
            <w:r w:rsidR="00E766A8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766A8" w:rsidRPr="00E766A8">
              <w:rPr>
                <w:rFonts w:ascii="Arial" w:hAnsi="Arial" w:cs="Arial"/>
                <w:sz w:val="24"/>
                <w:szCs w:val="24"/>
              </w:rPr>
              <w:t>6b</w:t>
            </w:r>
            <w:r w:rsidR="00E766A8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D69539" w14:textId="77777777" w:rsidR="00E766A8" w:rsidRPr="00986737" w:rsidRDefault="00E766A8" w:rsidP="0076696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03-371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66A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1C277C08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84 327.41 zł</w:t>
            </w:r>
          </w:p>
        </w:tc>
      </w:tr>
      <w:tr w:rsidR="00E766A8" w:rsidRPr="00BB547B" w14:paraId="4729E126" w14:textId="77777777" w:rsidTr="009861FD">
        <w:tc>
          <w:tcPr>
            <w:tcW w:w="1276" w:type="dxa"/>
            <w:vAlign w:val="center"/>
          </w:tcPr>
          <w:p w14:paraId="48FA3BAE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42D06D95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5108D222" w14:textId="77777777" w:rsidR="00E766A8" w:rsidRPr="00986737" w:rsidRDefault="00E766A8" w:rsidP="0076696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 xml:space="preserve">BATIST </w:t>
            </w:r>
            <w:proofErr w:type="spellStart"/>
            <w:r w:rsidRPr="00E766A8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E766A8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A72367F" w14:textId="369B9FC5" w:rsidR="00E766A8" w:rsidRPr="00986737" w:rsidRDefault="00F12995" w:rsidP="0076696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E766A8" w:rsidRPr="00E766A8">
              <w:rPr>
                <w:rFonts w:ascii="Arial" w:hAnsi="Arial" w:cs="Arial"/>
                <w:sz w:val="24"/>
                <w:szCs w:val="24"/>
              </w:rPr>
              <w:t>Kolista</w:t>
            </w:r>
            <w:r w:rsidR="00E766A8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766A8" w:rsidRPr="00E766A8">
              <w:rPr>
                <w:rFonts w:ascii="Arial" w:hAnsi="Arial" w:cs="Arial"/>
                <w:sz w:val="24"/>
                <w:szCs w:val="24"/>
              </w:rPr>
              <w:t>25</w:t>
            </w:r>
            <w:r w:rsidR="00E766A8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A17F4D" w14:textId="77777777" w:rsidR="00E766A8" w:rsidRPr="00986737" w:rsidRDefault="00E766A8" w:rsidP="0076696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40-486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66A8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509D8CA8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7 560.00 zł</w:t>
            </w:r>
          </w:p>
        </w:tc>
      </w:tr>
      <w:tr w:rsidR="00E766A8" w:rsidRPr="00BB547B" w14:paraId="057A1179" w14:textId="77777777" w:rsidTr="009861FD">
        <w:tc>
          <w:tcPr>
            <w:tcW w:w="1276" w:type="dxa"/>
            <w:vAlign w:val="center"/>
          </w:tcPr>
          <w:p w14:paraId="2CAF39A9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5943CD7A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473347B9" w14:textId="2A355E8D" w:rsidR="009861FD" w:rsidRDefault="009861FD" w:rsidP="0076696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Konsorcjum: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lastRenderedPageBreak/>
              <w:t>CitoNet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- Kraków Sp. z o.o.</w:t>
            </w:r>
          </w:p>
          <w:p w14:paraId="2DB6F755" w14:textId="48C20D77" w:rsidR="009861FD" w:rsidRDefault="00F12995" w:rsidP="0076696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9861FD">
              <w:rPr>
                <w:rFonts w:ascii="Arial" w:hAnsi="Arial" w:cs="Arial"/>
                <w:sz w:val="24"/>
                <w:szCs w:val="24"/>
              </w:rPr>
              <w:t>Gromadzka 52</w:t>
            </w:r>
          </w:p>
          <w:p w14:paraId="20D75783" w14:textId="727C169F" w:rsidR="009861FD" w:rsidRDefault="009861FD" w:rsidP="0076696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30-719 Kraków</w:t>
            </w:r>
          </w:p>
          <w:p w14:paraId="192EAD4B" w14:textId="1E97F8DF" w:rsidR="00E766A8" w:rsidRPr="00986737" w:rsidRDefault="00E766A8" w:rsidP="0076696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Toruńskie Zakłady Materiałów Opatrunkowych S.A.</w:t>
            </w:r>
          </w:p>
          <w:p w14:paraId="2EBAE645" w14:textId="2A2A17F7" w:rsidR="00E766A8" w:rsidRPr="00986737" w:rsidRDefault="00F12995" w:rsidP="0076696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E766A8" w:rsidRPr="00E766A8">
              <w:rPr>
                <w:rFonts w:ascii="Arial" w:hAnsi="Arial" w:cs="Arial"/>
                <w:sz w:val="24"/>
                <w:szCs w:val="24"/>
              </w:rPr>
              <w:t>Żółkiewskiego</w:t>
            </w:r>
            <w:r w:rsidR="00E766A8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766A8" w:rsidRPr="00E766A8">
              <w:rPr>
                <w:rFonts w:ascii="Arial" w:hAnsi="Arial" w:cs="Arial"/>
                <w:sz w:val="24"/>
                <w:szCs w:val="24"/>
              </w:rPr>
              <w:t>20/26</w:t>
            </w:r>
            <w:r w:rsidR="00E766A8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20BE9B" w14:textId="77777777" w:rsidR="00E766A8" w:rsidRPr="00986737" w:rsidRDefault="00E766A8" w:rsidP="0076696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66A8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vAlign w:val="center"/>
          </w:tcPr>
          <w:p w14:paraId="2A3D1C79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lastRenderedPageBreak/>
              <w:t>63 320.40 zł</w:t>
            </w:r>
          </w:p>
        </w:tc>
      </w:tr>
      <w:tr w:rsidR="00E766A8" w:rsidRPr="00BB547B" w14:paraId="30FE1A0F" w14:textId="77777777" w:rsidTr="009861FD">
        <w:tc>
          <w:tcPr>
            <w:tcW w:w="1276" w:type="dxa"/>
            <w:vAlign w:val="center"/>
          </w:tcPr>
          <w:p w14:paraId="36FCF552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215C24A1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46EF91FB" w14:textId="77777777" w:rsidR="008A47C1" w:rsidRDefault="008A47C1" w:rsidP="008A47C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Konsorcjum:</w:t>
            </w:r>
          </w:p>
          <w:p w14:paraId="2DD3B1BF" w14:textId="2F901E85" w:rsidR="008A47C1" w:rsidRDefault="008A47C1" w:rsidP="008A47C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CitoNet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- Kraków Sp. z o.o.</w:t>
            </w:r>
          </w:p>
          <w:p w14:paraId="2D56BEE2" w14:textId="4013C1C2" w:rsidR="008A47C1" w:rsidRDefault="00F12995" w:rsidP="008A47C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8A47C1">
              <w:rPr>
                <w:rFonts w:ascii="Arial" w:hAnsi="Arial" w:cs="Arial"/>
                <w:sz w:val="24"/>
                <w:szCs w:val="24"/>
              </w:rPr>
              <w:t>Gromadzka 52</w:t>
            </w:r>
          </w:p>
          <w:p w14:paraId="73E5BD6A" w14:textId="77777777" w:rsidR="008A47C1" w:rsidRDefault="008A47C1" w:rsidP="008A47C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30-719 Kraków</w:t>
            </w:r>
          </w:p>
          <w:p w14:paraId="66F60628" w14:textId="77777777" w:rsidR="00E766A8" w:rsidRPr="00986737" w:rsidRDefault="00E766A8" w:rsidP="0076696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Toruńskie Zakłady Materiałów Opatrunkowych S.A.</w:t>
            </w:r>
          </w:p>
          <w:p w14:paraId="07572C4A" w14:textId="5F5C7B89" w:rsidR="00E766A8" w:rsidRPr="00986737" w:rsidRDefault="00F12995" w:rsidP="0076696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E766A8" w:rsidRPr="00E766A8">
              <w:rPr>
                <w:rFonts w:ascii="Arial" w:hAnsi="Arial" w:cs="Arial"/>
                <w:sz w:val="24"/>
                <w:szCs w:val="24"/>
              </w:rPr>
              <w:t>Żółkiewskiego</w:t>
            </w:r>
            <w:r w:rsidR="00E766A8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766A8" w:rsidRPr="00E766A8">
              <w:rPr>
                <w:rFonts w:ascii="Arial" w:hAnsi="Arial" w:cs="Arial"/>
                <w:sz w:val="24"/>
                <w:szCs w:val="24"/>
              </w:rPr>
              <w:t>20/26</w:t>
            </w:r>
            <w:r w:rsidR="00E766A8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4ABABF" w14:textId="77777777" w:rsidR="00E766A8" w:rsidRPr="00986737" w:rsidRDefault="00E766A8" w:rsidP="0076696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66A8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vAlign w:val="center"/>
          </w:tcPr>
          <w:p w14:paraId="6BEAFD23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5 171.04 zł</w:t>
            </w:r>
          </w:p>
        </w:tc>
      </w:tr>
      <w:tr w:rsidR="00E766A8" w:rsidRPr="00BB547B" w14:paraId="1D708238" w14:textId="77777777" w:rsidTr="009861FD">
        <w:tc>
          <w:tcPr>
            <w:tcW w:w="1276" w:type="dxa"/>
            <w:vAlign w:val="center"/>
          </w:tcPr>
          <w:p w14:paraId="1F3A6C1F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1F529D5B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3F6B7976" w14:textId="77777777" w:rsidR="00E766A8" w:rsidRPr="00986737" w:rsidRDefault="00E766A8" w:rsidP="0076696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SKAMEX  Spółka Akcyjna</w:t>
            </w:r>
          </w:p>
          <w:p w14:paraId="191F6FB3" w14:textId="77777777" w:rsidR="00E766A8" w:rsidRPr="00986737" w:rsidRDefault="00E766A8" w:rsidP="0076696E">
            <w:pPr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ul. Dr. Stefana Kopcińskiego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66A8">
              <w:rPr>
                <w:rFonts w:ascii="Arial" w:hAnsi="Arial" w:cs="Arial"/>
                <w:sz w:val="24"/>
                <w:szCs w:val="24"/>
              </w:rPr>
              <w:t xml:space="preserve"> 62 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60CD29C" w14:textId="77777777" w:rsidR="00E766A8" w:rsidRPr="00986737" w:rsidRDefault="00E766A8" w:rsidP="0076696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90-032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66A8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vAlign w:val="center"/>
          </w:tcPr>
          <w:p w14:paraId="14F88770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26 215.92 zł</w:t>
            </w:r>
          </w:p>
        </w:tc>
      </w:tr>
      <w:tr w:rsidR="00E766A8" w:rsidRPr="00BB547B" w14:paraId="6C12CBDB" w14:textId="77777777" w:rsidTr="009861FD">
        <w:tc>
          <w:tcPr>
            <w:tcW w:w="1276" w:type="dxa"/>
            <w:vAlign w:val="center"/>
          </w:tcPr>
          <w:p w14:paraId="00407078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43276211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58EA020A" w14:textId="77777777" w:rsidR="00E766A8" w:rsidRPr="00986737" w:rsidRDefault="00E766A8" w:rsidP="0076696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766A8">
              <w:rPr>
                <w:rFonts w:ascii="Arial" w:hAnsi="Arial" w:cs="Arial"/>
                <w:sz w:val="24"/>
                <w:szCs w:val="24"/>
              </w:rPr>
              <w:t>Comef</w:t>
            </w:r>
            <w:proofErr w:type="spellEnd"/>
            <w:r w:rsidRPr="00E766A8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245D1605" w14:textId="77777777" w:rsidR="00E766A8" w:rsidRPr="00986737" w:rsidRDefault="00E766A8" w:rsidP="0076696E">
            <w:pPr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ul. Gdańska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66A8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22963C" w14:textId="77777777" w:rsidR="00E766A8" w:rsidRPr="00986737" w:rsidRDefault="00E766A8" w:rsidP="0076696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40-719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66A8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23EA3C2A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5 346.00 zł</w:t>
            </w:r>
          </w:p>
        </w:tc>
      </w:tr>
      <w:tr w:rsidR="00E766A8" w:rsidRPr="00BB547B" w14:paraId="2C5C3795" w14:textId="77777777" w:rsidTr="009861FD">
        <w:tc>
          <w:tcPr>
            <w:tcW w:w="1276" w:type="dxa"/>
            <w:vAlign w:val="center"/>
          </w:tcPr>
          <w:p w14:paraId="28237E08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74A6BAEA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3B5DA42F" w14:textId="77777777" w:rsidR="00E766A8" w:rsidRPr="00986737" w:rsidRDefault="00E766A8" w:rsidP="0076696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12707E9C" w14:textId="77777777" w:rsidR="00E766A8" w:rsidRPr="00986737" w:rsidRDefault="00E766A8" w:rsidP="0076696E">
            <w:pPr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ul. 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66A8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0B5F0DB" w14:textId="77777777" w:rsidR="00E766A8" w:rsidRPr="00986737" w:rsidRDefault="00E766A8" w:rsidP="0076696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66A8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vAlign w:val="center"/>
          </w:tcPr>
          <w:p w14:paraId="5EE5AE4A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10 252.98 zł</w:t>
            </w:r>
          </w:p>
        </w:tc>
      </w:tr>
      <w:tr w:rsidR="00E766A8" w:rsidRPr="00BB547B" w14:paraId="732044FC" w14:textId="77777777" w:rsidTr="009861FD">
        <w:tc>
          <w:tcPr>
            <w:tcW w:w="1276" w:type="dxa"/>
            <w:vAlign w:val="center"/>
          </w:tcPr>
          <w:p w14:paraId="68CD273E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216766BE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16DD4C1C" w14:textId="77777777" w:rsidR="00E766A8" w:rsidRPr="00986737" w:rsidRDefault="00E766A8" w:rsidP="0076696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42BD93C8" w14:textId="77777777" w:rsidR="00E766A8" w:rsidRPr="00986737" w:rsidRDefault="00E766A8" w:rsidP="0076696E">
            <w:pPr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ul. 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66A8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DB2FAD" w14:textId="77777777" w:rsidR="00E766A8" w:rsidRPr="00986737" w:rsidRDefault="00E766A8" w:rsidP="0076696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66A8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vAlign w:val="center"/>
          </w:tcPr>
          <w:p w14:paraId="5CC0FFC0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19 310.40 zł</w:t>
            </w:r>
          </w:p>
        </w:tc>
      </w:tr>
      <w:tr w:rsidR="00E766A8" w:rsidRPr="00BB547B" w14:paraId="33FD008D" w14:textId="77777777" w:rsidTr="009861FD">
        <w:tc>
          <w:tcPr>
            <w:tcW w:w="1276" w:type="dxa"/>
            <w:vAlign w:val="center"/>
          </w:tcPr>
          <w:p w14:paraId="38036864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75C88D15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29D946C8" w14:textId="77777777" w:rsidR="00E766A8" w:rsidRPr="00986737" w:rsidRDefault="00E766A8" w:rsidP="0076696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0F7D2CB8" w14:textId="77777777" w:rsidR="00E766A8" w:rsidRPr="00986737" w:rsidRDefault="00E766A8" w:rsidP="0076696E">
            <w:pPr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ul. 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66A8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293BF3" w14:textId="77777777" w:rsidR="00E766A8" w:rsidRPr="00986737" w:rsidRDefault="00E766A8" w:rsidP="0076696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66A8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vAlign w:val="center"/>
          </w:tcPr>
          <w:p w14:paraId="58EDC074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20 790.00 zł</w:t>
            </w:r>
          </w:p>
        </w:tc>
      </w:tr>
      <w:tr w:rsidR="00E766A8" w:rsidRPr="00BB547B" w14:paraId="42B2622D" w14:textId="77777777" w:rsidTr="009861FD">
        <w:tc>
          <w:tcPr>
            <w:tcW w:w="1276" w:type="dxa"/>
            <w:vAlign w:val="center"/>
          </w:tcPr>
          <w:p w14:paraId="0C0AF5F8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1B8AEF48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3C0A5BDF" w14:textId="77777777" w:rsidR="00E766A8" w:rsidRPr="00986737" w:rsidRDefault="00E766A8" w:rsidP="0076696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 xml:space="preserve">J. </w:t>
            </w:r>
            <w:proofErr w:type="spellStart"/>
            <w:r w:rsidRPr="00E766A8">
              <w:rPr>
                <w:rFonts w:ascii="Arial" w:hAnsi="Arial" w:cs="Arial"/>
                <w:sz w:val="24"/>
                <w:szCs w:val="24"/>
              </w:rPr>
              <w:t>Chodacki</w:t>
            </w:r>
            <w:proofErr w:type="spellEnd"/>
            <w:r w:rsidRPr="00E766A8">
              <w:rPr>
                <w:rFonts w:ascii="Arial" w:hAnsi="Arial" w:cs="Arial"/>
                <w:sz w:val="24"/>
                <w:szCs w:val="24"/>
              </w:rPr>
              <w:t>, A. Misztal „</w:t>
            </w:r>
            <w:proofErr w:type="spellStart"/>
            <w:r w:rsidRPr="00E766A8">
              <w:rPr>
                <w:rFonts w:ascii="Arial" w:hAnsi="Arial" w:cs="Arial"/>
                <w:sz w:val="24"/>
                <w:szCs w:val="24"/>
              </w:rPr>
              <w:t>Medica</w:t>
            </w:r>
            <w:proofErr w:type="spellEnd"/>
            <w:r w:rsidRPr="00E766A8">
              <w:rPr>
                <w:rFonts w:ascii="Arial" w:hAnsi="Arial" w:cs="Arial"/>
                <w:sz w:val="24"/>
                <w:szCs w:val="24"/>
              </w:rPr>
              <w:t>” Spółka Jawna</w:t>
            </w:r>
          </w:p>
          <w:p w14:paraId="7473551F" w14:textId="72CE7DDD" w:rsidR="00E766A8" w:rsidRPr="00986737" w:rsidRDefault="00F12995" w:rsidP="0076696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E766A8" w:rsidRPr="00E766A8">
              <w:rPr>
                <w:rFonts w:ascii="Arial" w:hAnsi="Arial" w:cs="Arial"/>
                <w:sz w:val="24"/>
                <w:szCs w:val="24"/>
              </w:rPr>
              <w:t>PRZEMYSŁOWA</w:t>
            </w:r>
            <w:r w:rsidR="00E766A8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766A8" w:rsidRPr="00E766A8">
              <w:rPr>
                <w:rFonts w:ascii="Arial" w:hAnsi="Arial" w:cs="Arial"/>
                <w:sz w:val="24"/>
                <w:szCs w:val="24"/>
              </w:rPr>
              <w:t>4A</w:t>
            </w:r>
            <w:r w:rsidR="00E766A8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9581AC" w14:textId="77777777" w:rsidR="00E766A8" w:rsidRPr="00986737" w:rsidRDefault="00E766A8" w:rsidP="0076696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59-300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66A8">
              <w:rPr>
                <w:rFonts w:ascii="Arial" w:hAnsi="Arial" w:cs="Arial"/>
                <w:sz w:val="24"/>
                <w:szCs w:val="24"/>
              </w:rPr>
              <w:t>LUBIN</w:t>
            </w:r>
          </w:p>
        </w:tc>
        <w:tc>
          <w:tcPr>
            <w:tcW w:w="2551" w:type="dxa"/>
            <w:vAlign w:val="center"/>
          </w:tcPr>
          <w:p w14:paraId="0D9C5D42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15 458.04 zł</w:t>
            </w:r>
          </w:p>
        </w:tc>
      </w:tr>
      <w:tr w:rsidR="00E766A8" w:rsidRPr="00BB547B" w14:paraId="6ABE6C27" w14:textId="77777777" w:rsidTr="009861FD">
        <w:tc>
          <w:tcPr>
            <w:tcW w:w="1276" w:type="dxa"/>
            <w:vAlign w:val="center"/>
          </w:tcPr>
          <w:p w14:paraId="506D30D6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07F76F71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3A7AF288" w14:textId="77777777" w:rsidR="00E766A8" w:rsidRPr="00986737" w:rsidRDefault="00E766A8" w:rsidP="0076696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766A8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E766A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9B712E4" w14:textId="5AAFF075" w:rsidR="00E766A8" w:rsidRPr="00986737" w:rsidRDefault="00F12995" w:rsidP="0076696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E766A8" w:rsidRPr="00E766A8">
              <w:rPr>
                <w:rFonts w:ascii="Arial" w:hAnsi="Arial" w:cs="Arial"/>
                <w:sz w:val="24"/>
                <w:szCs w:val="24"/>
              </w:rPr>
              <w:t>Kazimierzowska</w:t>
            </w:r>
            <w:r w:rsidR="00E766A8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766A8" w:rsidRPr="00E766A8">
              <w:rPr>
                <w:rFonts w:ascii="Arial" w:hAnsi="Arial" w:cs="Arial"/>
                <w:sz w:val="24"/>
                <w:szCs w:val="24"/>
              </w:rPr>
              <w:t>46/48/35</w:t>
            </w:r>
            <w:r w:rsidR="00E766A8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5C733F" w14:textId="77777777" w:rsidR="00E766A8" w:rsidRPr="00986737" w:rsidRDefault="00E766A8" w:rsidP="0076696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66A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38BDF721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92 448.00 zł</w:t>
            </w:r>
          </w:p>
        </w:tc>
      </w:tr>
      <w:tr w:rsidR="00E766A8" w:rsidRPr="00BB547B" w14:paraId="6360302B" w14:textId="77777777" w:rsidTr="009861FD">
        <w:tc>
          <w:tcPr>
            <w:tcW w:w="1276" w:type="dxa"/>
            <w:vAlign w:val="center"/>
          </w:tcPr>
          <w:p w14:paraId="2647F2BB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3137AC41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3FD7F58E" w14:textId="77777777" w:rsidR="00E766A8" w:rsidRPr="00986737" w:rsidRDefault="00E766A8" w:rsidP="0076696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Zarys International Spółka z ograniczoną odpowiedzialnością</w:t>
            </w:r>
          </w:p>
          <w:p w14:paraId="5AF42E6A" w14:textId="66591572" w:rsidR="00E766A8" w:rsidRPr="00986737" w:rsidRDefault="00F12995" w:rsidP="0076696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E766A8" w:rsidRPr="00E766A8">
              <w:rPr>
                <w:rFonts w:ascii="Arial" w:hAnsi="Arial" w:cs="Arial"/>
                <w:sz w:val="24"/>
                <w:szCs w:val="24"/>
              </w:rPr>
              <w:t>Ziemska</w:t>
            </w:r>
            <w:r w:rsidR="00E766A8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766A8" w:rsidRPr="00E766A8">
              <w:rPr>
                <w:rFonts w:ascii="Arial" w:hAnsi="Arial" w:cs="Arial"/>
                <w:sz w:val="24"/>
                <w:szCs w:val="24"/>
              </w:rPr>
              <w:t>44</w:t>
            </w:r>
            <w:r w:rsidR="00E766A8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4A56C93" w14:textId="77777777" w:rsidR="00E766A8" w:rsidRPr="00986737" w:rsidRDefault="00E766A8" w:rsidP="0076696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lastRenderedPageBreak/>
              <w:t>41-803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66A8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vAlign w:val="center"/>
          </w:tcPr>
          <w:p w14:paraId="39433BF6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lastRenderedPageBreak/>
              <w:t>10 821.60 zł</w:t>
            </w:r>
          </w:p>
        </w:tc>
      </w:tr>
      <w:tr w:rsidR="00E766A8" w:rsidRPr="00BB547B" w14:paraId="50843043" w14:textId="77777777" w:rsidTr="009861FD">
        <w:tc>
          <w:tcPr>
            <w:tcW w:w="1276" w:type="dxa"/>
            <w:vAlign w:val="center"/>
          </w:tcPr>
          <w:p w14:paraId="7C24DFB9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14:paraId="2DA7B0F2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153C0DC2" w14:textId="77777777" w:rsidR="00E766A8" w:rsidRPr="00986737" w:rsidRDefault="00E766A8" w:rsidP="0076696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766A8">
              <w:rPr>
                <w:rFonts w:ascii="Arial" w:hAnsi="Arial" w:cs="Arial"/>
                <w:sz w:val="24"/>
                <w:szCs w:val="24"/>
              </w:rPr>
              <w:t>Medimax</w:t>
            </w:r>
            <w:proofErr w:type="spellEnd"/>
            <w:r w:rsidRPr="00E766A8">
              <w:rPr>
                <w:rFonts w:ascii="Arial" w:hAnsi="Arial" w:cs="Arial"/>
                <w:sz w:val="24"/>
                <w:szCs w:val="24"/>
              </w:rPr>
              <w:t xml:space="preserve"> Monika Mazurkiewicz</w:t>
            </w:r>
          </w:p>
          <w:p w14:paraId="3BE876C9" w14:textId="464B74F4" w:rsidR="00E766A8" w:rsidRPr="00986737" w:rsidRDefault="00F12995" w:rsidP="0076696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E766A8" w:rsidRPr="00E766A8">
              <w:rPr>
                <w:rFonts w:ascii="Arial" w:hAnsi="Arial" w:cs="Arial"/>
                <w:sz w:val="24"/>
                <w:szCs w:val="24"/>
              </w:rPr>
              <w:t>Starego Dębu</w:t>
            </w:r>
            <w:r w:rsidR="00E766A8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766A8" w:rsidRPr="00E766A8">
              <w:rPr>
                <w:rFonts w:ascii="Arial" w:hAnsi="Arial" w:cs="Arial"/>
                <w:sz w:val="24"/>
                <w:szCs w:val="24"/>
              </w:rPr>
              <w:t>12/6</w:t>
            </w:r>
            <w:r w:rsidR="00E766A8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21D668" w14:textId="77777777" w:rsidR="00E766A8" w:rsidRPr="00986737" w:rsidRDefault="00E766A8" w:rsidP="0076696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31-355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66A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0D2B4860" w14:textId="77777777" w:rsidR="00E766A8" w:rsidRPr="00986737" w:rsidRDefault="00E766A8" w:rsidP="0076696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766A8">
              <w:rPr>
                <w:rFonts w:ascii="Arial" w:hAnsi="Arial" w:cs="Arial"/>
                <w:sz w:val="24"/>
                <w:szCs w:val="24"/>
              </w:rPr>
              <w:t>15 174.00 zł</w:t>
            </w:r>
          </w:p>
        </w:tc>
      </w:tr>
    </w:tbl>
    <w:p w14:paraId="7A3C6CAD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64AAB" w14:textId="77777777" w:rsidR="009326BA" w:rsidRDefault="009326BA">
      <w:r>
        <w:separator/>
      </w:r>
    </w:p>
  </w:endnote>
  <w:endnote w:type="continuationSeparator" w:id="0">
    <w:p w14:paraId="67DA25AB" w14:textId="77777777" w:rsidR="009326BA" w:rsidRDefault="00932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2C81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54341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10160" w14:textId="77777777" w:rsidR="00986737" w:rsidRPr="00986737" w:rsidRDefault="00F12995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FCE5E6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A5E823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0443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C696E0" w14:textId="77777777" w:rsidR="009F189D" w:rsidRDefault="009F189D">
    <w:pPr>
      <w:pStyle w:val="Stopka"/>
      <w:tabs>
        <w:tab w:val="clear" w:pos="4536"/>
      </w:tabs>
      <w:jc w:val="center"/>
    </w:pPr>
  </w:p>
  <w:p w14:paraId="0496EA7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28373" w14:textId="77777777" w:rsidR="009326BA" w:rsidRDefault="009326BA">
      <w:r>
        <w:separator/>
      </w:r>
    </w:p>
  </w:footnote>
  <w:footnote w:type="continuationSeparator" w:id="0">
    <w:p w14:paraId="373CE54A" w14:textId="77777777" w:rsidR="009326BA" w:rsidRDefault="00932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9BB71" w14:textId="77777777" w:rsidR="00E766A8" w:rsidRDefault="00E766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B5444" w14:textId="77777777" w:rsidR="00E766A8" w:rsidRDefault="00E766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276E4" w14:textId="77777777" w:rsidR="00E766A8" w:rsidRDefault="00E766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26BA"/>
    <w:rsid w:val="00007727"/>
    <w:rsid w:val="00017720"/>
    <w:rsid w:val="00035488"/>
    <w:rsid w:val="000D7F25"/>
    <w:rsid w:val="000E00E5"/>
    <w:rsid w:val="00173B20"/>
    <w:rsid w:val="001C69FF"/>
    <w:rsid w:val="0023318D"/>
    <w:rsid w:val="002502DB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A47C1"/>
    <w:rsid w:val="009326BA"/>
    <w:rsid w:val="009861FD"/>
    <w:rsid w:val="00986737"/>
    <w:rsid w:val="009D19BD"/>
    <w:rsid w:val="009F189D"/>
    <w:rsid w:val="00A80738"/>
    <w:rsid w:val="00BB547B"/>
    <w:rsid w:val="00BE1B92"/>
    <w:rsid w:val="00C236D3"/>
    <w:rsid w:val="00C659E2"/>
    <w:rsid w:val="00C82837"/>
    <w:rsid w:val="00CA3D66"/>
    <w:rsid w:val="00CB0802"/>
    <w:rsid w:val="00D665F5"/>
    <w:rsid w:val="00D7128F"/>
    <w:rsid w:val="00E766A8"/>
    <w:rsid w:val="00EA3476"/>
    <w:rsid w:val="00F12995"/>
    <w:rsid w:val="00F16C60"/>
    <w:rsid w:val="00F841F2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3A9B3E"/>
  <w15:chartTrackingRefBased/>
  <w15:docId w15:val="{A9DB0E20-7941-4546-B15F-26F08B6E3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A47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3</Pages>
  <Words>341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7</cp:revision>
  <dcterms:created xsi:type="dcterms:W3CDTF">2026-04-20T10:58:00Z</dcterms:created>
  <dcterms:modified xsi:type="dcterms:W3CDTF">2026-04-20T11:20:00Z</dcterms:modified>
</cp:coreProperties>
</file>