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77BCC362" w14:textId="13E32A13" w:rsidR="00FB7F50" w:rsidRPr="00DF6D33" w:rsidRDefault="005D0EDF" w:rsidP="00DF6D33">
      <w:pPr>
        <w:spacing w:after="240"/>
        <w:jc w:val="right"/>
        <w:rPr>
          <w:rFonts w:ascii="Verdana" w:hAnsi="Verdana"/>
          <w:sz w:val="18"/>
          <w:szCs w:val="18"/>
        </w:rPr>
      </w:pPr>
      <w:bookmarkStart w:id="0" w:name="_Hlk53520193"/>
      <w:bookmarkStart w:id="1" w:name="_GoBack"/>
      <w:bookmarkEnd w:id="1"/>
      <w:r w:rsidRPr="00F91881">
        <w:rPr>
          <w:rFonts w:ascii="Verdana" w:hAnsi="Verdana"/>
          <w:sz w:val="18"/>
          <w:szCs w:val="18"/>
        </w:rPr>
        <w:t>Kraków</w:t>
      </w:r>
      <w:r w:rsidR="00FB7F50" w:rsidRPr="00F91881">
        <w:rPr>
          <w:rFonts w:ascii="Verdana" w:hAnsi="Verdana"/>
          <w:sz w:val="18"/>
          <w:szCs w:val="18"/>
        </w:rPr>
        <w:t xml:space="preserve"> dnia: </w:t>
      </w:r>
      <w:r w:rsidRPr="00F91881">
        <w:rPr>
          <w:rFonts w:ascii="Verdana" w:hAnsi="Verdana"/>
          <w:sz w:val="18"/>
          <w:szCs w:val="18"/>
        </w:rPr>
        <w:t>2026-04-1</w:t>
      </w:r>
      <w:r w:rsidR="00F91881" w:rsidRPr="00F91881">
        <w:rPr>
          <w:rFonts w:ascii="Verdana" w:hAnsi="Verdana"/>
          <w:sz w:val="18"/>
          <w:szCs w:val="18"/>
        </w:rPr>
        <w:t>6</w:t>
      </w:r>
    </w:p>
    <w:p w14:paraId="1FA085FB" w14:textId="77777777" w:rsidR="005D0EDF" w:rsidRPr="00DF6D33" w:rsidRDefault="005D0EDF" w:rsidP="00FB7F50">
      <w:pPr>
        <w:spacing w:after="40"/>
        <w:rPr>
          <w:rFonts w:ascii="Verdana" w:hAnsi="Verdana"/>
          <w:b/>
          <w:bCs/>
          <w:sz w:val="18"/>
          <w:szCs w:val="18"/>
        </w:rPr>
      </w:pPr>
      <w:r w:rsidRPr="00DF6D33">
        <w:rPr>
          <w:rFonts w:ascii="Verdana" w:hAnsi="Verdana"/>
          <w:b/>
          <w:bCs/>
          <w:sz w:val="18"/>
          <w:szCs w:val="18"/>
        </w:rPr>
        <w:t>Akademia Górniczo - Hutnicza</w:t>
      </w:r>
    </w:p>
    <w:p w14:paraId="6C40BFEE" w14:textId="77777777" w:rsidR="005D0EDF" w:rsidRPr="00DF6D33" w:rsidRDefault="005D0EDF" w:rsidP="00FB7F50">
      <w:pPr>
        <w:spacing w:after="40"/>
        <w:rPr>
          <w:rFonts w:ascii="Verdana" w:hAnsi="Verdana"/>
          <w:b/>
          <w:bCs/>
          <w:sz w:val="18"/>
          <w:szCs w:val="18"/>
        </w:rPr>
      </w:pPr>
      <w:r w:rsidRPr="00DF6D33">
        <w:rPr>
          <w:rFonts w:ascii="Verdana" w:hAnsi="Verdana"/>
          <w:b/>
          <w:bCs/>
          <w:sz w:val="18"/>
          <w:szCs w:val="18"/>
        </w:rPr>
        <w:t>im. Stanisława Staszica w Krakowie</w:t>
      </w:r>
    </w:p>
    <w:p w14:paraId="0B0FEDD3" w14:textId="77777777" w:rsidR="00FB7F50" w:rsidRPr="00DF6D33" w:rsidRDefault="005D0EDF" w:rsidP="00FB7F50">
      <w:pPr>
        <w:spacing w:after="40"/>
        <w:rPr>
          <w:rFonts w:ascii="Verdana" w:hAnsi="Verdana"/>
          <w:b/>
          <w:bCs/>
          <w:sz w:val="18"/>
          <w:szCs w:val="18"/>
        </w:rPr>
      </w:pPr>
      <w:r w:rsidRPr="00DF6D33">
        <w:rPr>
          <w:rFonts w:ascii="Verdana" w:hAnsi="Verdana"/>
          <w:b/>
          <w:bCs/>
          <w:sz w:val="18"/>
          <w:szCs w:val="18"/>
        </w:rPr>
        <w:t>Dział Zamówień Publicznych</w:t>
      </w:r>
    </w:p>
    <w:p w14:paraId="7D235B8A" w14:textId="77777777" w:rsidR="00FB7F50" w:rsidRPr="00DF6D33" w:rsidRDefault="005D0EDF" w:rsidP="00FB7F50">
      <w:pPr>
        <w:rPr>
          <w:rFonts w:ascii="Verdana" w:hAnsi="Verdana"/>
          <w:sz w:val="18"/>
          <w:szCs w:val="18"/>
        </w:rPr>
      </w:pPr>
      <w:r w:rsidRPr="00DF6D33">
        <w:rPr>
          <w:rFonts w:ascii="Verdana" w:hAnsi="Verdana"/>
          <w:sz w:val="18"/>
          <w:szCs w:val="18"/>
        </w:rPr>
        <w:t>Al. Mickiewicza</w:t>
      </w:r>
      <w:r w:rsidR="00FB7F50" w:rsidRPr="00DF6D33">
        <w:rPr>
          <w:rFonts w:ascii="Verdana" w:hAnsi="Verdana"/>
          <w:sz w:val="18"/>
          <w:szCs w:val="18"/>
        </w:rPr>
        <w:t xml:space="preserve"> </w:t>
      </w:r>
      <w:r w:rsidRPr="00DF6D33">
        <w:rPr>
          <w:rFonts w:ascii="Verdana" w:hAnsi="Verdana"/>
          <w:sz w:val="18"/>
          <w:szCs w:val="18"/>
        </w:rPr>
        <w:t>30</w:t>
      </w:r>
    </w:p>
    <w:p w14:paraId="507BBD8F" w14:textId="77777777" w:rsidR="00FB7F50" w:rsidRPr="00DF6D33" w:rsidRDefault="005D0EDF" w:rsidP="00FB7F50">
      <w:pPr>
        <w:rPr>
          <w:rFonts w:ascii="Verdana" w:hAnsi="Verdana"/>
          <w:sz w:val="18"/>
          <w:szCs w:val="18"/>
        </w:rPr>
      </w:pPr>
      <w:r w:rsidRPr="00DF6D33">
        <w:rPr>
          <w:rFonts w:ascii="Verdana" w:hAnsi="Verdana"/>
          <w:sz w:val="18"/>
          <w:szCs w:val="18"/>
        </w:rPr>
        <w:t>30-059</w:t>
      </w:r>
      <w:r w:rsidR="00FB7F50" w:rsidRPr="00DF6D33">
        <w:rPr>
          <w:rFonts w:ascii="Verdana" w:hAnsi="Verdana"/>
          <w:sz w:val="18"/>
          <w:szCs w:val="18"/>
        </w:rPr>
        <w:t xml:space="preserve"> </w:t>
      </w:r>
      <w:r w:rsidRPr="00DF6D33">
        <w:rPr>
          <w:rFonts w:ascii="Verdana" w:hAnsi="Verdana"/>
          <w:sz w:val="18"/>
          <w:szCs w:val="18"/>
        </w:rPr>
        <w:t>Kraków</w:t>
      </w:r>
    </w:p>
    <w:p w14:paraId="3623FDAD" w14:textId="77777777" w:rsidR="008642B3" w:rsidRPr="00DF6D33" w:rsidRDefault="00836DAF">
      <w:pPr>
        <w:pStyle w:val="Nagwek1"/>
        <w:spacing w:before="600"/>
        <w:rPr>
          <w:rFonts w:ascii="Verdana" w:hAnsi="Verdana"/>
          <w:sz w:val="18"/>
          <w:szCs w:val="18"/>
        </w:rPr>
      </w:pPr>
      <w:r w:rsidRPr="00DF6D33">
        <w:rPr>
          <w:rFonts w:ascii="Verdana" w:hAnsi="Verdana"/>
          <w:sz w:val="18"/>
          <w:szCs w:val="18"/>
        </w:rPr>
        <w:t>OGŁOSZENIE</w:t>
      </w:r>
    </w:p>
    <w:p w14:paraId="1DC7B0D0" w14:textId="133231E7" w:rsidR="008642B3" w:rsidRPr="00DF6D33" w:rsidRDefault="008642B3" w:rsidP="00C65E53">
      <w:pPr>
        <w:spacing w:after="480"/>
        <w:jc w:val="center"/>
        <w:rPr>
          <w:rFonts w:ascii="Verdana" w:hAnsi="Verdana"/>
          <w:b/>
          <w:sz w:val="18"/>
          <w:szCs w:val="18"/>
        </w:rPr>
      </w:pPr>
      <w:r w:rsidRPr="00DF6D33">
        <w:rPr>
          <w:rFonts w:ascii="Verdana" w:hAnsi="Verdana"/>
          <w:b/>
          <w:sz w:val="18"/>
          <w:szCs w:val="18"/>
        </w:rPr>
        <w:t xml:space="preserve">o </w:t>
      </w:r>
      <w:r w:rsidR="0054734E" w:rsidRPr="00DF6D33">
        <w:rPr>
          <w:rFonts w:ascii="Verdana" w:hAnsi="Verdana"/>
          <w:b/>
          <w:sz w:val="18"/>
          <w:szCs w:val="18"/>
        </w:rPr>
        <w:t>wyborze najkorzystniejszej oferty</w:t>
      </w:r>
      <w:r w:rsidR="00DF6D33" w:rsidRPr="00DF6D33">
        <w:rPr>
          <w:rFonts w:ascii="Verdana" w:hAnsi="Verdana"/>
          <w:b/>
          <w:sz w:val="18"/>
          <w:szCs w:val="18"/>
        </w:rPr>
        <w:t xml:space="preserve"> – </w:t>
      </w:r>
      <w:r w:rsidR="00DF6D33" w:rsidRPr="00DF6D33">
        <w:rPr>
          <w:rFonts w:ascii="Verdana" w:hAnsi="Verdana"/>
          <w:b/>
          <w:sz w:val="18"/>
          <w:szCs w:val="18"/>
          <w:highlight w:val="yellow"/>
        </w:rPr>
        <w:t>dotyczy zadania częściowego nr 5</w:t>
      </w:r>
    </w:p>
    <w:tbl>
      <w:tblPr>
        <w:tblW w:w="0" w:type="auto"/>
        <w:tblBorders>
          <w:insideH w:val="single" w:sz="4" w:space="0" w:color="auto"/>
        </w:tblBorders>
        <w:tblLook w:val="04A0" w:firstRow="1" w:lastRow="0" w:firstColumn="1" w:lastColumn="0" w:noHBand="0" w:noVBand="1"/>
      </w:tblPr>
      <w:tblGrid>
        <w:gridCol w:w="1019"/>
        <w:gridCol w:w="8695"/>
      </w:tblGrid>
      <w:tr w:rsidR="005D0EDF" w:rsidRPr="00F91881" w14:paraId="2BDDDD15" w14:textId="77777777" w:rsidTr="00CF12B2">
        <w:trPr>
          <w:trHeight w:val="638"/>
        </w:trPr>
        <w:tc>
          <w:tcPr>
            <w:tcW w:w="959" w:type="dxa"/>
          </w:tcPr>
          <w:p w14:paraId="10D6E2AC" w14:textId="77777777" w:rsidR="005D0EDF" w:rsidRPr="00DF6D33" w:rsidRDefault="005D0EDF" w:rsidP="00CF12B2">
            <w:pPr>
              <w:spacing w:after="60" w:line="276" w:lineRule="auto"/>
              <w:jc w:val="both"/>
              <w:rPr>
                <w:rFonts w:ascii="Verdana" w:hAnsi="Verdana"/>
                <w:sz w:val="18"/>
                <w:szCs w:val="18"/>
              </w:rPr>
            </w:pPr>
            <w:r w:rsidRPr="00DF6D33">
              <w:rPr>
                <w:rFonts w:ascii="Verdana" w:hAnsi="Verdana"/>
                <w:sz w:val="18"/>
                <w:szCs w:val="18"/>
              </w:rPr>
              <w:t>Dotyczy:</w:t>
            </w:r>
          </w:p>
        </w:tc>
        <w:tc>
          <w:tcPr>
            <w:tcW w:w="9261" w:type="dxa"/>
          </w:tcPr>
          <w:p w14:paraId="1EC2A26C" w14:textId="77777777" w:rsidR="005D0EDF" w:rsidRPr="00DF6D33" w:rsidRDefault="005D0EDF" w:rsidP="00CF12B2">
            <w:pPr>
              <w:spacing w:after="60" w:line="276" w:lineRule="auto"/>
              <w:jc w:val="both"/>
              <w:rPr>
                <w:rFonts w:ascii="Verdana" w:hAnsi="Verdana"/>
                <w:sz w:val="18"/>
                <w:szCs w:val="18"/>
                <w:lang w:val="en-US"/>
              </w:rPr>
            </w:pPr>
            <w:r w:rsidRPr="00DF6D33">
              <w:rPr>
                <w:rFonts w:ascii="Verdana" w:hAnsi="Verdana"/>
                <w:sz w:val="18"/>
                <w:szCs w:val="18"/>
              </w:rPr>
              <w:t xml:space="preserve">postępowania o udzielenie zamówienia publicznego, prowadzonego w trybie: Tryb podstawowy bez negocjacji - art. 275 pkt. 1 ustawy </w:t>
            </w:r>
            <w:proofErr w:type="spellStart"/>
            <w:r w:rsidRPr="00DF6D33">
              <w:rPr>
                <w:rFonts w:ascii="Verdana" w:hAnsi="Verdana"/>
                <w:sz w:val="18"/>
                <w:szCs w:val="18"/>
              </w:rPr>
              <w:t>Pzp</w:t>
            </w:r>
            <w:proofErr w:type="spellEnd"/>
            <w:r w:rsidRPr="00DF6D33">
              <w:rPr>
                <w:rFonts w:ascii="Verdana" w:hAnsi="Verdana"/>
                <w:b/>
                <w:sz w:val="18"/>
                <w:szCs w:val="18"/>
              </w:rPr>
              <w:t xml:space="preserve"> </w:t>
            </w:r>
            <w:r w:rsidRPr="00DF6D33">
              <w:rPr>
                <w:rFonts w:ascii="Verdana" w:hAnsi="Verdana"/>
                <w:bCs/>
                <w:sz w:val="18"/>
                <w:szCs w:val="18"/>
              </w:rPr>
              <w:t>na</w:t>
            </w:r>
            <w:r w:rsidRPr="00DF6D33">
              <w:rPr>
                <w:rFonts w:ascii="Verdana" w:hAnsi="Verdana"/>
                <w:b/>
                <w:sz w:val="18"/>
                <w:szCs w:val="18"/>
              </w:rPr>
              <w:t xml:space="preserve"> </w:t>
            </w:r>
            <w:r w:rsidRPr="00DF6D33">
              <w:rPr>
                <w:rFonts w:ascii="Verdana" w:hAnsi="Verdana"/>
                <w:bCs/>
                <w:sz w:val="18"/>
                <w:szCs w:val="18"/>
              </w:rPr>
              <w:t>”</w:t>
            </w:r>
            <w:r w:rsidRPr="00DF6D33">
              <w:rPr>
                <w:rFonts w:ascii="Verdana" w:hAnsi="Verdana"/>
                <w:b/>
                <w:bCs/>
                <w:sz w:val="18"/>
                <w:szCs w:val="18"/>
              </w:rPr>
              <w:t xml:space="preserve">przygotowanie i dostarczenie materiałów promocyjnych dla wydarzeń realizowanych w 2026 roku dla projektu NAWA UNIVERSEH Plus! </w:t>
            </w:r>
            <w:r w:rsidRPr="00DF6D33">
              <w:rPr>
                <w:rFonts w:ascii="Verdana" w:hAnsi="Verdana"/>
                <w:b/>
                <w:bCs/>
                <w:sz w:val="18"/>
                <w:szCs w:val="18"/>
                <w:lang w:val="en-US"/>
              </w:rPr>
              <w:t>(12.72.697.80000), NAWA UNIVERSEH Open (12.72.697.80010), Erasmus + Space Ready - KC-DE-zp.25.116.2026</w:t>
            </w:r>
            <w:r w:rsidRPr="00DF6D33">
              <w:rPr>
                <w:rFonts w:ascii="Verdana" w:hAnsi="Verdana"/>
                <w:bCs/>
                <w:sz w:val="18"/>
                <w:szCs w:val="18"/>
                <w:lang w:val="en-US"/>
              </w:rPr>
              <w:t>”</w:t>
            </w:r>
            <w:r w:rsidRPr="00DF6D33">
              <w:rPr>
                <w:rFonts w:ascii="Verdana" w:hAnsi="Verdana"/>
                <w:b/>
                <w:sz w:val="18"/>
                <w:szCs w:val="18"/>
                <w:lang w:val="en-US"/>
              </w:rPr>
              <w:t xml:space="preserve"> </w:t>
            </w:r>
            <w:r w:rsidRPr="00DF6D33">
              <w:rPr>
                <w:rFonts w:ascii="Verdana" w:hAnsi="Verdana"/>
                <w:bCs/>
                <w:sz w:val="18"/>
                <w:szCs w:val="18"/>
                <w:lang w:val="en-US"/>
              </w:rPr>
              <w:t xml:space="preserve">– </w:t>
            </w:r>
            <w:proofErr w:type="spellStart"/>
            <w:r w:rsidRPr="00DF6D33">
              <w:rPr>
                <w:rFonts w:ascii="Verdana" w:hAnsi="Verdana"/>
                <w:bCs/>
                <w:sz w:val="18"/>
                <w:szCs w:val="18"/>
                <w:lang w:val="en-US"/>
              </w:rPr>
              <w:t>znak</w:t>
            </w:r>
            <w:proofErr w:type="spellEnd"/>
            <w:r w:rsidRPr="00DF6D33">
              <w:rPr>
                <w:rFonts w:ascii="Verdana" w:hAnsi="Verdana"/>
                <w:bCs/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DF6D33">
              <w:rPr>
                <w:rFonts w:ascii="Verdana" w:hAnsi="Verdana"/>
                <w:bCs/>
                <w:sz w:val="18"/>
                <w:szCs w:val="18"/>
                <w:lang w:val="en-US"/>
              </w:rPr>
              <w:t>sprawy</w:t>
            </w:r>
            <w:proofErr w:type="spellEnd"/>
            <w:r w:rsidRPr="00DF6D33">
              <w:rPr>
                <w:rFonts w:ascii="Verdana" w:hAnsi="Verdana"/>
                <w:b/>
                <w:sz w:val="18"/>
                <w:szCs w:val="18"/>
                <w:lang w:val="en-US"/>
              </w:rPr>
              <w:t xml:space="preserve"> KC-DE-zp.25.116.2026</w:t>
            </w:r>
            <w:r w:rsidRPr="00DF6D33">
              <w:rPr>
                <w:rFonts w:ascii="Verdana" w:hAnsi="Verdana"/>
                <w:bCs/>
                <w:sz w:val="18"/>
                <w:szCs w:val="18"/>
                <w:lang w:val="en-US"/>
              </w:rPr>
              <w:t>.</w:t>
            </w:r>
          </w:p>
        </w:tc>
      </w:tr>
    </w:tbl>
    <w:p w14:paraId="79772BEB" w14:textId="77777777" w:rsidR="008642B3" w:rsidRPr="00DF6D33" w:rsidRDefault="00C65E53" w:rsidP="00F17110">
      <w:pPr>
        <w:pStyle w:val="Nagwek"/>
        <w:spacing w:before="480" w:after="120" w:line="276" w:lineRule="auto"/>
        <w:jc w:val="both"/>
        <w:rPr>
          <w:rFonts w:ascii="Verdana" w:hAnsi="Verdana"/>
          <w:bCs/>
          <w:sz w:val="18"/>
          <w:szCs w:val="18"/>
        </w:rPr>
      </w:pPr>
      <w:r w:rsidRPr="00DF6D33">
        <w:rPr>
          <w:rFonts w:ascii="Verdana" w:hAnsi="Verdana"/>
          <w:sz w:val="18"/>
          <w:szCs w:val="18"/>
        </w:rPr>
        <w:t>Zamawiający,</w:t>
      </w:r>
      <w:r w:rsidRPr="00DF6D33">
        <w:rPr>
          <w:rFonts w:ascii="Verdana" w:hAnsi="Verdana"/>
          <w:b/>
          <w:sz w:val="18"/>
          <w:szCs w:val="18"/>
        </w:rPr>
        <w:t xml:space="preserve"> </w:t>
      </w:r>
      <w:r w:rsidR="00F17110" w:rsidRPr="00DF6D33">
        <w:rPr>
          <w:rFonts w:ascii="Verdana" w:hAnsi="Verdana"/>
          <w:b/>
          <w:sz w:val="18"/>
          <w:szCs w:val="18"/>
        </w:rPr>
        <w:t>Akademia Górniczo-Hutnicza im. Stanisława Staszica w Krakowie</w:t>
      </w:r>
      <w:r w:rsidRPr="00DF6D33">
        <w:rPr>
          <w:rFonts w:ascii="Verdana" w:hAnsi="Verdana"/>
          <w:b/>
          <w:sz w:val="18"/>
          <w:szCs w:val="18"/>
        </w:rPr>
        <w:t xml:space="preserve">, </w:t>
      </w:r>
      <w:r w:rsidRPr="00DF6D33">
        <w:rPr>
          <w:rFonts w:ascii="Verdana" w:hAnsi="Verdana"/>
          <w:sz w:val="18"/>
          <w:szCs w:val="18"/>
        </w:rPr>
        <w:t>działając na podstawie art. 253 ust. 1</w:t>
      </w:r>
      <w:r w:rsidR="00836DAF" w:rsidRPr="00DF6D33">
        <w:rPr>
          <w:rFonts w:ascii="Verdana" w:hAnsi="Verdana"/>
          <w:sz w:val="18"/>
          <w:szCs w:val="18"/>
        </w:rPr>
        <w:t xml:space="preserve"> pkt. 1 i ust. 2</w:t>
      </w:r>
      <w:r w:rsidRPr="00DF6D33">
        <w:rPr>
          <w:rFonts w:ascii="Verdana" w:hAnsi="Verdana"/>
          <w:sz w:val="18"/>
          <w:szCs w:val="18"/>
        </w:rPr>
        <w:t xml:space="preserve"> ustawy z dnia 11 września 2019r. Prawo zamówień publicznych</w:t>
      </w:r>
      <w:r w:rsidR="004E28B8" w:rsidRPr="00DF6D33">
        <w:rPr>
          <w:rFonts w:ascii="Verdana" w:hAnsi="Verdana"/>
          <w:sz w:val="18"/>
          <w:szCs w:val="18"/>
        </w:rPr>
        <w:t xml:space="preserve"> (Dz.U.2024.1320 </w:t>
      </w:r>
      <w:proofErr w:type="spellStart"/>
      <w:r w:rsidR="004E28B8" w:rsidRPr="00DF6D33">
        <w:rPr>
          <w:rFonts w:ascii="Verdana" w:hAnsi="Verdana"/>
          <w:sz w:val="18"/>
          <w:szCs w:val="18"/>
        </w:rPr>
        <w:t>t.j</w:t>
      </w:r>
      <w:proofErr w:type="spellEnd"/>
      <w:r w:rsidR="004E28B8" w:rsidRPr="00DF6D33">
        <w:rPr>
          <w:rFonts w:ascii="Verdana" w:hAnsi="Verdana"/>
          <w:sz w:val="18"/>
          <w:szCs w:val="18"/>
        </w:rPr>
        <w:t xml:space="preserve">. ze zm.) </w:t>
      </w:r>
      <w:r w:rsidRPr="00DF6D33">
        <w:rPr>
          <w:rFonts w:ascii="Verdana" w:hAnsi="Verdana"/>
          <w:sz w:val="18"/>
          <w:szCs w:val="18"/>
        </w:rPr>
        <w:t xml:space="preserve">zwanej dalej „ustawą </w:t>
      </w:r>
      <w:proofErr w:type="spellStart"/>
      <w:r w:rsidRPr="00DF6D33">
        <w:rPr>
          <w:rFonts w:ascii="Verdana" w:hAnsi="Verdana"/>
          <w:sz w:val="18"/>
          <w:szCs w:val="18"/>
        </w:rPr>
        <w:t>Pzp</w:t>
      </w:r>
      <w:proofErr w:type="spellEnd"/>
      <w:r w:rsidRPr="00DF6D33">
        <w:rPr>
          <w:rFonts w:ascii="Verdana" w:hAnsi="Verdana"/>
          <w:sz w:val="18"/>
          <w:szCs w:val="18"/>
        </w:rPr>
        <w:t>”</w:t>
      </w:r>
      <w:r w:rsidR="00D26ED6" w:rsidRPr="00DF6D33">
        <w:rPr>
          <w:rFonts w:ascii="Verdana" w:hAnsi="Verdana"/>
          <w:sz w:val="18"/>
          <w:szCs w:val="18"/>
        </w:rPr>
        <w:t xml:space="preserve">, </w:t>
      </w:r>
      <w:r w:rsidRPr="00DF6D33">
        <w:rPr>
          <w:rFonts w:ascii="Verdana" w:hAnsi="Verdana"/>
          <w:sz w:val="18"/>
          <w:szCs w:val="18"/>
        </w:rPr>
        <w:t>informuje</w:t>
      </w:r>
      <w:r w:rsidR="00D26ED6" w:rsidRPr="00DF6D33">
        <w:rPr>
          <w:rFonts w:ascii="Verdana" w:hAnsi="Verdana"/>
          <w:sz w:val="18"/>
          <w:szCs w:val="18"/>
        </w:rPr>
        <w:t xml:space="preserve">, że w toczącym się postępowaniu o udzielenie zamówienia publicznego, jako </w:t>
      </w:r>
      <w:r w:rsidR="00756CDA" w:rsidRPr="00DF6D33">
        <w:rPr>
          <w:rFonts w:ascii="Verdana" w:hAnsi="Verdana"/>
          <w:sz w:val="18"/>
          <w:szCs w:val="18"/>
        </w:rPr>
        <w:t>najkorzystniejsz</w:t>
      </w:r>
      <w:r w:rsidR="00D26ED6" w:rsidRPr="00DF6D33">
        <w:rPr>
          <w:rFonts w:ascii="Verdana" w:hAnsi="Verdana"/>
          <w:sz w:val="18"/>
          <w:szCs w:val="18"/>
        </w:rPr>
        <w:t xml:space="preserve">a wybrana została </w:t>
      </w:r>
      <w:r w:rsidR="00756CDA" w:rsidRPr="00DF6D33">
        <w:rPr>
          <w:rFonts w:ascii="Verdana" w:hAnsi="Verdana"/>
          <w:sz w:val="18"/>
          <w:szCs w:val="18"/>
        </w:rPr>
        <w:t>ofer</w:t>
      </w:r>
      <w:r w:rsidR="00D26ED6" w:rsidRPr="00DF6D33">
        <w:rPr>
          <w:rFonts w:ascii="Verdana" w:hAnsi="Verdana"/>
          <w:sz w:val="18"/>
          <w:szCs w:val="18"/>
        </w:rPr>
        <w:t>t</w:t>
      </w:r>
      <w:r w:rsidR="009F0E5C" w:rsidRPr="00DF6D33">
        <w:rPr>
          <w:rFonts w:ascii="Verdana" w:hAnsi="Verdana"/>
          <w:sz w:val="18"/>
          <w:szCs w:val="18"/>
        </w:rPr>
        <w:t>a</w:t>
      </w:r>
      <w:r w:rsidR="00D26ED6" w:rsidRPr="00DF6D33">
        <w:rPr>
          <w:rFonts w:ascii="Verdana" w:hAnsi="Verdana"/>
          <w:sz w:val="18"/>
          <w:szCs w:val="18"/>
        </w:rPr>
        <w:t>:</w:t>
      </w:r>
    </w:p>
    <w:tbl>
      <w:tblPr>
        <w:tblW w:w="0" w:type="auto"/>
        <w:tblInd w:w="7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9498"/>
      </w:tblGrid>
      <w:tr w:rsidR="005D0EDF" w:rsidRPr="00DF6D33" w14:paraId="322599FB" w14:textId="77777777" w:rsidTr="00CF12B2">
        <w:trPr>
          <w:cantSplit/>
        </w:trPr>
        <w:tc>
          <w:tcPr>
            <w:tcW w:w="9498" w:type="dxa"/>
          </w:tcPr>
          <w:p w14:paraId="6BDCC689" w14:textId="77777777" w:rsidR="005D0EDF" w:rsidRPr="00DF6D33" w:rsidRDefault="005D0EDF" w:rsidP="00CF12B2">
            <w:pPr>
              <w:spacing w:before="60" w:after="40"/>
              <w:jc w:val="both"/>
              <w:rPr>
                <w:rFonts w:ascii="Verdana" w:hAnsi="Verdana"/>
                <w:b/>
                <w:sz w:val="18"/>
                <w:szCs w:val="18"/>
              </w:rPr>
            </w:pPr>
            <w:r w:rsidRPr="00DF6D33">
              <w:rPr>
                <w:rFonts w:ascii="Verdana" w:hAnsi="Verdana"/>
                <w:b/>
                <w:sz w:val="18"/>
                <w:szCs w:val="18"/>
              </w:rPr>
              <w:t>Gamma Spółka z ograniczoną odpowiedzialnością</w:t>
            </w:r>
          </w:p>
          <w:p w14:paraId="0FB972D4" w14:textId="77777777" w:rsidR="005D0EDF" w:rsidRPr="00DF6D33" w:rsidRDefault="005D0EDF" w:rsidP="00CF12B2">
            <w:pPr>
              <w:jc w:val="both"/>
              <w:rPr>
                <w:rFonts w:ascii="Verdana" w:hAnsi="Verdana"/>
                <w:bCs/>
                <w:sz w:val="18"/>
                <w:szCs w:val="18"/>
              </w:rPr>
            </w:pPr>
            <w:r w:rsidRPr="00DF6D33">
              <w:rPr>
                <w:rFonts w:ascii="Verdana" w:hAnsi="Verdana"/>
                <w:bCs/>
                <w:sz w:val="18"/>
                <w:szCs w:val="18"/>
              </w:rPr>
              <w:t xml:space="preserve">Przeryty Bór 52 </w:t>
            </w:r>
          </w:p>
          <w:p w14:paraId="5876E8A2" w14:textId="00952693" w:rsidR="005D0EDF" w:rsidRPr="00DF6D33" w:rsidRDefault="005D0EDF" w:rsidP="00CF12B2">
            <w:pPr>
              <w:jc w:val="both"/>
              <w:rPr>
                <w:rFonts w:ascii="Verdana" w:hAnsi="Verdana"/>
                <w:bCs/>
                <w:sz w:val="18"/>
                <w:szCs w:val="18"/>
              </w:rPr>
            </w:pPr>
            <w:r w:rsidRPr="00DF6D33">
              <w:rPr>
                <w:rFonts w:ascii="Verdana" w:hAnsi="Verdana"/>
                <w:bCs/>
                <w:sz w:val="18"/>
                <w:szCs w:val="18"/>
              </w:rPr>
              <w:t xml:space="preserve">39-216 </w:t>
            </w:r>
            <w:r w:rsidR="00E50EB2" w:rsidRPr="00DF6D33">
              <w:rPr>
                <w:rFonts w:ascii="Verdana" w:hAnsi="Verdana"/>
                <w:bCs/>
                <w:sz w:val="18"/>
                <w:szCs w:val="18"/>
              </w:rPr>
              <w:t>Stara Jastrząbka</w:t>
            </w:r>
          </w:p>
          <w:p w14:paraId="15BDC8B1" w14:textId="77777777" w:rsidR="005D0EDF" w:rsidRPr="00DF6D33" w:rsidRDefault="005D0EDF" w:rsidP="00CF12B2">
            <w:pPr>
              <w:spacing w:before="40" w:after="40" w:line="276" w:lineRule="auto"/>
              <w:jc w:val="both"/>
              <w:rPr>
                <w:rFonts w:ascii="Verdana" w:hAnsi="Verdana"/>
                <w:sz w:val="18"/>
                <w:szCs w:val="18"/>
              </w:rPr>
            </w:pPr>
            <w:r w:rsidRPr="00DF6D33">
              <w:rPr>
                <w:rFonts w:ascii="Verdana" w:hAnsi="Verdana"/>
                <w:sz w:val="18"/>
                <w:szCs w:val="18"/>
              </w:rPr>
              <w:t xml:space="preserve">za cenę brutto </w:t>
            </w:r>
            <w:r w:rsidRPr="00DF6D33">
              <w:rPr>
                <w:rFonts w:ascii="Verdana" w:hAnsi="Verdana"/>
                <w:b/>
                <w:sz w:val="18"/>
                <w:szCs w:val="18"/>
              </w:rPr>
              <w:t>3 376.97 zł</w:t>
            </w:r>
            <w:r w:rsidRPr="00DF6D33">
              <w:rPr>
                <w:rFonts w:ascii="Verdana" w:hAnsi="Verdana"/>
                <w:bCs/>
                <w:sz w:val="18"/>
                <w:szCs w:val="18"/>
              </w:rPr>
              <w:t>.</w:t>
            </w:r>
          </w:p>
          <w:p w14:paraId="2CC8E5D3" w14:textId="77777777" w:rsidR="005D0EDF" w:rsidRPr="00DF6D33" w:rsidRDefault="005D0EDF" w:rsidP="00CF12B2">
            <w:pPr>
              <w:spacing w:before="120" w:line="276" w:lineRule="auto"/>
              <w:jc w:val="both"/>
              <w:rPr>
                <w:rFonts w:ascii="Verdana" w:hAnsi="Verdana"/>
                <w:sz w:val="18"/>
                <w:szCs w:val="18"/>
              </w:rPr>
            </w:pPr>
            <w:r w:rsidRPr="00DF6D33">
              <w:rPr>
                <w:rFonts w:ascii="Verdana" w:hAnsi="Verdana"/>
                <w:color w:val="000000"/>
                <w:sz w:val="18"/>
                <w:szCs w:val="18"/>
              </w:rPr>
              <w:t>Uzasadnienie wyboru:</w:t>
            </w:r>
            <w:r w:rsidRPr="00DF6D33">
              <w:rPr>
                <w:rFonts w:ascii="Verdana" w:hAnsi="Verdana"/>
                <w:sz w:val="18"/>
                <w:szCs w:val="18"/>
              </w:rPr>
              <w:t xml:space="preserve"> </w:t>
            </w:r>
            <w:r w:rsidRPr="00DF6D33">
              <w:rPr>
                <w:rFonts w:ascii="Verdana" w:hAnsi="Verdana"/>
                <w:color w:val="000000"/>
                <w:sz w:val="18"/>
                <w:szCs w:val="18"/>
              </w:rPr>
              <w:t>Oferta najkorzystniejsza zgodnie z kryterium oceny ofert.</w:t>
            </w:r>
            <w:r w:rsidRPr="00DF6D33">
              <w:rPr>
                <w:rFonts w:ascii="Verdana" w:hAnsi="Verdana"/>
                <w:sz w:val="18"/>
                <w:szCs w:val="18"/>
              </w:rPr>
              <w:t xml:space="preserve"> </w:t>
            </w:r>
          </w:p>
        </w:tc>
      </w:tr>
    </w:tbl>
    <w:p w14:paraId="67911337" w14:textId="77777777" w:rsidR="003A0AFC" w:rsidRPr="00DF6D33" w:rsidRDefault="00915B9E" w:rsidP="00915B9E">
      <w:pPr>
        <w:spacing w:before="240" w:after="120"/>
        <w:jc w:val="both"/>
        <w:rPr>
          <w:rFonts w:ascii="Verdana" w:hAnsi="Verdana"/>
          <w:color w:val="000000"/>
          <w:sz w:val="18"/>
          <w:szCs w:val="18"/>
        </w:rPr>
      </w:pPr>
      <w:r w:rsidRPr="00DF6D33">
        <w:rPr>
          <w:rFonts w:ascii="Verdana" w:hAnsi="Verdana"/>
          <w:color w:val="000000"/>
          <w:sz w:val="18"/>
          <w:szCs w:val="18"/>
        </w:rPr>
        <w:t>Punktacja przyznana ofertom w poszczególnych kryteriach oceny ofert wraz z łączną liczbą punktów: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2169"/>
        <w:gridCol w:w="2793"/>
        <w:gridCol w:w="2976"/>
        <w:gridCol w:w="1560"/>
      </w:tblGrid>
      <w:tr w:rsidR="00B12BC3" w:rsidRPr="00DF6D33" w14:paraId="5E0B1C5B" w14:textId="77777777" w:rsidTr="00CF12B2">
        <w:tc>
          <w:tcPr>
            <w:tcW w:w="2169" w:type="dxa"/>
            <w:shd w:val="clear" w:color="auto" w:fill="F3F3F3"/>
          </w:tcPr>
          <w:bookmarkEnd w:id="0"/>
          <w:p w14:paraId="5D833D77" w14:textId="77777777" w:rsidR="00B12BC3" w:rsidRPr="00DF6D33" w:rsidRDefault="00B12BC3" w:rsidP="00CF12B2">
            <w:pPr>
              <w:spacing w:before="120" w:after="120"/>
              <w:jc w:val="center"/>
              <w:rPr>
                <w:rFonts w:ascii="Verdana" w:hAnsi="Verdana"/>
                <w:b/>
                <w:color w:val="000000"/>
                <w:sz w:val="18"/>
                <w:szCs w:val="18"/>
              </w:rPr>
            </w:pPr>
            <w:r w:rsidRPr="00DF6D33">
              <w:rPr>
                <w:rFonts w:ascii="Verdana" w:hAnsi="Verdana"/>
                <w:b/>
                <w:sz w:val="18"/>
                <w:szCs w:val="18"/>
              </w:rPr>
              <w:t>Zadanie częściowe</w:t>
            </w:r>
          </w:p>
        </w:tc>
        <w:tc>
          <w:tcPr>
            <w:tcW w:w="2793" w:type="dxa"/>
            <w:shd w:val="clear" w:color="auto" w:fill="F3F3F3"/>
          </w:tcPr>
          <w:p w14:paraId="0ED9F8BE" w14:textId="77777777" w:rsidR="00B12BC3" w:rsidRPr="00DF6D33" w:rsidRDefault="00B12BC3" w:rsidP="00CF12B2">
            <w:pPr>
              <w:spacing w:before="120" w:after="120"/>
              <w:jc w:val="center"/>
              <w:rPr>
                <w:rFonts w:ascii="Verdana" w:hAnsi="Verdana"/>
                <w:b/>
                <w:color w:val="000000"/>
                <w:sz w:val="18"/>
                <w:szCs w:val="18"/>
              </w:rPr>
            </w:pPr>
            <w:r w:rsidRPr="00DF6D33">
              <w:rPr>
                <w:rFonts w:ascii="Verdana" w:hAnsi="Verdana"/>
                <w:b/>
                <w:sz w:val="18"/>
                <w:szCs w:val="18"/>
              </w:rPr>
              <w:t>Nazwa i adres wykonawcy</w:t>
            </w:r>
          </w:p>
        </w:tc>
        <w:tc>
          <w:tcPr>
            <w:tcW w:w="2976" w:type="dxa"/>
            <w:shd w:val="clear" w:color="auto" w:fill="F3F3F3"/>
          </w:tcPr>
          <w:p w14:paraId="5B2843D3" w14:textId="77777777" w:rsidR="00B12BC3" w:rsidRPr="00DF6D33" w:rsidRDefault="00B12BC3" w:rsidP="00CF12B2">
            <w:pPr>
              <w:spacing w:before="120" w:after="120"/>
              <w:jc w:val="center"/>
              <w:rPr>
                <w:rFonts w:ascii="Verdana" w:hAnsi="Verdana"/>
                <w:b/>
                <w:color w:val="000000"/>
                <w:sz w:val="18"/>
                <w:szCs w:val="18"/>
              </w:rPr>
            </w:pPr>
            <w:r w:rsidRPr="00DF6D33">
              <w:rPr>
                <w:rFonts w:ascii="Verdana" w:hAnsi="Verdana"/>
                <w:b/>
                <w:color w:val="000000"/>
                <w:sz w:val="18"/>
                <w:szCs w:val="18"/>
              </w:rPr>
              <w:t>Nazwa kryterium - liczba pkt</w:t>
            </w:r>
          </w:p>
        </w:tc>
        <w:tc>
          <w:tcPr>
            <w:tcW w:w="1560" w:type="dxa"/>
            <w:shd w:val="clear" w:color="auto" w:fill="F3F3F3"/>
          </w:tcPr>
          <w:p w14:paraId="32BED556" w14:textId="77777777" w:rsidR="00B12BC3" w:rsidRPr="00DF6D33" w:rsidRDefault="00B12BC3" w:rsidP="00CF12B2">
            <w:pPr>
              <w:spacing w:before="120" w:after="120"/>
              <w:jc w:val="center"/>
              <w:rPr>
                <w:rFonts w:ascii="Verdana" w:hAnsi="Verdana"/>
                <w:b/>
                <w:color w:val="000000"/>
                <w:sz w:val="18"/>
                <w:szCs w:val="18"/>
              </w:rPr>
            </w:pPr>
            <w:r w:rsidRPr="00DF6D33">
              <w:rPr>
                <w:rFonts w:ascii="Verdana" w:hAnsi="Verdana"/>
                <w:b/>
                <w:color w:val="000000"/>
                <w:sz w:val="18"/>
                <w:szCs w:val="18"/>
              </w:rPr>
              <w:t>Razem</w:t>
            </w:r>
          </w:p>
        </w:tc>
      </w:tr>
      <w:tr w:rsidR="00B12BC3" w:rsidRPr="00DF6D33" w14:paraId="357B45A3" w14:textId="77777777" w:rsidTr="00CF12B2">
        <w:tc>
          <w:tcPr>
            <w:tcW w:w="2169" w:type="dxa"/>
          </w:tcPr>
          <w:p w14:paraId="6B4BC046" w14:textId="77777777" w:rsidR="00B12BC3" w:rsidRPr="00DF6D33" w:rsidRDefault="00B12BC3" w:rsidP="00CF12B2">
            <w:pPr>
              <w:spacing w:before="40" w:after="40"/>
              <w:rPr>
                <w:rFonts w:ascii="Verdana" w:hAnsi="Verdana"/>
                <w:color w:val="000000"/>
                <w:sz w:val="18"/>
                <w:szCs w:val="18"/>
              </w:rPr>
            </w:pPr>
            <w:r w:rsidRPr="00DF6D33">
              <w:rPr>
                <w:rFonts w:ascii="Verdana" w:hAnsi="Verdana"/>
                <w:sz w:val="18"/>
                <w:szCs w:val="18"/>
              </w:rPr>
              <w:t xml:space="preserve">5 - Zaprojektowanie, wykonanie i dostarczenie materiałów promocyjnych dla projektu Projekt Space </w:t>
            </w:r>
            <w:proofErr w:type="spellStart"/>
            <w:r w:rsidRPr="00DF6D33">
              <w:rPr>
                <w:rFonts w:ascii="Verdana" w:hAnsi="Verdana"/>
                <w:sz w:val="18"/>
                <w:szCs w:val="18"/>
              </w:rPr>
              <w:t>Ready</w:t>
            </w:r>
            <w:proofErr w:type="spellEnd"/>
          </w:p>
        </w:tc>
        <w:tc>
          <w:tcPr>
            <w:tcW w:w="2793" w:type="dxa"/>
          </w:tcPr>
          <w:p w14:paraId="541C28E0" w14:textId="77777777" w:rsidR="00B12BC3" w:rsidRPr="00DF6D33" w:rsidRDefault="00B12BC3" w:rsidP="00CF12B2">
            <w:pPr>
              <w:spacing w:before="40" w:after="40"/>
              <w:rPr>
                <w:rFonts w:ascii="Verdana" w:hAnsi="Verdana"/>
                <w:b/>
                <w:bCs/>
                <w:sz w:val="18"/>
                <w:szCs w:val="18"/>
              </w:rPr>
            </w:pPr>
            <w:r w:rsidRPr="00DF6D33">
              <w:rPr>
                <w:rFonts w:ascii="Verdana" w:hAnsi="Verdana"/>
                <w:b/>
                <w:bCs/>
                <w:sz w:val="18"/>
                <w:szCs w:val="18"/>
              </w:rPr>
              <w:t>Gamma Spółka z ograniczoną odpowiedzialnością</w:t>
            </w:r>
          </w:p>
          <w:p w14:paraId="5759057F" w14:textId="77777777" w:rsidR="00B12BC3" w:rsidRPr="00DF6D33" w:rsidRDefault="00B12BC3" w:rsidP="00CF12B2">
            <w:pPr>
              <w:rPr>
                <w:rFonts w:ascii="Verdana" w:hAnsi="Verdana"/>
                <w:sz w:val="18"/>
                <w:szCs w:val="18"/>
              </w:rPr>
            </w:pPr>
            <w:r w:rsidRPr="00DF6D33">
              <w:rPr>
                <w:rFonts w:ascii="Verdana" w:hAnsi="Verdana"/>
                <w:sz w:val="18"/>
                <w:szCs w:val="18"/>
              </w:rPr>
              <w:t>Przeryty Bór 52</w:t>
            </w:r>
          </w:p>
          <w:p w14:paraId="0D34B71A" w14:textId="77777777" w:rsidR="00B12BC3" w:rsidRPr="00DF6D33" w:rsidRDefault="00B12BC3" w:rsidP="00CF12B2">
            <w:pPr>
              <w:spacing w:after="40"/>
              <w:rPr>
                <w:rFonts w:ascii="Verdana" w:hAnsi="Verdana"/>
                <w:color w:val="000000"/>
                <w:sz w:val="18"/>
                <w:szCs w:val="18"/>
              </w:rPr>
            </w:pPr>
            <w:r w:rsidRPr="00DF6D33">
              <w:rPr>
                <w:rFonts w:ascii="Verdana" w:hAnsi="Verdana"/>
                <w:sz w:val="18"/>
                <w:szCs w:val="18"/>
              </w:rPr>
              <w:t>39-216 Stara Jastrząbka</w:t>
            </w:r>
          </w:p>
        </w:tc>
        <w:tc>
          <w:tcPr>
            <w:tcW w:w="2976" w:type="dxa"/>
          </w:tcPr>
          <w:p w14:paraId="3A610B61" w14:textId="77777777" w:rsidR="00B12BC3" w:rsidRPr="00DF6D33" w:rsidRDefault="00B12BC3" w:rsidP="00CF12B2">
            <w:pPr>
              <w:spacing w:before="40" w:after="40"/>
              <w:rPr>
                <w:rFonts w:ascii="Verdana" w:hAnsi="Verdana"/>
                <w:color w:val="000000"/>
                <w:sz w:val="18"/>
                <w:szCs w:val="18"/>
              </w:rPr>
            </w:pPr>
            <w:r w:rsidRPr="00DF6D33">
              <w:rPr>
                <w:rFonts w:ascii="Verdana" w:hAnsi="Verdana"/>
                <w:sz w:val="18"/>
                <w:szCs w:val="18"/>
              </w:rPr>
              <w:t>1 - Cena - 100.00</w:t>
            </w:r>
          </w:p>
        </w:tc>
        <w:tc>
          <w:tcPr>
            <w:tcW w:w="1560" w:type="dxa"/>
            <w:vAlign w:val="center"/>
          </w:tcPr>
          <w:p w14:paraId="37FE6526" w14:textId="77777777" w:rsidR="00B12BC3" w:rsidRPr="00DF6D33" w:rsidRDefault="00B12BC3" w:rsidP="00CF12B2">
            <w:pPr>
              <w:jc w:val="center"/>
              <w:rPr>
                <w:rFonts w:ascii="Verdana" w:hAnsi="Verdana"/>
                <w:color w:val="000000"/>
                <w:sz w:val="18"/>
                <w:szCs w:val="18"/>
              </w:rPr>
            </w:pPr>
            <w:r w:rsidRPr="00DF6D33">
              <w:rPr>
                <w:rFonts w:ascii="Verdana" w:hAnsi="Verdana"/>
                <w:sz w:val="18"/>
                <w:szCs w:val="18"/>
              </w:rPr>
              <w:t xml:space="preserve">  100,00</w:t>
            </w:r>
          </w:p>
        </w:tc>
      </w:tr>
      <w:tr w:rsidR="00B12BC3" w:rsidRPr="00DF6D33" w14:paraId="0AF1E7E2" w14:textId="77777777" w:rsidTr="00CF12B2">
        <w:tc>
          <w:tcPr>
            <w:tcW w:w="2169" w:type="dxa"/>
          </w:tcPr>
          <w:p w14:paraId="552B4818" w14:textId="77777777" w:rsidR="00B12BC3" w:rsidRPr="00DF6D33" w:rsidRDefault="00B12BC3" w:rsidP="00CF12B2">
            <w:pPr>
              <w:spacing w:before="40" w:after="40"/>
              <w:rPr>
                <w:rFonts w:ascii="Verdana" w:hAnsi="Verdana"/>
                <w:sz w:val="18"/>
                <w:szCs w:val="18"/>
              </w:rPr>
            </w:pPr>
            <w:r w:rsidRPr="00DF6D33">
              <w:rPr>
                <w:rFonts w:ascii="Verdana" w:hAnsi="Verdana"/>
                <w:sz w:val="18"/>
                <w:szCs w:val="18"/>
              </w:rPr>
              <w:t xml:space="preserve">5 - Zaprojektowanie, wykonanie i dostarczenie materiałów promocyjnych dla projektu Projekt Space </w:t>
            </w:r>
            <w:proofErr w:type="spellStart"/>
            <w:r w:rsidRPr="00DF6D33">
              <w:rPr>
                <w:rFonts w:ascii="Verdana" w:hAnsi="Verdana"/>
                <w:sz w:val="18"/>
                <w:szCs w:val="18"/>
              </w:rPr>
              <w:t>Ready</w:t>
            </w:r>
            <w:proofErr w:type="spellEnd"/>
          </w:p>
          <w:p w14:paraId="78799E4D" w14:textId="77777777" w:rsidR="00B12BC3" w:rsidRPr="00DF6D33" w:rsidRDefault="00B12BC3" w:rsidP="00CF12B2">
            <w:pPr>
              <w:spacing w:before="40" w:after="40"/>
              <w:rPr>
                <w:rFonts w:ascii="Verdana" w:hAnsi="Verdana"/>
                <w:color w:val="000000"/>
                <w:sz w:val="18"/>
                <w:szCs w:val="18"/>
              </w:rPr>
            </w:pPr>
          </w:p>
        </w:tc>
        <w:tc>
          <w:tcPr>
            <w:tcW w:w="2793" w:type="dxa"/>
          </w:tcPr>
          <w:p w14:paraId="6CBAEB27" w14:textId="77777777" w:rsidR="00B12BC3" w:rsidRPr="00DF6D33" w:rsidRDefault="00B12BC3" w:rsidP="00CF12B2">
            <w:pPr>
              <w:spacing w:before="40" w:after="40"/>
              <w:rPr>
                <w:rFonts w:ascii="Verdana" w:hAnsi="Verdana"/>
                <w:b/>
                <w:bCs/>
                <w:sz w:val="18"/>
                <w:szCs w:val="18"/>
              </w:rPr>
            </w:pPr>
            <w:r w:rsidRPr="00DF6D33">
              <w:rPr>
                <w:rFonts w:ascii="Verdana" w:hAnsi="Verdana"/>
                <w:b/>
                <w:bCs/>
                <w:sz w:val="18"/>
                <w:szCs w:val="18"/>
              </w:rPr>
              <w:t xml:space="preserve">PPHU LIR Elżbieta </w:t>
            </w:r>
            <w:proofErr w:type="spellStart"/>
            <w:r w:rsidRPr="00DF6D33">
              <w:rPr>
                <w:rFonts w:ascii="Verdana" w:hAnsi="Verdana"/>
                <w:b/>
                <w:bCs/>
                <w:sz w:val="18"/>
                <w:szCs w:val="18"/>
              </w:rPr>
              <w:t>Zajet</w:t>
            </w:r>
            <w:proofErr w:type="spellEnd"/>
          </w:p>
          <w:p w14:paraId="59DC28AF" w14:textId="77777777" w:rsidR="00B12BC3" w:rsidRPr="00DF6D33" w:rsidRDefault="00B12BC3" w:rsidP="00CF12B2">
            <w:pPr>
              <w:rPr>
                <w:rFonts w:ascii="Verdana" w:hAnsi="Verdana"/>
                <w:sz w:val="18"/>
                <w:szCs w:val="18"/>
              </w:rPr>
            </w:pPr>
            <w:r w:rsidRPr="00DF6D33">
              <w:rPr>
                <w:rFonts w:ascii="Verdana" w:hAnsi="Verdana"/>
                <w:sz w:val="18"/>
                <w:szCs w:val="18"/>
              </w:rPr>
              <w:t>Grunwaldzka 2</w:t>
            </w:r>
          </w:p>
          <w:p w14:paraId="6E11A29B" w14:textId="77777777" w:rsidR="00B12BC3" w:rsidRPr="00DF6D33" w:rsidRDefault="00B12BC3" w:rsidP="00CF12B2">
            <w:pPr>
              <w:spacing w:after="40"/>
              <w:rPr>
                <w:rFonts w:ascii="Verdana" w:hAnsi="Verdana"/>
                <w:color w:val="000000"/>
                <w:sz w:val="18"/>
                <w:szCs w:val="18"/>
              </w:rPr>
            </w:pPr>
            <w:r w:rsidRPr="00DF6D33">
              <w:rPr>
                <w:rFonts w:ascii="Verdana" w:hAnsi="Verdana"/>
                <w:sz w:val="18"/>
                <w:szCs w:val="18"/>
              </w:rPr>
              <w:t>82-300 Elbląg</w:t>
            </w:r>
          </w:p>
        </w:tc>
        <w:tc>
          <w:tcPr>
            <w:tcW w:w="2976" w:type="dxa"/>
          </w:tcPr>
          <w:p w14:paraId="3597F6C4" w14:textId="77777777" w:rsidR="00B12BC3" w:rsidRPr="00DF6D33" w:rsidRDefault="00B12BC3" w:rsidP="00CF12B2">
            <w:pPr>
              <w:spacing w:before="40" w:after="40"/>
              <w:rPr>
                <w:rFonts w:ascii="Verdana" w:hAnsi="Verdana"/>
                <w:color w:val="000000"/>
                <w:sz w:val="18"/>
                <w:szCs w:val="18"/>
              </w:rPr>
            </w:pPr>
            <w:r w:rsidRPr="00DF6D33">
              <w:rPr>
                <w:rFonts w:ascii="Verdana" w:hAnsi="Verdana"/>
                <w:sz w:val="18"/>
                <w:szCs w:val="18"/>
              </w:rPr>
              <w:t>1 - Cena - 54.91</w:t>
            </w:r>
          </w:p>
        </w:tc>
        <w:tc>
          <w:tcPr>
            <w:tcW w:w="1560" w:type="dxa"/>
            <w:vAlign w:val="center"/>
          </w:tcPr>
          <w:p w14:paraId="21E28AC2" w14:textId="77777777" w:rsidR="00B12BC3" w:rsidRPr="00DF6D33" w:rsidRDefault="00B12BC3" w:rsidP="00CF12B2">
            <w:pPr>
              <w:jc w:val="center"/>
              <w:rPr>
                <w:rFonts w:ascii="Verdana" w:hAnsi="Verdana"/>
                <w:color w:val="000000"/>
                <w:sz w:val="18"/>
                <w:szCs w:val="18"/>
              </w:rPr>
            </w:pPr>
            <w:r w:rsidRPr="00DF6D33">
              <w:rPr>
                <w:rFonts w:ascii="Verdana" w:hAnsi="Verdana"/>
                <w:sz w:val="18"/>
                <w:szCs w:val="18"/>
              </w:rPr>
              <w:t xml:space="preserve">  54,91</w:t>
            </w:r>
          </w:p>
        </w:tc>
      </w:tr>
      <w:tr w:rsidR="00B12BC3" w:rsidRPr="00DF6D33" w14:paraId="2C9923C7" w14:textId="77777777" w:rsidTr="00CF12B2">
        <w:tc>
          <w:tcPr>
            <w:tcW w:w="2169" w:type="dxa"/>
          </w:tcPr>
          <w:p w14:paraId="7D596D70" w14:textId="77777777" w:rsidR="00B12BC3" w:rsidRPr="00DF6D33" w:rsidRDefault="00B12BC3" w:rsidP="00CF12B2">
            <w:pPr>
              <w:spacing w:before="40" w:after="40"/>
              <w:rPr>
                <w:rFonts w:ascii="Verdana" w:hAnsi="Verdana"/>
                <w:sz w:val="18"/>
                <w:szCs w:val="18"/>
              </w:rPr>
            </w:pPr>
            <w:r w:rsidRPr="00DF6D33">
              <w:rPr>
                <w:rFonts w:ascii="Verdana" w:hAnsi="Verdana"/>
                <w:sz w:val="18"/>
                <w:szCs w:val="18"/>
              </w:rPr>
              <w:t xml:space="preserve">5 - Zaprojektowanie, wykonanie i dostarczenie materiałów promocyjnych dla projektu Projekt Space </w:t>
            </w:r>
            <w:proofErr w:type="spellStart"/>
            <w:r w:rsidRPr="00DF6D33">
              <w:rPr>
                <w:rFonts w:ascii="Verdana" w:hAnsi="Verdana"/>
                <w:sz w:val="18"/>
                <w:szCs w:val="18"/>
              </w:rPr>
              <w:t>Ready</w:t>
            </w:r>
            <w:proofErr w:type="spellEnd"/>
          </w:p>
        </w:tc>
        <w:tc>
          <w:tcPr>
            <w:tcW w:w="2793" w:type="dxa"/>
          </w:tcPr>
          <w:p w14:paraId="6AC8658F" w14:textId="77777777" w:rsidR="00B12BC3" w:rsidRPr="00DF6D33" w:rsidRDefault="00B12BC3" w:rsidP="00CF12B2">
            <w:pPr>
              <w:spacing w:before="40" w:after="40"/>
              <w:rPr>
                <w:rFonts w:ascii="Verdana" w:hAnsi="Verdana"/>
                <w:b/>
                <w:bCs/>
                <w:sz w:val="18"/>
                <w:szCs w:val="18"/>
              </w:rPr>
            </w:pPr>
            <w:r w:rsidRPr="00DF6D33">
              <w:rPr>
                <w:rFonts w:ascii="Verdana" w:hAnsi="Verdana"/>
                <w:b/>
                <w:bCs/>
                <w:sz w:val="18"/>
                <w:szCs w:val="18"/>
              </w:rPr>
              <w:t xml:space="preserve">PHU </w:t>
            </w:r>
            <w:proofErr w:type="spellStart"/>
            <w:r w:rsidRPr="00DF6D33">
              <w:rPr>
                <w:rFonts w:ascii="Verdana" w:hAnsi="Verdana"/>
                <w:b/>
                <w:bCs/>
                <w:sz w:val="18"/>
                <w:szCs w:val="18"/>
              </w:rPr>
              <w:t>Profexim</w:t>
            </w:r>
            <w:proofErr w:type="spellEnd"/>
            <w:r w:rsidRPr="00DF6D33">
              <w:rPr>
                <w:rFonts w:ascii="Verdana" w:hAnsi="Verdana"/>
                <w:b/>
                <w:bCs/>
                <w:sz w:val="18"/>
                <w:szCs w:val="18"/>
              </w:rPr>
              <w:t xml:space="preserve"> Maciej Perek</w:t>
            </w:r>
          </w:p>
          <w:p w14:paraId="24ED132A" w14:textId="77777777" w:rsidR="00B12BC3" w:rsidRPr="00DF6D33" w:rsidRDefault="00B12BC3" w:rsidP="00CF12B2">
            <w:pPr>
              <w:rPr>
                <w:rFonts w:ascii="Verdana" w:hAnsi="Verdana"/>
                <w:sz w:val="18"/>
                <w:szCs w:val="18"/>
              </w:rPr>
            </w:pPr>
            <w:r w:rsidRPr="00DF6D33">
              <w:rPr>
                <w:rFonts w:ascii="Verdana" w:hAnsi="Verdana"/>
                <w:sz w:val="18"/>
                <w:szCs w:val="18"/>
              </w:rPr>
              <w:t>Warmijska 10/10</w:t>
            </w:r>
          </w:p>
          <w:p w14:paraId="3605019C" w14:textId="77777777" w:rsidR="00B12BC3" w:rsidRPr="00DF6D33" w:rsidRDefault="00B12BC3" w:rsidP="00CF12B2">
            <w:pPr>
              <w:spacing w:before="40" w:after="40"/>
              <w:rPr>
                <w:rFonts w:ascii="Verdana" w:hAnsi="Verdana"/>
                <w:b/>
                <w:bCs/>
                <w:sz w:val="18"/>
                <w:szCs w:val="18"/>
              </w:rPr>
            </w:pPr>
            <w:r w:rsidRPr="00DF6D33">
              <w:rPr>
                <w:rFonts w:ascii="Verdana" w:hAnsi="Verdana"/>
                <w:sz w:val="18"/>
                <w:szCs w:val="18"/>
              </w:rPr>
              <w:t>30-069 Kraków</w:t>
            </w:r>
          </w:p>
        </w:tc>
        <w:tc>
          <w:tcPr>
            <w:tcW w:w="2976" w:type="dxa"/>
          </w:tcPr>
          <w:p w14:paraId="791B7EDB" w14:textId="77777777" w:rsidR="00B12BC3" w:rsidRPr="00DF6D33" w:rsidRDefault="00B12BC3" w:rsidP="00CF12B2">
            <w:pPr>
              <w:spacing w:before="40" w:after="40"/>
              <w:rPr>
                <w:rFonts w:ascii="Verdana" w:hAnsi="Verdana"/>
                <w:sz w:val="18"/>
                <w:szCs w:val="18"/>
              </w:rPr>
            </w:pPr>
            <w:r w:rsidRPr="00DF6D33">
              <w:rPr>
                <w:rFonts w:ascii="Verdana" w:hAnsi="Verdana"/>
                <w:sz w:val="18"/>
                <w:szCs w:val="18"/>
              </w:rPr>
              <w:t>1 - Cena - 37.06</w:t>
            </w:r>
          </w:p>
        </w:tc>
        <w:tc>
          <w:tcPr>
            <w:tcW w:w="1560" w:type="dxa"/>
            <w:vAlign w:val="center"/>
          </w:tcPr>
          <w:p w14:paraId="2EDE98D0" w14:textId="77777777" w:rsidR="00B12BC3" w:rsidRPr="00DF6D33" w:rsidRDefault="00B12BC3" w:rsidP="00CF12B2">
            <w:pPr>
              <w:jc w:val="center"/>
              <w:rPr>
                <w:rFonts w:ascii="Verdana" w:hAnsi="Verdana"/>
                <w:sz w:val="18"/>
                <w:szCs w:val="18"/>
              </w:rPr>
            </w:pPr>
            <w:r w:rsidRPr="00DF6D33">
              <w:rPr>
                <w:rFonts w:ascii="Verdana" w:hAnsi="Verdana"/>
                <w:sz w:val="18"/>
                <w:szCs w:val="18"/>
              </w:rPr>
              <w:t xml:space="preserve">  37,06</w:t>
            </w:r>
          </w:p>
        </w:tc>
      </w:tr>
      <w:tr w:rsidR="00B12BC3" w:rsidRPr="00DF6D33" w14:paraId="2CE30674" w14:textId="77777777" w:rsidTr="00CF12B2">
        <w:tc>
          <w:tcPr>
            <w:tcW w:w="2169" w:type="dxa"/>
          </w:tcPr>
          <w:p w14:paraId="09FE5653" w14:textId="77777777" w:rsidR="00B12BC3" w:rsidRPr="00DF6D33" w:rsidRDefault="00B12BC3" w:rsidP="00CF12B2">
            <w:pPr>
              <w:spacing w:before="40" w:after="40"/>
              <w:rPr>
                <w:rFonts w:ascii="Verdana" w:hAnsi="Verdana"/>
                <w:color w:val="000000"/>
                <w:sz w:val="18"/>
                <w:szCs w:val="18"/>
              </w:rPr>
            </w:pPr>
            <w:r w:rsidRPr="00DF6D33">
              <w:rPr>
                <w:rFonts w:ascii="Verdana" w:hAnsi="Verdana"/>
                <w:sz w:val="18"/>
                <w:szCs w:val="18"/>
              </w:rPr>
              <w:lastRenderedPageBreak/>
              <w:t xml:space="preserve">5 - Zaprojektowanie, wykonanie i dostarczenie materiałów promocyjnych dla projektu Projekt Space </w:t>
            </w:r>
            <w:proofErr w:type="spellStart"/>
            <w:r w:rsidRPr="00DF6D33">
              <w:rPr>
                <w:rFonts w:ascii="Verdana" w:hAnsi="Verdana"/>
                <w:sz w:val="18"/>
                <w:szCs w:val="18"/>
              </w:rPr>
              <w:t>Ready</w:t>
            </w:r>
            <w:proofErr w:type="spellEnd"/>
          </w:p>
        </w:tc>
        <w:tc>
          <w:tcPr>
            <w:tcW w:w="2793" w:type="dxa"/>
          </w:tcPr>
          <w:p w14:paraId="7D425722" w14:textId="77777777" w:rsidR="00B12BC3" w:rsidRPr="00DF6D33" w:rsidRDefault="00B12BC3" w:rsidP="00CF12B2">
            <w:pPr>
              <w:spacing w:before="40" w:after="40"/>
              <w:rPr>
                <w:rFonts w:ascii="Verdana" w:hAnsi="Verdana"/>
                <w:b/>
                <w:bCs/>
                <w:sz w:val="18"/>
                <w:szCs w:val="18"/>
              </w:rPr>
            </w:pPr>
            <w:proofErr w:type="spellStart"/>
            <w:r w:rsidRPr="00DF6D33">
              <w:rPr>
                <w:rFonts w:ascii="Verdana" w:hAnsi="Verdana"/>
                <w:b/>
                <w:bCs/>
                <w:sz w:val="18"/>
                <w:szCs w:val="18"/>
              </w:rPr>
              <w:t>Mikodruk</w:t>
            </w:r>
            <w:proofErr w:type="spellEnd"/>
            <w:r w:rsidRPr="00DF6D33">
              <w:rPr>
                <w:rFonts w:ascii="Verdana" w:hAnsi="Verdana"/>
                <w:b/>
                <w:bCs/>
                <w:sz w:val="18"/>
                <w:szCs w:val="18"/>
              </w:rPr>
              <w:t xml:space="preserve"> </w:t>
            </w:r>
            <w:proofErr w:type="spellStart"/>
            <w:r w:rsidRPr="00DF6D33">
              <w:rPr>
                <w:rFonts w:ascii="Verdana" w:hAnsi="Verdana"/>
                <w:b/>
                <w:bCs/>
                <w:sz w:val="18"/>
                <w:szCs w:val="18"/>
              </w:rPr>
              <w:t>Computer</w:t>
            </w:r>
            <w:proofErr w:type="spellEnd"/>
            <w:r w:rsidRPr="00DF6D33">
              <w:rPr>
                <w:rFonts w:ascii="Verdana" w:hAnsi="Verdana"/>
                <w:b/>
                <w:bCs/>
                <w:sz w:val="18"/>
                <w:szCs w:val="18"/>
              </w:rPr>
              <w:t xml:space="preserve"> s.c. Jacek i Sylwia Mikołajczyk</w:t>
            </w:r>
          </w:p>
          <w:p w14:paraId="7515C143" w14:textId="77777777" w:rsidR="00B12BC3" w:rsidRPr="00DF6D33" w:rsidRDefault="00B12BC3" w:rsidP="00CF12B2">
            <w:pPr>
              <w:rPr>
                <w:rFonts w:ascii="Verdana" w:hAnsi="Verdana"/>
                <w:sz w:val="18"/>
                <w:szCs w:val="18"/>
              </w:rPr>
            </w:pPr>
            <w:r w:rsidRPr="00DF6D33">
              <w:rPr>
                <w:rFonts w:ascii="Verdana" w:hAnsi="Verdana"/>
                <w:sz w:val="18"/>
                <w:szCs w:val="18"/>
              </w:rPr>
              <w:t>Ptolemeusza 23</w:t>
            </w:r>
          </w:p>
          <w:p w14:paraId="5EA428BD" w14:textId="77777777" w:rsidR="00B12BC3" w:rsidRPr="00DF6D33" w:rsidRDefault="00B12BC3" w:rsidP="00CF12B2">
            <w:pPr>
              <w:spacing w:after="40"/>
              <w:rPr>
                <w:rFonts w:ascii="Verdana" w:hAnsi="Verdana"/>
                <w:color w:val="000000"/>
                <w:sz w:val="18"/>
                <w:szCs w:val="18"/>
              </w:rPr>
            </w:pPr>
            <w:r w:rsidRPr="00DF6D33">
              <w:rPr>
                <w:rFonts w:ascii="Verdana" w:hAnsi="Verdana"/>
                <w:sz w:val="18"/>
                <w:szCs w:val="18"/>
              </w:rPr>
              <w:t>62-800 Kalisz</w:t>
            </w:r>
          </w:p>
        </w:tc>
        <w:tc>
          <w:tcPr>
            <w:tcW w:w="2976" w:type="dxa"/>
          </w:tcPr>
          <w:p w14:paraId="5ABBCF2C" w14:textId="77777777" w:rsidR="00B12BC3" w:rsidRPr="00DF6D33" w:rsidRDefault="00B12BC3" w:rsidP="00CF12B2">
            <w:pPr>
              <w:spacing w:before="40" w:after="40"/>
              <w:rPr>
                <w:rFonts w:ascii="Verdana" w:hAnsi="Verdana"/>
                <w:color w:val="000000"/>
                <w:sz w:val="18"/>
                <w:szCs w:val="18"/>
              </w:rPr>
            </w:pPr>
            <w:r w:rsidRPr="00DF6D33">
              <w:rPr>
                <w:rFonts w:ascii="Verdana" w:hAnsi="Verdana"/>
                <w:sz w:val="18"/>
                <w:szCs w:val="18"/>
              </w:rPr>
              <w:t>1 - Cena - *)</w:t>
            </w:r>
          </w:p>
        </w:tc>
        <w:tc>
          <w:tcPr>
            <w:tcW w:w="1560" w:type="dxa"/>
            <w:vAlign w:val="center"/>
          </w:tcPr>
          <w:p w14:paraId="7207B621" w14:textId="77777777" w:rsidR="00B12BC3" w:rsidRPr="00DF6D33" w:rsidRDefault="00B12BC3" w:rsidP="00CF12B2">
            <w:pPr>
              <w:jc w:val="center"/>
              <w:rPr>
                <w:rFonts w:ascii="Verdana" w:hAnsi="Verdana"/>
                <w:color w:val="000000"/>
                <w:sz w:val="18"/>
                <w:szCs w:val="18"/>
              </w:rPr>
            </w:pPr>
            <w:r w:rsidRPr="00DF6D33">
              <w:rPr>
                <w:rFonts w:ascii="Verdana" w:hAnsi="Verdana"/>
                <w:sz w:val="18"/>
                <w:szCs w:val="18"/>
              </w:rPr>
              <w:t xml:space="preserve">  *)</w:t>
            </w:r>
          </w:p>
        </w:tc>
      </w:tr>
    </w:tbl>
    <w:p w14:paraId="4A5BF77C" w14:textId="77777777" w:rsidR="00F67203" w:rsidRPr="00DF6D33" w:rsidRDefault="00F67203" w:rsidP="00F67203">
      <w:pPr>
        <w:spacing w:after="200" w:line="276" w:lineRule="auto"/>
        <w:jc w:val="both"/>
        <w:rPr>
          <w:rFonts w:ascii="Verdana" w:eastAsia="Calibri" w:hAnsi="Verdana"/>
          <w:sz w:val="18"/>
          <w:szCs w:val="18"/>
          <w:lang w:eastAsia="en-US"/>
        </w:rPr>
      </w:pPr>
    </w:p>
    <w:p w14:paraId="451C54D0" w14:textId="1633554C" w:rsidR="00F67203" w:rsidRPr="00DF6D33" w:rsidRDefault="00F67203" w:rsidP="00F67203">
      <w:pPr>
        <w:spacing w:after="200" w:line="276" w:lineRule="auto"/>
        <w:jc w:val="both"/>
        <w:rPr>
          <w:rFonts w:ascii="Verdana" w:eastAsia="Calibri" w:hAnsi="Verdana"/>
          <w:sz w:val="18"/>
          <w:szCs w:val="18"/>
          <w:lang w:eastAsia="en-US"/>
        </w:rPr>
      </w:pPr>
      <w:r w:rsidRPr="00DF6D33">
        <w:rPr>
          <w:rFonts w:ascii="Verdana" w:eastAsia="Calibri" w:hAnsi="Verdana"/>
          <w:sz w:val="18"/>
          <w:szCs w:val="18"/>
          <w:lang w:eastAsia="en-US"/>
        </w:rPr>
        <w:t xml:space="preserve">*) </w:t>
      </w:r>
      <w:r w:rsidRPr="00DF6D33">
        <w:rPr>
          <w:rFonts w:ascii="Verdana" w:eastAsia="Calibri" w:hAnsi="Verdana"/>
          <w:color w:val="000000"/>
          <w:sz w:val="18"/>
          <w:szCs w:val="18"/>
          <w:lang w:eastAsia="en-US"/>
        </w:rPr>
        <w:t>Zamawiający nie przyznawał punktów, ponieważ oferta została odrzucona.</w:t>
      </w:r>
    </w:p>
    <w:p w14:paraId="138C719B" w14:textId="77777777" w:rsidR="008642B3" w:rsidRPr="00DF6D33" w:rsidRDefault="008642B3" w:rsidP="00B464D3">
      <w:pPr>
        <w:tabs>
          <w:tab w:val="left" w:pos="8820"/>
        </w:tabs>
        <w:spacing w:before="360" w:after="120"/>
        <w:ind w:left="4678"/>
        <w:jc w:val="center"/>
        <w:rPr>
          <w:rFonts w:ascii="Verdana" w:hAnsi="Verdana"/>
          <w:bCs/>
          <w:sz w:val="18"/>
          <w:szCs w:val="18"/>
        </w:rPr>
      </w:pPr>
    </w:p>
    <w:sectPr w:rsidR="008642B3" w:rsidRPr="00DF6D33" w:rsidSect="00211A34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/>
      <w:pgMar w:top="1079" w:right="1274" w:bottom="1417" w:left="1134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4EC417F6" w14:textId="77777777" w:rsidR="00784ACD" w:rsidRDefault="00784ACD">
      <w:r>
        <w:separator/>
      </w:r>
    </w:p>
  </w:endnote>
  <w:endnote w:type="continuationSeparator" w:id="0">
    <w:p w14:paraId="25A9511F" w14:textId="77777777" w:rsidR="00784ACD" w:rsidRDefault="00784AC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Aptos Display">
    <w:altName w:val="Calibri"/>
    <w:charset w:val="00"/>
    <w:family w:val="swiss"/>
    <w:pitch w:val="variable"/>
    <w:sig w:usb0="20000287" w:usb1="00000003" w:usb2="00000000" w:usb3="00000000" w:csb0="0000019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5031CC43" w14:textId="77777777" w:rsidR="006E3089" w:rsidRDefault="006E3089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491C7D6C" w14:textId="77777777" w:rsidR="000C1E6F" w:rsidRDefault="000C1E6F">
    <w:pPr>
      <w:pStyle w:val="Stopka"/>
      <w:pBdr>
        <w:bottom w:val="single" w:sz="6" w:space="0" w:color="auto"/>
      </w:pBdr>
      <w:tabs>
        <w:tab w:val="clear" w:pos="4536"/>
        <w:tab w:val="left" w:pos="6237"/>
      </w:tabs>
      <w:rPr>
        <w:sz w:val="18"/>
        <w:szCs w:val="18"/>
      </w:rPr>
    </w:pPr>
  </w:p>
  <w:p w14:paraId="65047BE3" w14:textId="77777777" w:rsidR="000C1E6F" w:rsidRDefault="000C1E6F">
    <w:pPr>
      <w:pStyle w:val="Stopka"/>
      <w:tabs>
        <w:tab w:val="clear" w:pos="4536"/>
      </w:tabs>
      <w:jc w:val="center"/>
      <w:rPr>
        <w:sz w:val="18"/>
        <w:szCs w:val="18"/>
      </w:rPr>
    </w:pPr>
  </w:p>
  <w:p w14:paraId="7811A3A1" w14:textId="77777777" w:rsidR="000C1E6F" w:rsidRDefault="000C1E6F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 xml:space="preserve">System </w:t>
    </w:r>
    <w:proofErr w:type="spellStart"/>
    <w:r>
      <w:rPr>
        <w:rFonts w:ascii="Arial" w:hAnsi="Arial"/>
        <w:sz w:val="18"/>
        <w:szCs w:val="18"/>
      </w:rPr>
      <w:t>ProPublico</w:t>
    </w:r>
    <w:proofErr w:type="spellEnd"/>
    <w:r>
      <w:rPr>
        <w:rFonts w:ascii="Arial" w:hAnsi="Arial"/>
        <w:sz w:val="18"/>
        <w:szCs w:val="18"/>
      </w:rPr>
      <w:t xml:space="preserve"> © </w:t>
    </w:r>
    <w:proofErr w:type="spellStart"/>
    <w:r>
      <w:rPr>
        <w:rFonts w:ascii="Arial" w:hAnsi="Arial"/>
        <w:sz w:val="18"/>
        <w:szCs w:val="18"/>
      </w:rPr>
      <w:t>Datacomp</w:t>
    </w:r>
    <w:proofErr w:type="spellEnd"/>
    <w:r>
      <w:rPr>
        <w:rFonts w:ascii="Arial" w:hAnsi="Arial"/>
        <w:sz w:val="18"/>
        <w:szCs w:val="18"/>
      </w:rPr>
      <w:tab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0E7DC157" w14:textId="77777777" w:rsidR="006E3089" w:rsidRDefault="006E3089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69A75041" w14:textId="77777777" w:rsidR="00784ACD" w:rsidRDefault="00784ACD">
      <w:r>
        <w:separator/>
      </w:r>
    </w:p>
  </w:footnote>
  <w:footnote w:type="continuationSeparator" w:id="0">
    <w:p w14:paraId="778F7A48" w14:textId="77777777" w:rsidR="00784ACD" w:rsidRDefault="00784ACD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7C8F0B80" w14:textId="77777777" w:rsidR="006E3089" w:rsidRDefault="006E3089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58E48685" w14:textId="77777777" w:rsidR="006E3089" w:rsidRDefault="006E3089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62185888" w14:textId="77777777" w:rsidR="006E3089" w:rsidRDefault="006E3089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F63DAA"/>
    <w:rsid w:val="00022322"/>
    <w:rsid w:val="00042497"/>
    <w:rsid w:val="000C1E6F"/>
    <w:rsid w:val="000E4E56"/>
    <w:rsid w:val="001A1468"/>
    <w:rsid w:val="001B7815"/>
    <w:rsid w:val="00211A34"/>
    <w:rsid w:val="002B1E4F"/>
    <w:rsid w:val="002B6761"/>
    <w:rsid w:val="003445A0"/>
    <w:rsid w:val="003A0AFC"/>
    <w:rsid w:val="003D611C"/>
    <w:rsid w:val="00431C0B"/>
    <w:rsid w:val="00437CAD"/>
    <w:rsid w:val="00445B7A"/>
    <w:rsid w:val="004657DA"/>
    <w:rsid w:val="004B2665"/>
    <w:rsid w:val="004C3459"/>
    <w:rsid w:val="004E28B8"/>
    <w:rsid w:val="004E324A"/>
    <w:rsid w:val="004E7234"/>
    <w:rsid w:val="0054734E"/>
    <w:rsid w:val="00596EA3"/>
    <w:rsid w:val="00596FD7"/>
    <w:rsid w:val="005D0EDF"/>
    <w:rsid w:val="005E5BFF"/>
    <w:rsid w:val="00607F9B"/>
    <w:rsid w:val="00644DCB"/>
    <w:rsid w:val="00657C1E"/>
    <w:rsid w:val="006E3089"/>
    <w:rsid w:val="006F7F60"/>
    <w:rsid w:val="00712C39"/>
    <w:rsid w:val="00756CDA"/>
    <w:rsid w:val="007774A7"/>
    <w:rsid w:val="00784ACD"/>
    <w:rsid w:val="007E2ACC"/>
    <w:rsid w:val="007E68C5"/>
    <w:rsid w:val="00832144"/>
    <w:rsid w:val="00836DAF"/>
    <w:rsid w:val="008567C7"/>
    <w:rsid w:val="008642B3"/>
    <w:rsid w:val="008A6C10"/>
    <w:rsid w:val="008E5102"/>
    <w:rsid w:val="00915B9E"/>
    <w:rsid w:val="00952256"/>
    <w:rsid w:val="0097748A"/>
    <w:rsid w:val="009F0E5C"/>
    <w:rsid w:val="00A01B08"/>
    <w:rsid w:val="00A029B8"/>
    <w:rsid w:val="00A91321"/>
    <w:rsid w:val="00AA02AC"/>
    <w:rsid w:val="00AC6229"/>
    <w:rsid w:val="00AC7F59"/>
    <w:rsid w:val="00B0132E"/>
    <w:rsid w:val="00B12712"/>
    <w:rsid w:val="00B12BC3"/>
    <w:rsid w:val="00B32D12"/>
    <w:rsid w:val="00B464D3"/>
    <w:rsid w:val="00B8185B"/>
    <w:rsid w:val="00B912CF"/>
    <w:rsid w:val="00BC6F7F"/>
    <w:rsid w:val="00BD2174"/>
    <w:rsid w:val="00C423DD"/>
    <w:rsid w:val="00C60D7B"/>
    <w:rsid w:val="00C65E53"/>
    <w:rsid w:val="00CA0B33"/>
    <w:rsid w:val="00CA3511"/>
    <w:rsid w:val="00CA54EF"/>
    <w:rsid w:val="00CF75AF"/>
    <w:rsid w:val="00D01E5B"/>
    <w:rsid w:val="00D04203"/>
    <w:rsid w:val="00D26ED6"/>
    <w:rsid w:val="00D42C90"/>
    <w:rsid w:val="00D8427E"/>
    <w:rsid w:val="00DF6D33"/>
    <w:rsid w:val="00E30B2D"/>
    <w:rsid w:val="00E50EB2"/>
    <w:rsid w:val="00E5787C"/>
    <w:rsid w:val="00E62859"/>
    <w:rsid w:val="00E85D70"/>
    <w:rsid w:val="00F17110"/>
    <w:rsid w:val="00F33C66"/>
    <w:rsid w:val="00F63DAA"/>
    <w:rsid w:val="00F67203"/>
    <w:rsid w:val="00F91881"/>
    <w:rsid w:val="00F960D7"/>
    <w:rsid w:val="00FA5FBD"/>
    <w:rsid w:val="00FB7F50"/>
    <w:rsid w:val="00FE4E3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11180E20"/>
  <w15:chartTrackingRefBased/>
  <w15:docId w15:val="{FDA82453-33C3-4A7F-95B0-CD5778B06D8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5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ny">
    <w:name w:val="Normal"/>
    <w:qFormat/>
    <w:rPr>
      <w:sz w:val="24"/>
      <w:szCs w:val="24"/>
    </w:rPr>
  </w:style>
  <w:style w:type="paragraph" w:styleId="Nagwek1">
    <w:name w:val="heading 1"/>
    <w:basedOn w:val="Normalny"/>
    <w:next w:val="Normalny"/>
    <w:qFormat/>
    <w:pPr>
      <w:keepNext/>
      <w:spacing w:before="240" w:after="60"/>
      <w:jc w:val="center"/>
      <w:outlineLvl w:val="0"/>
    </w:pPr>
    <w:rPr>
      <w:b/>
      <w:kern w:val="28"/>
      <w:szCs w:val="20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">
    <w:name w:val="Body Text"/>
    <w:basedOn w:val="Normalny"/>
    <w:pPr>
      <w:spacing w:line="360" w:lineRule="auto"/>
      <w:jc w:val="both"/>
    </w:pPr>
    <w:rPr>
      <w:szCs w:val="20"/>
    </w:rPr>
  </w:style>
  <w:style w:type="paragraph" w:styleId="Zwykytekst">
    <w:name w:val="Plain Text"/>
    <w:basedOn w:val="Normalny"/>
    <w:rsid w:val="00E85D70"/>
    <w:rPr>
      <w:rFonts w:ascii="Courier New" w:hAnsi="Courier New" w:cs="Courier New"/>
      <w:sz w:val="20"/>
      <w:szCs w:val="20"/>
    </w:rPr>
  </w:style>
  <w:style w:type="table" w:styleId="Tabela-Siatka">
    <w:name w:val="Table Grid"/>
    <w:basedOn w:val="Standardowy"/>
    <w:rsid w:val="00E85D70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042497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042497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88421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Jolanta.Oleksy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Pakiet 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2</Pages>
  <Words>321</Words>
  <Characters>1929</Characters>
  <Application>Microsoft Office Word</Application>
  <DocSecurity>0</DocSecurity>
  <Lines>16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@v_przet#zamaw_nazwa</vt:lpstr>
    </vt:vector>
  </TitlesOfParts>
  <Company>Datacomp</Company>
  <LinksUpToDate>false</LinksUpToDate>
  <CharactersWithSpaces>2246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@v_przet#zamaw_nazwa</dc:title>
  <dc:subject/>
  <dc:creator>Joanna Kraińska</dc:creator>
  <cp:keywords/>
  <dc:description/>
  <cp:lastModifiedBy>Jolanta Oleksy</cp:lastModifiedBy>
  <cp:revision>2</cp:revision>
  <cp:lastPrinted>1899-12-31T23:00:00Z</cp:lastPrinted>
  <dcterms:created xsi:type="dcterms:W3CDTF">2026-04-16T12:23:00Z</dcterms:created>
  <dcterms:modified xsi:type="dcterms:W3CDTF">2026-04-16T12:23:00Z</dcterms:modified>
</cp:coreProperties>
</file>