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8F13A" w14:textId="77777777" w:rsidR="00AB4D67" w:rsidRPr="00A061F8" w:rsidRDefault="00AB4D67" w:rsidP="00AB4D67">
      <w:pPr>
        <w:spacing w:before="48" w:line="240" w:lineRule="atLeast"/>
        <w:jc w:val="right"/>
        <w:rPr>
          <w:rFonts w:ascii="Verdana" w:hAnsi="Verdana"/>
          <w:b/>
          <w:sz w:val="18"/>
          <w:szCs w:val="18"/>
          <w:lang w:val="pl-PL"/>
        </w:rPr>
      </w:pPr>
      <w:r w:rsidRPr="00A061F8">
        <w:rPr>
          <w:rFonts w:ascii="Verdana" w:hAnsi="Verdana"/>
          <w:b/>
          <w:sz w:val="18"/>
          <w:szCs w:val="18"/>
          <w:lang w:val="pl-PL"/>
        </w:rPr>
        <w:t>Załącznik nr 3</w:t>
      </w:r>
    </w:p>
    <w:p w14:paraId="100B1C09" w14:textId="77777777" w:rsidR="00AB4D67" w:rsidRPr="00A061F8" w:rsidRDefault="00AB4D67" w:rsidP="00AB4D67">
      <w:pPr>
        <w:suppressAutoHyphens/>
        <w:spacing w:before="48" w:line="240" w:lineRule="atLeast"/>
        <w:jc w:val="center"/>
        <w:rPr>
          <w:rFonts w:ascii="Verdana" w:hAnsi="Verdana"/>
          <w:b/>
          <w:sz w:val="18"/>
          <w:szCs w:val="18"/>
          <w:lang w:val="pl-PL"/>
        </w:rPr>
      </w:pPr>
    </w:p>
    <w:p w14:paraId="153F3035" w14:textId="039E2C6C" w:rsidR="00AB4D67" w:rsidRDefault="006365A3" w:rsidP="00AB4D67">
      <w:pPr>
        <w:suppressAutoHyphens/>
        <w:spacing w:before="48" w:line="240" w:lineRule="atLeast"/>
        <w:jc w:val="center"/>
        <w:rPr>
          <w:rFonts w:ascii="Verdana" w:hAnsi="Verdana"/>
          <w:b/>
          <w:color w:val="FF0000"/>
          <w:sz w:val="18"/>
          <w:szCs w:val="18"/>
          <w:lang w:val="pl-PL"/>
        </w:rPr>
      </w:pPr>
      <w:r w:rsidRPr="006365A3">
        <w:rPr>
          <w:rFonts w:ascii="Verdana" w:hAnsi="Verdana"/>
          <w:b/>
          <w:color w:val="FF0000"/>
          <w:sz w:val="18"/>
          <w:szCs w:val="18"/>
          <w:lang w:val="pl-PL"/>
        </w:rPr>
        <w:t xml:space="preserve">NOWY </w:t>
      </w:r>
      <w:r w:rsidR="00AB4D67" w:rsidRPr="006365A3">
        <w:rPr>
          <w:rFonts w:ascii="Verdana" w:hAnsi="Verdana"/>
          <w:b/>
          <w:color w:val="FF0000"/>
          <w:sz w:val="18"/>
          <w:szCs w:val="18"/>
          <w:lang w:val="pl-PL"/>
        </w:rPr>
        <w:t>WZÓR UMOWY</w:t>
      </w:r>
    </w:p>
    <w:p w14:paraId="661AE7D9" w14:textId="4F8796BC" w:rsidR="00365249" w:rsidRPr="006365A3" w:rsidRDefault="00365249" w:rsidP="00AB4D67">
      <w:pPr>
        <w:suppressAutoHyphens/>
        <w:spacing w:before="48" w:line="240" w:lineRule="atLeast"/>
        <w:jc w:val="center"/>
        <w:rPr>
          <w:rFonts w:ascii="Verdana" w:hAnsi="Verdana"/>
          <w:color w:val="FF0000"/>
          <w:sz w:val="18"/>
          <w:szCs w:val="18"/>
          <w:lang w:val="pl-PL"/>
        </w:rPr>
      </w:pPr>
      <w:r>
        <w:rPr>
          <w:rFonts w:ascii="Verdana" w:hAnsi="Verdana"/>
          <w:color w:val="FF0000"/>
          <w:sz w:val="18"/>
          <w:szCs w:val="18"/>
          <w:lang w:val="pl-PL"/>
        </w:rPr>
        <w:t>obowiązujący na dzień 15.04.2026r.</w:t>
      </w:r>
    </w:p>
    <w:p w14:paraId="342917CE" w14:textId="77777777" w:rsidR="00AB4D67" w:rsidRPr="00A061F8" w:rsidRDefault="00AB4D67" w:rsidP="00AB4D67">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 xml:space="preserve">Ostateczna treść umowy może ulec zmianie w zakresie nie zmieniającym postanowień wzoru umowy </w:t>
      </w:r>
    </w:p>
    <w:p w14:paraId="2782F64E" w14:textId="77777777" w:rsidR="00AB4D67" w:rsidRPr="00A061F8" w:rsidRDefault="00AB4D67" w:rsidP="00AB4D67">
      <w:pPr>
        <w:spacing w:before="48" w:line="240" w:lineRule="atLeast"/>
        <w:rPr>
          <w:rFonts w:ascii="Verdana" w:hAnsi="Verdana"/>
          <w:b/>
          <w:sz w:val="18"/>
          <w:szCs w:val="18"/>
          <w:lang w:val="pl-PL"/>
        </w:rPr>
      </w:pPr>
    </w:p>
    <w:p w14:paraId="662FD837"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Zawarta w Krakowie w wyniku przeprowadzonego postępowania o zamówienie publiczne w trybie przetargu nieograniczonego pomiędzy:</w:t>
      </w:r>
    </w:p>
    <w:p w14:paraId="54869391"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b/>
          <w:sz w:val="18"/>
          <w:szCs w:val="18"/>
          <w:lang w:val="pl-PL"/>
        </w:rPr>
        <w:t>Akademią Górniczo-Hutniczą im. Stanisława Staszica w Krakowie al. Mickiewicza 30, 30-059 Kraków, 30-059 Kraków, NIP: 675 000 3519</w:t>
      </w:r>
    </w:p>
    <w:p w14:paraId="49D7F67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Wydział/inna jednostka ........................................................................................</w:t>
      </w:r>
    </w:p>
    <w:p w14:paraId="7D183149"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reprezentowaną przez:</w:t>
      </w:r>
    </w:p>
    <w:p w14:paraId="2427C4D8"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Dziekana Wydziału /Kierownika Jednostki/...............................................................</w:t>
      </w:r>
    </w:p>
    <w:p w14:paraId="24B747B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zwaną dalej ZAMAWIAJACYM</w:t>
      </w:r>
    </w:p>
    <w:p w14:paraId="2648237C"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a </w:t>
      </w:r>
    </w:p>
    <w:p w14:paraId="38860F4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t>
      </w:r>
    </w:p>
    <w:p w14:paraId="0A042E3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i/>
          <w:sz w:val="18"/>
          <w:szCs w:val="18"/>
          <w:lang w:val="pl-PL"/>
        </w:rPr>
        <w:t xml:space="preserve">(nazwa i siedziba przedsiębiorcy oraz jego adres). </w:t>
      </w:r>
    </w:p>
    <w:p w14:paraId="5D6CF81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reprezentowanym przez:</w:t>
      </w:r>
    </w:p>
    <w:p w14:paraId="3877B3CD" w14:textId="77777777" w:rsidR="00AB4D67"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1.........................................................................................................................</w:t>
      </w:r>
      <w:r>
        <w:rPr>
          <w:rFonts w:ascii="Verdana" w:hAnsi="Verdana"/>
          <w:sz w:val="18"/>
          <w:szCs w:val="18"/>
          <w:lang w:val="pl-PL"/>
        </w:rPr>
        <w:t xml:space="preserve"> </w:t>
      </w:r>
    </w:p>
    <w:p w14:paraId="63398095"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dalej WYKONAWCĄ</w:t>
      </w:r>
    </w:p>
    <w:p w14:paraId="10297CC5" w14:textId="77777777" w:rsidR="00AB4D67" w:rsidRPr="00A061F8" w:rsidRDefault="00AB4D67" w:rsidP="00AB4D67">
      <w:pPr>
        <w:suppressAutoHyphens/>
        <w:spacing w:line="240" w:lineRule="atLeast"/>
        <w:jc w:val="center"/>
        <w:rPr>
          <w:rFonts w:ascii="Verdana" w:hAnsi="Verdana"/>
          <w:sz w:val="18"/>
          <w:szCs w:val="18"/>
          <w:lang w:val="pl-PL"/>
        </w:rPr>
      </w:pPr>
      <w:r w:rsidRPr="00A061F8">
        <w:rPr>
          <w:rFonts w:ascii="Verdana" w:hAnsi="Verdana"/>
          <w:sz w:val="18"/>
          <w:szCs w:val="18"/>
          <w:lang w:val="pl-PL"/>
        </w:rPr>
        <w:t>§ 1</w:t>
      </w:r>
    </w:p>
    <w:p w14:paraId="22A45740" w14:textId="77777777" w:rsidR="00AB4D67" w:rsidRPr="003A6BF4" w:rsidRDefault="00AB4D67" w:rsidP="00AB4D67">
      <w:pPr>
        <w:numPr>
          <w:ilvl w:val="0"/>
          <w:numId w:val="7"/>
        </w:numPr>
        <w:tabs>
          <w:tab w:val="left" w:pos="360"/>
          <w:tab w:val="left" w:pos="440"/>
        </w:tabs>
        <w:suppressAutoHyphens/>
        <w:spacing w:line="240" w:lineRule="atLeast"/>
        <w:ind w:left="357" w:hanging="357"/>
        <w:jc w:val="both"/>
        <w:rPr>
          <w:rFonts w:ascii="Verdana" w:hAnsi="Verdana"/>
          <w:b/>
          <w:sz w:val="18"/>
          <w:szCs w:val="18"/>
          <w:lang w:val="pl-PL"/>
        </w:rPr>
      </w:pPr>
      <w:r w:rsidRPr="00E44DD0">
        <w:rPr>
          <w:rFonts w:ascii="Verdana" w:hAnsi="Verdana"/>
          <w:sz w:val="18"/>
          <w:szCs w:val="18"/>
          <w:lang w:val="pl-PL"/>
        </w:rPr>
        <w:t xml:space="preserve">Przedmiotem niniejszej umowy jest </w:t>
      </w:r>
      <w:r w:rsidRPr="00D54D2A">
        <w:rPr>
          <w:rFonts w:ascii="Verdana" w:hAnsi="Verdana"/>
          <w:b/>
          <w:sz w:val="18"/>
          <w:szCs w:val="18"/>
          <w:lang w:val="pl-PL"/>
        </w:rPr>
        <w:t xml:space="preserve">dostawa i montaż mebli dla modernizowanych pomieszczeń w budynkach </w:t>
      </w:r>
      <w:r w:rsidRPr="003A6BF4">
        <w:rPr>
          <w:rFonts w:ascii="Verdana" w:hAnsi="Verdana"/>
          <w:b/>
          <w:sz w:val="18"/>
          <w:szCs w:val="18"/>
          <w:lang w:val="pl-PL"/>
        </w:rPr>
        <w:t>C-1/C-2 (pom.127, 128, 128a, 225, 223, 223a, 223b) AGH w Krakowie - KC-DE-zp.25.77.2026</w:t>
      </w:r>
    </w:p>
    <w:p w14:paraId="15B4093F" w14:textId="55FC4D12" w:rsidR="00AB4D67" w:rsidRDefault="00AB4D67" w:rsidP="00AB4D67">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Szczegółowa specyfikacja mebli i drobnego wyposażenia jest określona w </w:t>
      </w:r>
      <w:r w:rsidRPr="003A6BF4">
        <w:rPr>
          <w:rFonts w:ascii="Verdana" w:hAnsi="Verdana"/>
          <w:i/>
          <w:sz w:val="18"/>
          <w:szCs w:val="18"/>
          <w:lang w:val="pl-PL"/>
        </w:rPr>
        <w:t>załączniku: nr 1, ofercie Sprzedawcy, SWZ)</w:t>
      </w:r>
      <w:r w:rsidRPr="003A6BF4">
        <w:rPr>
          <w:rFonts w:ascii="Verdana" w:hAnsi="Verdana"/>
          <w:sz w:val="18"/>
          <w:szCs w:val="18"/>
          <w:lang w:val="pl-PL"/>
        </w:rPr>
        <w:t xml:space="preserve"> który stanowi integralną część niniejszej umowy.</w:t>
      </w:r>
    </w:p>
    <w:p w14:paraId="047573FE" w14:textId="31800662" w:rsidR="007439EA" w:rsidRPr="007439EA" w:rsidRDefault="007439EA" w:rsidP="007439EA">
      <w:pPr>
        <w:pStyle w:val="Tekstpodstawowy"/>
        <w:ind w:right="-47"/>
        <w:jc w:val="both"/>
        <w:rPr>
          <w:rFonts w:ascii="Verdana" w:hAnsi="Verdana"/>
          <w:sz w:val="18"/>
          <w:szCs w:val="18"/>
        </w:rPr>
      </w:pPr>
      <w:r>
        <w:rPr>
          <w:rFonts w:ascii="Times New Roman" w:hAnsi="Times New Roman"/>
          <w:sz w:val="22"/>
          <w:szCs w:val="22"/>
        </w:rPr>
        <w:t xml:space="preserve">       </w:t>
      </w:r>
      <w:r w:rsidRPr="002D31C9">
        <w:rPr>
          <w:rFonts w:ascii="Verdana" w:hAnsi="Verdana"/>
          <w:color w:val="FF0000"/>
          <w:sz w:val="18"/>
          <w:szCs w:val="18"/>
        </w:rPr>
        <w:t>P</w:t>
      </w:r>
      <w:r w:rsidRPr="002D31C9">
        <w:rPr>
          <w:rFonts w:ascii="Verdana" w:eastAsia="Calibri" w:hAnsi="Verdana"/>
          <w:color w:val="FF0000"/>
          <w:sz w:val="18"/>
          <w:szCs w:val="18"/>
        </w:rPr>
        <w:t xml:space="preserve">rzedmiot umowy wykonany zostanie </w:t>
      </w:r>
      <w:r w:rsidRPr="002D31C9">
        <w:rPr>
          <w:rFonts w:ascii="Verdana" w:hAnsi="Verdana"/>
          <w:color w:val="FF0000"/>
          <w:sz w:val="18"/>
          <w:szCs w:val="18"/>
        </w:rPr>
        <w:t xml:space="preserve">z uwzględnieniem wskazanych poniżej etapów: </w:t>
      </w:r>
    </w:p>
    <w:p w14:paraId="259BFF5C" w14:textId="4770920F" w:rsidR="007439EA" w:rsidRPr="007439EA" w:rsidRDefault="007439EA" w:rsidP="007439EA">
      <w:pPr>
        <w:spacing w:line="276" w:lineRule="auto"/>
        <w:jc w:val="both"/>
        <w:rPr>
          <w:rFonts w:ascii="Verdana" w:eastAsia="Calibri" w:hAnsi="Verdana" w:cs="Calibri"/>
          <w:bCs/>
          <w:color w:val="FF0000"/>
          <w:spacing w:val="-3"/>
          <w:sz w:val="18"/>
          <w:szCs w:val="18"/>
        </w:rPr>
      </w:pPr>
      <w:bookmarkStart w:id="0" w:name="_Hlk140244477"/>
      <w:r>
        <w:rPr>
          <w:rFonts w:ascii="Verdana" w:eastAsia="Calibri" w:hAnsi="Verdana" w:cs="Calibri"/>
          <w:b/>
          <w:bCs/>
          <w:color w:val="000000"/>
          <w:spacing w:val="-3"/>
          <w:sz w:val="18"/>
          <w:szCs w:val="18"/>
        </w:rPr>
        <w:t xml:space="preserve">      </w:t>
      </w:r>
      <w:proofErr w:type="spellStart"/>
      <w:r w:rsidRPr="007439EA">
        <w:rPr>
          <w:rFonts w:ascii="Verdana" w:eastAsia="Calibri" w:hAnsi="Verdana" w:cs="Calibri"/>
          <w:bCs/>
          <w:color w:val="FF0000"/>
          <w:spacing w:val="-3"/>
          <w:sz w:val="18"/>
          <w:szCs w:val="18"/>
        </w:rPr>
        <w:t>Etap</w:t>
      </w:r>
      <w:proofErr w:type="spellEnd"/>
      <w:r w:rsidRPr="007439EA">
        <w:rPr>
          <w:rFonts w:ascii="Verdana" w:eastAsia="Calibri" w:hAnsi="Verdana" w:cs="Calibri"/>
          <w:bCs/>
          <w:color w:val="FF0000"/>
          <w:spacing w:val="-3"/>
          <w:sz w:val="18"/>
          <w:szCs w:val="18"/>
        </w:rPr>
        <w:t xml:space="preserve"> 1: </w:t>
      </w:r>
      <w:proofErr w:type="spellStart"/>
      <w:r w:rsidRPr="007439EA">
        <w:rPr>
          <w:rFonts w:ascii="Verdana" w:eastAsia="Calibri" w:hAnsi="Verdana" w:cs="Calibri"/>
          <w:bCs/>
          <w:color w:val="FF0000"/>
          <w:spacing w:val="-3"/>
          <w:sz w:val="18"/>
          <w:szCs w:val="18"/>
        </w:rPr>
        <w:t>dostawa</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i</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montaż</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mebli</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klatka</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schodowa</w:t>
      </w:r>
      <w:proofErr w:type="spellEnd"/>
      <w:r w:rsidRPr="007439EA">
        <w:rPr>
          <w:rFonts w:ascii="Verdana" w:eastAsia="Calibri" w:hAnsi="Verdana" w:cs="Calibri"/>
          <w:bCs/>
          <w:color w:val="FF0000"/>
          <w:spacing w:val="-3"/>
          <w:sz w:val="18"/>
          <w:szCs w:val="18"/>
        </w:rPr>
        <w:t xml:space="preserve"> I</w:t>
      </w:r>
    </w:p>
    <w:p w14:paraId="6CA038EC" w14:textId="18C7A4F7" w:rsidR="007439EA" w:rsidRPr="007439EA" w:rsidRDefault="007439EA" w:rsidP="007439EA">
      <w:pPr>
        <w:spacing w:line="276" w:lineRule="auto"/>
        <w:jc w:val="both"/>
        <w:rPr>
          <w:rFonts w:ascii="Verdana" w:eastAsia="Calibri" w:hAnsi="Verdana" w:cs="Calibri"/>
          <w:bCs/>
          <w:color w:val="FF0000"/>
          <w:spacing w:val="-3"/>
          <w:sz w:val="18"/>
          <w:szCs w:val="18"/>
        </w:rPr>
      </w:pPr>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Etap</w:t>
      </w:r>
      <w:proofErr w:type="spellEnd"/>
      <w:r w:rsidRPr="007439EA">
        <w:rPr>
          <w:rFonts w:ascii="Verdana" w:eastAsia="Calibri" w:hAnsi="Verdana" w:cs="Calibri"/>
          <w:bCs/>
          <w:color w:val="FF0000"/>
          <w:spacing w:val="-3"/>
          <w:sz w:val="18"/>
          <w:szCs w:val="18"/>
        </w:rPr>
        <w:t xml:space="preserve"> 2: </w:t>
      </w:r>
      <w:bookmarkStart w:id="1" w:name="_Hlk126773811"/>
      <w:proofErr w:type="spellStart"/>
      <w:r w:rsidRPr="007439EA">
        <w:rPr>
          <w:rFonts w:ascii="Verdana" w:eastAsia="Calibri" w:hAnsi="Verdana" w:cs="Calibri"/>
          <w:bCs/>
          <w:color w:val="FF0000"/>
          <w:spacing w:val="-3"/>
          <w:sz w:val="18"/>
          <w:szCs w:val="18"/>
        </w:rPr>
        <w:t>dostawa</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i</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montaż</w:t>
      </w:r>
      <w:proofErr w:type="spellEnd"/>
      <w:r w:rsidRPr="007439EA">
        <w:rPr>
          <w:rFonts w:ascii="Verdana" w:eastAsia="Calibri" w:hAnsi="Verdana" w:cs="Calibri"/>
          <w:bCs/>
          <w:color w:val="FF0000"/>
          <w:spacing w:val="-3"/>
          <w:sz w:val="18"/>
          <w:szCs w:val="18"/>
        </w:rPr>
        <w:t xml:space="preserve"> </w:t>
      </w:r>
      <w:bookmarkEnd w:id="0"/>
      <w:bookmarkEnd w:id="1"/>
      <w:proofErr w:type="spellStart"/>
      <w:r w:rsidRPr="007439EA">
        <w:rPr>
          <w:rFonts w:ascii="Verdana" w:eastAsia="Calibri" w:hAnsi="Verdana" w:cs="Calibri"/>
          <w:bCs/>
          <w:color w:val="FF0000"/>
          <w:spacing w:val="-3"/>
          <w:sz w:val="18"/>
          <w:szCs w:val="18"/>
        </w:rPr>
        <w:t>mebli</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klatka</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schodowa</w:t>
      </w:r>
      <w:proofErr w:type="spellEnd"/>
      <w:r w:rsidRPr="007439EA">
        <w:rPr>
          <w:rFonts w:ascii="Verdana" w:eastAsia="Calibri" w:hAnsi="Verdana" w:cs="Calibri"/>
          <w:bCs/>
          <w:color w:val="FF0000"/>
          <w:spacing w:val="-3"/>
          <w:sz w:val="18"/>
          <w:szCs w:val="18"/>
        </w:rPr>
        <w:t xml:space="preserve"> II </w:t>
      </w:r>
      <w:proofErr w:type="spellStart"/>
      <w:r w:rsidRPr="007439EA">
        <w:rPr>
          <w:rFonts w:ascii="Verdana" w:eastAsia="Calibri" w:hAnsi="Verdana" w:cs="Calibri"/>
          <w:bCs/>
          <w:color w:val="FF0000"/>
          <w:spacing w:val="-3"/>
          <w:sz w:val="18"/>
          <w:szCs w:val="18"/>
        </w:rPr>
        <w:t>piętro</w:t>
      </w:r>
      <w:proofErr w:type="spellEnd"/>
      <w:r w:rsidRPr="007439EA">
        <w:rPr>
          <w:rFonts w:ascii="Verdana" w:eastAsia="Calibri" w:hAnsi="Verdana" w:cs="Calibri"/>
          <w:bCs/>
          <w:color w:val="FF0000"/>
          <w:spacing w:val="-3"/>
          <w:sz w:val="18"/>
          <w:szCs w:val="18"/>
        </w:rPr>
        <w:t xml:space="preserve"> 1, 2, 3 </w:t>
      </w:r>
      <w:proofErr w:type="spellStart"/>
      <w:r w:rsidRPr="007439EA">
        <w:rPr>
          <w:rFonts w:ascii="Verdana" w:eastAsia="Calibri" w:hAnsi="Verdana" w:cs="Calibri"/>
          <w:bCs/>
          <w:color w:val="FF0000"/>
          <w:spacing w:val="-3"/>
          <w:sz w:val="18"/>
          <w:szCs w:val="18"/>
        </w:rPr>
        <w:t>i</w:t>
      </w:r>
      <w:proofErr w:type="spellEnd"/>
      <w:r w:rsidRPr="007439EA">
        <w:rPr>
          <w:rFonts w:ascii="Verdana" w:eastAsia="Calibri" w:hAnsi="Verdana" w:cs="Calibri"/>
          <w:bCs/>
          <w:color w:val="FF0000"/>
          <w:spacing w:val="-3"/>
          <w:sz w:val="18"/>
          <w:szCs w:val="18"/>
        </w:rPr>
        <w:t xml:space="preserve"> 4</w:t>
      </w:r>
    </w:p>
    <w:p w14:paraId="4B259543" w14:textId="59B4A108" w:rsidR="007439EA" w:rsidRPr="007439EA" w:rsidRDefault="007439EA" w:rsidP="007439EA">
      <w:pPr>
        <w:tabs>
          <w:tab w:val="left" w:pos="360"/>
          <w:tab w:val="left" w:pos="440"/>
        </w:tabs>
        <w:suppressAutoHyphens/>
        <w:spacing w:line="240" w:lineRule="atLeast"/>
        <w:ind w:left="357"/>
        <w:jc w:val="both"/>
        <w:rPr>
          <w:rFonts w:ascii="Verdana" w:hAnsi="Verdana"/>
          <w:color w:val="FF0000"/>
          <w:sz w:val="18"/>
          <w:szCs w:val="18"/>
          <w:lang w:val="pl-PL"/>
        </w:rPr>
      </w:pPr>
      <w:proofErr w:type="spellStart"/>
      <w:r w:rsidRPr="007439EA">
        <w:rPr>
          <w:rFonts w:ascii="Verdana" w:eastAsia="Calibri" w:hAnsi="Verdana" w:cs="Calibri"/>
          <w:bCs/>
          <w:color w:val="FF0000"/>
          <w:spacing w:val="-3"/>
          <w:sz w:val="18"/>
          <w:szCs w:val="18"/>
        </w:rPr>
        <w:t>Etap</w:t>
      </w:r>
      <w:proofErr w:type="spellEnd"/>
      <w:r w:rsidRPr="007439EA">
        <w:rPr>
          <w:rFonts w:ascii="Verdana" w:eastAsia="Calibri" w:hAnsi="Verdana" w:cs="Calibri"/>
          <w:bCs/>
          <w:color w:val="FF0000"/>
          <w:spacing w:val="-3"/>
          <w:sz w:val="18"/>
          <w:szCs w:val="18"/>
        </w:rPr>
        <w:t xml:space="preserve"> 3: </w:t>
      </w:r>
      <w:proofErr w:type="spellStart"/>
      <w:r w:rsidRPr="007439EA">
        <w:rPr>
          <w:rFonts w:ascii="Verdana" w:eastAsia="Calibri" w:hAnsi="Verdana" w:cs="Calibri"/>
          <w:bCs/>
          <w:color w:val="FF0000"/>
          <w:spacing w:val="-3"/>
          <w:sz w:val="18"/>
          <w:szCs w:val="18"/>
        </w:rPr>
        <w:t>dostawa</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i</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montaż</w:t>
      </w:r>
      <w:proofErr w:type="spellEnd"/>
      <w:r w:rsidRPr="007439EA">
        <w:rPr>
          <w:rFonts w:ascii="Verdana" w:eastAsia="Calibri" w:hAnsi="Verdana" w:cs="Calibri"/>
          <w:bCs/>
          <w:color w:val="FF0000"/>
          <w:spacing w:val="-3"/>
          <w:sz w:val="18"/>
          <w:szCs w:val="18"/>
        </w:rPr>
        <w:t xml:space="preserve"> </w:t>
      </w:r>
      <w:proofErr w:type="spellStart"/>
      <w:r w:rsidRPr="007439EA">
        <w:rPr>
          <w:rFonts w:ascii="Verdana" w:eastAsia="Calibri" w:hAnsi="Verdana" w:cs="Calibri"/>
          <w:bCs/>
          <w:color w:val="FF0000"/>
          <w:spacing w:val="-3"/>
          <w:sz w:val="18"/>
          <w:szCs w:val="18"/>
        </w:rPr>
        <w:t>mebli</w:t>
      </w:r>
      <w:proofErr w:type="spellEnd"/>
      <w:r w:rsidRPr="007439EA">
        <w:rPr>
          <w:rFonts w:ascii="Verdana" w:eastAsia="Calibri" w:hAnsi="Verdana" w:cs="Calibri"/>
          <w:bCs/>
          <w:color w:val="FF0000"/>
          <w:spacing w:val="-3"/>
          <w:sz w:val="18"/>
          <w:szCs w:val="18"/>
        </w:rPr>
        <w:t xml:space="preserve"> do </w:t>
      </w:r>
      <w:proofErr w:type="spellStart"/>
      <w:r w:rsidRPr="007439EA">
        <w:rPr>
          <w:rFonts w:ascii="Verdana" w:eastAsia="Calibri" w:hAnsi="Verdana" w:cs="Calibri"/>
          <w:bCs/>
          <w:color w:val="FF0000"/>
          <w:spacing w:val="-3"/>
          <w:sz w:val="18"/>
          <w:szCs w:val="18"/>
        </w:rPr>
        <w:t>portierni</w:t>
      </w:r>
      <w:proofErr w:type="spellEnd"/>
    </w:p>
    <w:p w14:paraId="36D364F1" w14:textId="40BB5A82" w:rsidR="00AB4D67" w:rsidRPr="003A6BF4" w:rsidRDefault="00AB4D67" w:rsidP="00AB4D67">
      <w:pPr>
        <w:suppressAutoHyphens/>
        <w:spacing w:line="240" w:lineRule="atLeast"/>
        <w:jc w:val="center"/>
        <w:rPr>
          <w:rFonts w:ascii="Verdana" w:hAnsi="Verdana"/>
          <w:sz w:val="18"/>
          <w:szCs w:val="18"/>
        </w:rPr>
      </w:pPr>
      <w:r w:rsidRPr="003A6BF4">
        <w:rPr>
          <w:rFonts w:ascii="Verdana" w:hAnsi="Verdana"/>
          <w:sz w:val="18"/>
          <w:szCs w:val="18"/>
        </w:rPr>
        <w:t>§ 2</w:t>
      </w:r>
    </w:p>
    <w:p w14:paraId="66D44E1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dostarczyć, wnieść i zamontować/skręcić meble (</w:t>
      </w:r>
      <w:r w:rsidRPr="003A6BF4">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Pr="003A6BF4">
        <w:rPr>
          <w:rFonts w:ascii="Verdana" w:hAnsi="Verdana"/>
          <w:sz w:val="18"/>
          <w:szCs w:val="18"/>
          <w:lang w:val="pl-PL"/>
        </w:rPr>
        <w:t>, będące przedmiotem umowy w następujących terminach:</w:t>
      </w:r>
    </w:p>
    <w:p w14:paraId="79C48857" w14:textId="1319908E"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bookmarkStart w:id="2" w:name="_Hlk227138031"/>
      <w:r w:rsidRPr="007439EA">
        <w:rPr>
          <w:rFonts w:ascii="Verdana" w:hAnsi="Verdana"/>
          <w:color w:val="FF0000"/>
          <w:sz w:val="18"/>
          <w:szCs w:val="18"/>
          <w:lang w:val="pl-PL"/>
        </w:rPr>
        <w:t xml:space="preserve">- </w:t>
      </w:r>
      <w:r w:rsidR="007439EA" w:rsidRPr="007439EA">
        <w:rPr>
          <w:rFonts w:ascii="Verdana" w:hAnsi="Verdana"/>
          <w:color w:val="FF0000"/>
          <w:sz w:val="18"/>
          <w:szCs w:val="18"/>
          <w:lang w:val="pl-PL"/>
        </w:rPr>
        <w:t xml:space="preserve">etap 1: </w:t>
      </w:r>
      <w:r w:rsidRPr="003A6BF4">
        <w:rPr>
          <w:rFonts w:ascii="Verdana" w:hAnsi="Verdana"/>
          <w:sz w:val="18"/>
          <w:szCs w:val="18"/>
          <w:lang w:val="pl-PL"/>
        </w:rPr>
        <w:t xml:space="preserve">meble na klatce schodowej I – </w:t>
      </w:r>
      <w:r w:rsidRPr="00150FD7">
        <w:rPr>
          <w:rFonts w:ascii="Verdana" w:hAnsi="Verdana"/>
          <w:b/>
          <w:color w:val="FF0000"/>
          <w:sz w:val="18"/>
          <w:szCs w:val="18"/>
          <w:lang w:val="pl-PL"/>
        </w:rPr>
        <w:t xml:space="preserve">do </w:t>
      </w:r>
      <w:r w:rsidR="00150FD7" w:rsidRPr="00150FD7">
        <w:rPr>
          <w:rFonts w:ascii="Verdana" w:hAnsi="Verdana"/>
          <w:b/>
          <w:color w:val="FF0000"/>
          <w:sz w:val="18"/>
          <w:szCs w:val="18"/>
          <w:lang w:val="pl-PL"/>
        </w:rPr>
        <w:t>84</w:t>
      </w:r>
      <w:r w:rsidR="00F34B68" w:rsidRPr="00150FD7">
        <w:rPr>
          <w:rFonts w:ascii="Verdana" w:hAnsi="Verdana"/>
          <w:color w:val="FF0000"/>
          <w:sz w:val="18"/>
          <w:szCs w:val="18"/>
          <w:lang w:val="pl-PL"/>
        </w:rPr>
        <w:t xml:space="preserve"> </w:t>
      </w:r>
      <w:r w:rsidRPr="003A6BF4">
        <w:rPr>
          <w:rFonts w:ascii="Verdana" w:hAnsi="Verdana"/>
          <w:sz w:val="18"/>
          <w:szCs w:val="18"/>
          <w:lang w:val="pl-PL"/>
        </w:rPr>
        <w:t>dni od daty podpisania umowy;</w:t>
      </w:r>
    </w:p>
    <w:p w14:paraId="03AF7675" w14:textId="40D22657"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7439EA">
        <w:rPr>
          <w:rFonts w:ascii="Verdana" w:hAnsi="Verdana"/>
          <w:color w:val="FF0000"/>
          <w:sz w:val="18"/>
          <w:szCs w:val="18"/>
          <w:lang w:val="pl-PL"/>
        </w:rPr>
        <w:t xml:space="preserve">- </w:t>
      </w:r>
      <w:r w:rsidR="007439EA" w:rsidRPr="007439EA">
        <w:rPr>
          <w:rFonts w:ascii="Verdana" w:hAnsi="Verdana"/>
          <w:color w:val="FF0000"/>
          <w:sz w:val="18"/>
          <w:szCs w:val="18"/>
          <w:lang w:val="pl-PL"/>
        </w:rPr>
        <w:t xml:space="preserve">etap 2: </w:t>
      </w:r>
      <w:r w:rsidRPr="003A6BF4">
        <w:rPr>
          <w:rFonts w:ascii="Verdana" w:hAnsi="Verdana"/>
          <w:sz w:val="18"/>
          <w:szCs w:val="18"/>
          <w:lang w:val="pl-PL"/>
        </w:rPr>
        <w:t>meble na klatce schodowej II, piętro 1,2,3,4 – do 35 dni od daty podpisania umowy;</w:t>
      </w:r>
    </w:p>
    <w:p w14:paraId="7D601BED" w14:textId="020DB4FC"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7439EA">
        <w:rPr>
          <w:rFonts w:ascii="Verdana" w:hAnsi="Verdana"/>
          <w:color w:val="FF0000"/>
          <w:sz w:val="18"/>
          <w:szCs w:val="18"/>
          <w:lang w:val="pl-PL"/>
        </w:rPr>
        <w:t xml:space="preserve">- </w:t>
      </w:r>
      <w:r w:rsidR="007439EA" w:rsidRPr="007439EA">
        <w:rPr>
          <w:rFonts w:ascii="Verdana" w:hAnsi="Verdana"/>
          <w:color w:val="FF0000"/>
          <w:sz w:val="18"/>
          <w:szCs w:val="18"/>
          <w:lang w:val="pl-PL"/>
        </w:rPr>
        <w:t xml:space="preserve">etap 3: </w:t>
      </w:r>
      <w:r w:rsidRPr="003A6BF4">
        <w:rPr>
          <w:rFonts w:ascii="Verdana" w:hAnsi="Verdana"/>
          <w:sz w:val="18"/>
          <w:szCs w:val="18"/>
          <w:lang w:val="pl-PL"/>
        </w:rPr>
        <w:t xml:space="preserve">meble na portierni – </w:t>
      </w:r>
      <w:r w:rsidR="00150FD7" w:rsidRPr="00150FD7">
        <w:rPr>
          <w:rFonts w:ascii="Verdana" w:hAnsi="Verdana"/>
          <w:b/>
          <w:color w:val="FF0000"/>
          <w:sz w:val="18"/>
          <w:szCs w:val="18"/>
          <w:lang w:val="pl-PL"/>
        </w:rPr>
        <w:t>do 98</w:t>
      </w:r>
      <w:r w:rsidRPr="003A6BF4">
        <w:rPr>
          <w:rFonts w:ascii="Verdana" w:hAnsi="Verdana"/>
          <w:sz w:val="18"/>
          <w:szCs w:val="18"/>
          <w:lang w:val="pl-PL"/>
        </w:rPr>
        <w:t xml:space="preserve"> dni od daty podpisania umowy</w:t>
      </w:r>
    </w:p>
    <w:bookmarkEnd w:id="2"/>
    <w:p w14:paraId="6B1C407E"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Zabezpieczenia, opakowania itp. elementów dostawy Wykonawca usunie z obiektu we własnym zakresie i na własny koszt.</w:t>
      </w:r>
    </w:p>
    <w:p w14:paraId="35E3031B"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Wykonawca oprócz dostawy, wniesienia, montażu dostarczy: instrukcję użytkowania, konserwacji wyposażenia w języku polskim.</w:t>
      </w:r>
    </w:p>
    <w:p w14:paraId="60FAFAD9" w14:textId="7ED35CF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en-US"/>
        </w:rPr>
        <w:t>Wykonawca przed rozpoczęciem realizacji zamówienia, jest zobowiązany do</w:t>
      </w:r>
      <w:r w:rsidRPr="003A6BF4">
        <w:rPr>
          <w:rFonts w:ascii="Verdana" w:eastAsia="Calibri" w:hAnsi="Verdana"/>
          <w:i/>
          <w:iCs/>
          <w:spacing w:val="-3"/>
          <w:sz w:val="18"/>
          <w:szCs w:val="18"/>
          <w:lang w:val="pl-PL" w:eastAsia="en-US"/>
        </w:rPr>
        <w:t xml:space="preserve"> </w:t>
      </w:r>
      <w:r w:rsidRPr="003A6BF4">
        <w:rPr>
          <w:rFonts w:ascii="Verdana" w:eastAsia="Calibri" w:hAnsi="Verdana"/>
          <w:iCs/>
          <w:spacing w:val="-3"/>
          <w:sz w:val="18"/>
          <w:szCs w:val="18"/>
          <w:lang w:val="pl-PL" w:eastAsia="en-US"/>
        </w:rPr>
        <w:t xml:space="preserve">przedstawienia Zamawiającemu próbników materiałów, kolorów tapicerki, wzorników kolorów płyty meblowej rysunków warsztatowych mebli do akceptacji </w:t>
      </w:r>
      <w:r w:rsidRPr="003A6BF4">
        <w:rPr>
          <w:rFonts w:ascii="Verdana" w:eastAsia="Calibri" w:hAnsi="Verdana"/>
          <w:sz w:val="18"/>
          <w:szCs w:val="18"/>
          <w:lang w:val="pl-PL" w:eastAsia="en-US"/>
        </w:rPr>
        <w:t>w terminie nie później niż w ciągu 5 dni od zawarcia umowy</w:t>
      </w:r>
      <w:r w:rsidRPr="003A6BF4">
        <w:rPr>
          <w:rFonts w:ascii="Verdana" w:eastAsia="Calibri" w:hAnsi="Verdana"/>
          <w:iCs/>
          <w:spacing w:val="-3"/>
          <w:sz w:val="18"/>
          <w:szCs w:val="18"/>
          <w:lang w:val="pl-PL" w:eastAsia="en-US"/>
        </w:rPr>
        <w:t xml:space="preserve">. Zamawiający w ciągu </w:t>
      </w:r>
      <w:r w:rsidRPr="004E405B">
        <w:rPr>
          <w:rFonts w:ascii="Verdana" w:eastAsia="Calibri" w:hAnsi="Verdana"/>
          <w:iCs/>
          <w:spacing w:val="-3"/>
          <w:sz w:val="18"/>
          <w:szCs w:val="18"/>
          <w:highlight w:val="lightGray"/>
          <w:lang w:val="pl-PL" w:eastAsia="en-US"/>
        </w:rPr>
        <w:t xml:space="preserve">max 2 dni </w:t>
      </w:r>
      <w:r w:rsidR="004E405B" w:rsidRPr="004E405B">
        <w:rPr>
          <w:rFonts w:ascii="Verdana" w:eastAsia="Calibri" w:hAnsi="Verdana"/>
          <w:iCs/>
          <w:spacing w:val="-3"/>
          <w:sz w:val="18"/>
          <w:szCs w:val="18"/>
          <w:highlight w:val="lightGray"/>
          <w:lang w:val="pl-PL" w:eastAsia="en-US"/>
        </w:rPr>
        <w:t>roboczych</w:t>
      </w:r>
      <w:r w:rsidR="004E405B">
        <w:rPr>
          <w:rFonts w:ascii="Verdana" w:eastAsia="Calibri" w:hAnsi="Verdana"/>
          <w:iCs/>
          <w:spacing w:val="-3"/>
          <w:sz w:val="18"/>
          <w:szCs w:val="18"/>
          <w:lang w:val="pl-PL" w:eastAsia="en-US"/>
        </w:rPr>
        <w:t xml:space="preserve"> </w:t>
      </w:r>
      <w:r w:rsidRPr="003A6BF4">
        <w:rPr>
          <w:rFonts w:ascii="Verdana" w:eastAsia="Calibri" w:hAnsi="Verdana"/>
          <w:iCs/>
          <w:spacing w:val="-3"/>
          <w:sz w:val="18"/>
          <w:szCs w:val="18"/>
          <w:lang w:val="pl-PL" w:eastAsia="en-US"/>
        </w:rPr>
        <w:t>dokona akceptacji lub wniesie uwagi do zaproponowanych rysunków</w:t>
      </w:r>
      <w:r w:rsidRPr="003A6BF4">
        <w:rPr>
          <w:rFonts w:ascii="Verdana" w:eastAsia="Calibri" w:hAnsi="Verdana"/>
          <w:iCs/>
          <w:spacing w:val="-3"/>
          <w:sz w:val="18"/>
          <w:szCs w:val="18"/>
          <w:lang w:val="pl-PL" w:eastAsia="ar-SA"/>
        </w:rPr>
        <w:t xml:space="preserve"> i próbek.</w:t>
      </w:r>
    </w:p>
    <w:p w14:paraId="17764115"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2EAB8B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na rysunkach zostaną zweryfikowane ze stanem faktycznym. </w:t>
      </w:r>
    </w:p>
    <w:p w14:paraId="062055FB"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prowadzić prace</w:t>
      </w:r>
      <w:r w:rsidRPr="003A6BF4">
        <w:rPr>
          <w:rFonts w:ascii="Verdana" w:hAnsi="Verdana"/>
          <w:sz w:val="18"/>
          <w:szCs w:val="18"/>
          <w:lang w:val="pl-PL" w:eastAsia="en-US"/>
        </w:rPr>
        <w:t xml:space="preserve"> w sposób zapewniający całkowite bezpieczeństwo </w:t>
      </w:r>
      <w:r w:rsidRPr="003A6BF4">
        <w:rPr>
          <w:rFonts w:ascii="Verdana" w:hAnsi="Verdana"/>
          <w:sz w:val="18"/>
          <w:szCs w:val="18"/>
          <w:lang w:val="pl-PL" w:eastAsia="en-US"/>
        </w:rPr>
        <w:br/>
        <w:t xml:space="preserve">i higienę pracy. W szczególności przez BHP należy rozumieć: </w:t>
      </w:r>
    </w:p>
    <w:p w14:paraId="218F2B5E"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lastRenderedPageBreak/>
        <w:t xml:space="preserve">zabezpieczenie przed wibracjami; </w:t>
      </w:r>
    </w:p>
    <w:p w14:paraId="0C7F7CE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brudem, kurzem i pyłem; </w:t>
      </w:r>
    </w:p>
    <w:p w14:paraId="11E890C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wykonanie wszelkich zabezpieczeń, w szczególności przed pożarem, zadymieniem; </w:t>
      </w:r>
    </w:p>
    <w:p w14:paraId="2205EAD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utrzymania w czystości wykorzystywanych dla potrzeb prac dróg komunikacyjnych </w:t>
      </w:r>
      <w:r w:rsidRPr="003A6BF4">
        <w:rPr>
          <w:rFonts w:ascii="Verdana" w:hAnsi="Verdana"/>
          <w:sz w:val="18"/>
          <w:szCs w:val="18"/>
          <w:lang w:val="pl-PL" w:eastAsia="en-US"/>
        </w:rPr>
        <w:br/>
        <w:t xml:space="preserve">w otoczeniu; </w:t>
      </w:r>
    </w:p>
    <w:p w14:paraId="58102DAC"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zastosowanie się do wytycznych nadzoru Zamawiającego; </w:t>
      </w:r>
    </w:p>
    <w:p w14:paraId="7FB5165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utrzymanie w czystości pomieszczeń podczas i po zakończeniu montażu; </w:t>
      </w:r>
    </w:p>
    <w:p w14:paraId="612624C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zobowiązuje się do stosowania się do wytycznych Kupującego w celu zapobieżeniu powstania szkód.</w:t>
      </w:r>
    </w:p>
    <w:p w14:paraId="0F5DA9CF"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bookmarkStart w:id="3" w:name="_Hlk184909352"/>
      <w:r w:rsidRPr="003A6BF4">
        <w:rPr>
          <w:rFonts w:ascii="Verdana" w:hAnsi="Verdana"/>
          <w:sz w:val="18"/>
          <w:szCs w:val="18"/>
          <w:lang w:val="pl-PL" w:eastAsia="en-US"/>
        </w:rPr>
        <w:t>Wykonawca</w:t>
      </w:r>
      <w:bookmarkEnd w:id="3"/>
      <w:r w:rsidRPr="003A6BF4">
        <w:rPr>
          <w:rFonts w:ascii="Verdana" w:hAnsi="Verdana"/>
          <w:sz w:val="18"/>
          <w:szCs w:val="18"/>
          <w:lang w:val="pl-PL" w:eastAsia="en-US"/>
        </w:rPr>
        <w:t xml:space="preserve"> zobowiązuje się do natychmiastowego poinformowania przedstawiciela Kupującego </w:t>
      </w:r>
      <w:r w:rsidRPr="003A6BF4">
        <w:rPr>
          <w:rFonts w:ascii="Verdana" w:hAnsi="Verdana"/>
          <w:sz w:val="18"/>
          <w:szCs w:val="18"/>
          <w:lang w:val="pl-PL" w:eastAsia="en-US"/>
        </w:rPr>
        <w:br/>
        <w:t>o uszkodzeniach i usterkach spowodowanych działaniami pracowników swoich oraz podwykonawców, a także zauważonych uszkodzeń i usterek wywołanych innymi czynnikami.</w:t>
      </w:r>
    </w:p>
    <w:p w14:paraId="17481091"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odpowiada za zniszczenia będące konsekwencją jego działania, jak również jego pracowników, podwykonawców itd. – także w zakresie budynków AGH, drogi dojazdowej</w:t>
      </w:r>
      <w:bookmarkStart w:id="4" w:name="_Hlk184909369"/>
      <w:r w:rsidRPr="003A6BF4">
        <w:rPr>
          <w:rFonts w:ascii="Verdana" w:hAnsi="Verdana"/>
          <w:sz w:val="18"/>
          <w:szCs w:val="18"/>
          <w:lang w:val="pl-PL" w:eastAsia="en-US"/>
        </w:rPr>
        <w:t>. Sprzedawca</w:t>
      </w:r>
      <w:bookmarkEnd w:id="4"/>
      <w:r w:rsidRPr="003A6BF4">
        <w:rPr>
          <w:rFonts w:ascii="Verdana" w:hAnsi="Verdana"/>
          <w:sz w:val="18"/>
          <w:szCs w:val="18"/>
          <w:lang w:val="pl-PL" w:eastAsia="en-US"/>
        </w:rPr>
        <w:t xml:space="preserve"> jest zobowiązany przywrócić stan pierwotny w przypadku zniszczeń.</w:t>
      </w:r>
    </w:p>
    <w:p w14:paraId="42B03E27" w14:textId="77777777" w:rsidR="00AB4D67" w:rsidRPr="003A6BF4" w:rsidRDefault="00AB4D67" w:rsidP="00AB4D67">
      <w:pPr>
        <w:pStyle w:val="Akapitzlist"/>
        <w:widowControl w:val="0"/>
        <w:numPr>
          <w:ilvl w:val="0"/>
          <w:numId w:val="8"/>
        </w:numPr>
        <w:tabs>
          <w:tab w:val="left" w:pos="426"/>
        </w:tabs>
        <w:suppressAutoHyphens/>
        <w:autoSpaceDN w:val="0"/>
        <w:ind w:left="426" w:right="116" w:hanging="426"/>
        <w:contextualSpacing w:val="0"/>
        <w:jc w:val="both"/>
        <w:rPr>
          <w:rFonts w:ascii="Verdana" w:hAnsi="Verdana"/>
          <w:sz w:val="18"/>
          <w:szCs w:val="18"/>
          <w:lang w:val="pl-PL" w:eastAsia="en-US"/>
        </w:rPr>
      </w:pPr>
      <w:r w:rsidRPr="003A6BF4">
        <w:rPr>
          <w:rFonts w:ascii="Verdana" w:hAnsi="Verdana"/>
          <w:sz w:val="18"/>
          <w:szCs w:val="18"/>
          <w:lang w:val="pl-PL" w:eastAsia="en-US"/>
        </w:rPr>
        <w:t>Wykonawca odpowiada za poinformowanie swoich pracowników oraz pracowników podwykonawców o powyższych wytycznych, odpowiada także za kontrolę ich przestrzegania przez te osoby.</w:t>
      </w:r>
    </w:p>
    <w:p w14:paraId="7E4D2F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Za termin wykonania przedmiotu umowy ustala się dzień podpisania protokołu zdawczo – odbiorczego zgodnie z § 7 ust. 2  umowy. </w:t>
      </w:r>
    </w:p>
    <w:p w14:paraId="7231247E" w14:textId="0DA25C9B" w:rsidR="00AB4D67"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28C756F0" w14:textId="06F957CC" w:rsidR="004E405B" w:rsidRPr="004E405B" w:rsidRDefault="004E405B" w:rsidP="00AB4D67">
      <w:pPr>
        <w:numPr>
          <w:ilvl w:val="0"/>
          <w:numId w:val="8"/>
        </w:numPr>
        <w:tabs>
          <w:tab w:val="left" w:pos="0"/>
          <w:tab w:val="left" w:pos="284"/>
        </w:tabs>
        <w:suppressAutoHyphens/>
        <w:spacing w:line="240" w:lineRule="atLeast"/>
        <w:ind w:left="357" w:hanging="357"/>
        <w:jc w:val="both"/>
        <w:rPr>
          <w:rFonts w:ascii="Verdana" w:hAnsi="Verdana"/>
          <w:sz w:val="18"/>
          <w:szCs w:val="18"/>
          <w:highlight w:val="lightGray"/>
          <w:lang w:val="pl-PL"/>
        </w:rPr>
      </w:pPr>
      <w:r w:rsidRPr="004E405B">
        <w:rPr>
          <w:rFonts w:ascii="Verdana" w:hAnsi="Verdana"/>
          <w:sz w:val="18"/>
          <w:szCs w:val="18"/>
          <w:highlight w:val="lightGray"/>
          <w:lang w:val="pl-PL"/>
        </w:rPr>
        <w:t xml:space="preserve">AGH nie zapewnia miejsc parkingowych dla samochodów pracowników Wykonawcy (Wykonawca ponosi opłaty w sytuacji gdy zachodzi konieczność </w:t>
      </w:r>
      <w:r w:rsidRPr="004E405B">
        <w:rPr>
          <w:rFonts w:ascii="Verdana" w:hAnsi="Verdana"/>
          <w:b/>
          <w:sz w:val="18"/>
          <w:szCs w:val="18"/>
          <w:highlight w:val="lightGray"/>
          <w:lang w:val="pl-PL"/>
        </w:rPr>
        <w:t>wjazdu na teren Uczelni</w:t>
      </w:r>
      <w:r w:rsidRPr="004E405B">
        <w:rPr>
          <w:rFonts w:ascii="Verdana" w:hAnsi="Verdana"/>
          <w:sz w:val="18"/>
          <w:szCs w:val="18"/>
          <w:highlight w:val="lightGray"/>
          <w:lang w:val="pl-PL"/>
        </w:rPr>
        <w:t xml:space="preserve"> pojazdów służbowych, szczegółowy cennik znajduje się na stronie: </w:t>
      </w:r>
      <w:hyperlink r:id="rId7" w:history="1">
        <w:r w:rsidRPr="004E405B">
          <w:rPr>
            <w:rStyle w:val="Hipercze"/>
            <w:rFonts w:ascii="Verdana" w:hAnsi="Verdana"/>
            <w:sz w:val="18"/>
            <w:szCs w:val="18"/>
            <w:highlight w:val="lightGray"/>
            <w:lang w:val="pl-PL"/>
          </w:rPr>
          <w:t>http://www.agh.edu.pl/wjazdy/</w:t>
        </w:r>
      </w:hyperlink>
    </w:p>
    <w:p w14:paraId="6251EA6F" w14:textId="7C30209E"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3</w:t>
      </w:r>
    </w:p>
    <w:p w14:paraId="7B9B9D7B"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oświadcza, że posiada odpowiednią wiedzę, doświadczenie i dysponuje odpowiednimi środkami do wykonania przedmiotu umowy.</w:t>
      </w:r>
    </w:p>
    <w:p w14:paraId="1BF56CE0"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jego załącznikach.</w:t>
      </w:r>
    </w:p>
    <w:p w14:paraId="315E8426" w14:textId="77777777" w:rsidR="00AB4D67" w:rsidRPr="003A6BF4" w:rsidRDefault="00AB4D67" w:rsidP="00AB4D67">
      <w:pPr>
        <w:pStyle w:val="Akapitzlist"/>
        <w:numPr>
          <w:ilvl w:val="0"/>
          <w:numId w:val="9"/>
        </w:numPr>
        <w:jc w:val="both"/>
        <w:rPr>
          <w:rFonts w:ascii="Verdana" w:hAnsi="Verdana"/>
          <w:sz w:val="18"/>
          <w:szCs w:val="18"/>
          <w:lang w:val="pl-PL"/>
        </w:rPr>
      </w:pPr>
      <w:r w:rsidRPr="003A6BF4">
        <w:rPr>
          <w:rFonts w:ascii="Verdana" w:hAnsi="Verdana"/>
          <w:sz w:val="18"/>
          <w:szCs w:val="18"/>
          <w:lang w:val="pl-PL"/>
        </w:rPr>
        <w:t xml:space="preserve">Wykonawca oświadcza, że meble i wyposażenie są fabrycznie nowe, krzesła są seryjnie </w:t>
      </w:r>
      <w:proofErr w:type="spellStart"/>
      <w:r w:rsidRPr="003A6BF4">
        <w:rPr>
          <w:rFonts w:ascii="Verdana" w:hAnsi="Verdana"/>
          <w:sz w:val="18"/>
          <w:szCs w:val="18"/>
          <w:lang w:val="pl-PL"/>
        </w:rPr>
        <w:t>produkowe</w:t>
      </w:r>
      <w:proofErr w:type="spellEnd"/>
      <w:r w:rsidRPr="003A6BF4">
        <w:rPr>
          <w:rFonts w:ascii="Verdana" w:hAnsi="Verdana"/>
          <w:sz w:val="18"/>
          <w:szCs w:val="18"/>
          <w:lang w:val="pl-PL"/>
        </w:rPr>
        <w:t xml:space="preserve">, nie mają defektów, wad konstrukcyjnych, wykonawczych ani wynikających z innych zaniedbań Wykonawcy lub producenta mebli i </w:t>
      </w:r>
      <w:r w:rsidRPr="003A6BF4">
        <w:rPr>
          <w:rFonts w:ascii="Verdana" w:hAnsi="Verdana"/>
          <w:bCs/>
          <w:sz w:val="18"/>
          <w:szCs w:val="18"/>
          <w:lang w:val="pl-PL"/>
        </w:rPr>
        <w:t xml:space="preserve">drobnego </w:t>
      </w:r>
      <w:r w:rsidRPr="003A6BF4">
        <w:rPr>
          <w:rFonts w:ascii="Verdana" w:hAnsi="Verdana"/>
          <w:sz w:val="18"/>
          <w:szCs w:val="18"/>
          <w:lang w:val="pl-PL"/>
        </w:rPr>
        <w:t>wyposażenia, które mogłyby się ujawnić podczas ich użytkowania.</w:t>
      </w:r>
    </w:p>
    <w:p w14:paraId="1200772E"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6E8DD3A"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zobowiązuje się do usunięcia wszelkich zbędnych odpadów powstałych przy realizacji przedmiotu umowy.</w:t>
      </w:r>
    </w:p>
    <w:p w14:paraId="10383AE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4</w:t>
      </w:r>
    </w:p>
    <w:p w14:paraId="5838D6B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Strony ustalają cenę netto za przedmiot umowy szczegółowo określony w § 1 </w:t>
      </w:r>
      <w:r w:rsidRPr="003A6BF4">
        <w:rPr>
          <w:rFonts w:ascii="Verdana" w:hAnsi="Verdana"/>
          <w:sz w:val="18"/>
          <w:szCs w:val="18"/>
          <w:lang w:val="pl-PL"/>
        </w:rPr>
        <w:br/>
        <w:t xml:space="preserve">na  kwotę ........................... </w:t>
      </w:r>
      <w:r w:rsidRPr="003A6BF4">
        <w:rPr>
          <w:rFonts w:ascii="Verdana" w:hAnsi="Verdana"/>
          <w:i/>
          <w:sz w:val="18"/>
          <w:szCs w:val="18"/>
        </w:rPr>
        <w:t>(słownie............................................................).</w:t>
      </w:r>
    </w:p>
    <w:p w14:paraId="1791C45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Do powyższej kwoty Wykonawca doliczy podatek VAT w wysokości ................................ </w:t>
      </w:r>
      <w:r w:rsidRPr="003A6BF4">
        <w:rPr>
          <w:rFonts w:ascii="Verdana" w:hAnsi="Verdana"/>
          <w:i/>
          <w:sz w:val="18"/>
          <w:szCs w:val="18"/>
        </w:rPr>
        <w:t>(</w:t>
      </w:r>
      <w:proofErr w:type="spellStart"/>
      <w:r w:rsidRPr="003A6BF4">
        <w:rPr>
          <w:rFonts w:ascii="Verdana" w:hAnsi="Verdana"/>
          <w:i/>
          <w:sz w:val="18"/>
          <w:szCs w:val="18"/>
        </w:rPr>
        <w:t>słownie</w:t>
      </w:r>
      <w:proofErr w:type="spellEnd"/>
      <w:r w:rsidRPr="003A6BF4">
        <w:rPr>
          <w:rFonts w:ascii="Verdana" w:hAnsi="Verdana"/>
          <w:i/>
          <w:sz w:val="18"/>
          <w:szCs w:val="18"/>
        </w:rPr>
        <w:t>: ............................................................................).</w:t>
      </w:r>
    </w:p>
    <w:p w14:paraId="01F0BE9C" w14:textId="77777777" w:rsidR="003D7B72" w:rsidRPr="003D7B72" w:rsidRDefault="00AB4D67" w:rsidP="00613B1E">
      <w:pPr>
        <w:numPr>
          <w:ilvl w:val="0"/>
          <w:numId w:val="10"/>
        </w:numPr>
        <w:tabs>
          <w:tab w:val="left" w:pos="360"/>
        </w:tabs>
        <w:suppressAutoHyphens/>
        <w:spacing w:line="240" w:lineRule="atLeast"/>
        <w:jc w:val="both"/>
        <w:rPr>
          <w:rFonts w:ascii="Verdana" w:hAnsi="Verdana"/>
          <w:sz w:val="18"/>
          <w:szCs w:val="18"/>
          <w:lang w:val="pl-PL"/>
        </w:rPr>
      </w:pPr>
      <w:r w:rsidRPr="003D7B72">
        <w:rPr>
          <w:rFonts w:ascii="Verdana" w:hAnsi="Verdana"/>
          <w:sz w:val="18"/>
          <w:szCs w:val="18"/>
          <w:lang w:val="pl-PL"/>
        </w:rPr>
        <w:t xml:space="preserve">Cena brutto za przedmiot umowy szczegółowo określony w § 1 wynosi …………… </w:t>
      </w:r>
      <w:r w:rsidRPr="003D7B72">
        <w:rPr>
          <w:rFonts w:ascii="Verdana" w:hAnsi="Verdana"/>
          <w:sz w:val="18"/>
          <w:szCs w:val="18"/>
        </w:rPr>
        <w:t>(</w:t>
      </w:r>
      <w:proofErr w:type="spellStart"/>
      <w:r w:rsidRPr="003D7B72">
        <w:rPr>
          <w:rFonts w:ascii="Verdana" w:hAnsi="Verdana"/>
          <w:i/>
          <w:sz w:val="18"/>
          <w:szCs w:val="18"/>
        </w:rPr>
        <w:t>słownie</w:t>
      </w:r>
      <w:proofErr w:type="spellEnd"/>
      <w:r w:rsidRPr="003D7B72">
        <w:rPr>
          <w:rFonts w:ascii="Verdana" w:hAnsi="Verdana"/>
          <w:i/>
          <w:sz w:val="18"/>
          <w:szCs w:val="18"/>
        </w:rPr>
        <w:t>:………………………….).</w:t>
      </w:r>
    </w:p>
    <w:p w14:paraId="50BF24E0" w14:textId="05346D85" w:rsidR="003D7B72" w:rsidRPr="003D7B72" w:rsidRDefault="003D7B72" w:rsidP="003D7B72">
      <w:pPr>
        <w:pStyle w:val="Tekstpodstawowy"/>
        <w:numPr>
          <w:ilvl w:val="0"/>
          <w:numId w:val="10"/>
        </w:numPr>
        <w:spacing w:line="240" w:lineRule="auto"/>
        <w:ind w:right="-47"/>
        <w:jc w:val="both"/>
        <w:rPr>
          <w:rFonts w:ascii="Verdana" w:hAnsi="Verdana"/>
          <w:i/>
          <w:color w:val="FF0000"/>
          <w:sz w:val="18"/>
          <w:szCs w:val="18"/>
        </w:rPr>
      </w:pPr>
      <w:r w:rsidRPr="003D7B72">
        <w:rPr>
          <w:rFonts w:ascii="Verdana" w:hAnsi="Verdana"/>
          <w:iCs/>
          <w:color w:val="FF0000"/>
          <w:sz w:val="18"/>
          <w:szCs w:val="18"/>
        </w:rPr>
        <w:t>Rozliczenie</w:t>
      </w:r>
      <w:r w:rsidR="007439EA">
        <w:rPr>
          <w:rFonts w:ascii="Verdana" w:hAnsi="Verdana"/>
          <w:iCs/>
          <w:color w:val="FF0000"/>
          <w:sz w:val="18"/>
          <w:szCs w:val="18"/>
        </w:rPr>
        <w:t xml:space="preserve"> zamówienia określonego </w:t>
      </w:r>
      <w:r w:rsidRPr="003D7B72">
        <w:rPr>
          <w:rFonts w:ascii="Verdana" w:hAnsi="Verdana"/>
          <w:iCs/>
          <w:color w:val="FF0000"/>
          <w:sz w:val="18"/>
          <w:szCs w:val="18"/>
        </w:rPr>
        <w:t xml:space="preserve"> wynagrodzenia określonego w </w:t>
      </w:r>
      <w:r w:rsidR="002D31C9">
        <w:rPr>
          <w:rFonts w:ascii="Verdana" w:hAnsi="Verdana"/>
          <w:iCs/>
          <w:color w:val="FF0000"/>
          <w:sz w:val="18"/>
          <w:szCs w:val="18"/>
        </w:rPr>
        <w:t>ust.</w:t>
      </w:r>
      <w:r w:rsidRPr="003D7B72">
        <w:rPr>
          <w:rFonts w:ascii="Verdana" w:hAnsi="Verdana"/>
          <w:iCs/>
          <w:color w:val="FF0000"/>
          <w:sz w:val="18"/>
          <w:szCs w:val="18"/>
        </w:rPr>
        <w:t xml:space="preserve"> 1 podzielone zostało na następujące </w:t>
      </w:r>
      <w:r w:rsidR="007439EA">
        <w:rPr>
          <w:rFonts w:ascii="Verdana" w:hAnsi="Verdana"/>
          <w:iCs/>
          <w:color w:val="FF0000"/>
          <w:sz w:val="18"/>
          <w:szCs w:val="18"/>
        </w:rPr>
        <w:t>etapy</w:t>
      </w:r>
      <w:r w:rsidRPr="003D7B72">
        <w:rPr>
          <w:rFonts w:ascii="Verdana" w:hAnsi="Verdana"/>
          <w:iCs/>
          <w:color w:val="FF0000"/>
          <w:sz w:val="18"/>
          <w:szCs w:val="18"/>
        </w:rPr>
        <w:t>:</w:t>
      </w:r>
    </w:p>
    <w:p w14:paraId="584B8CFE" w14:textId="5445426B" w:rsidR="003D7B72" w:rsidRPr="003D7B72" w:rsidRDefault="007439EA" w:rsidP="003D7B72">
      <w:pPr>
        <w:pStyle w:val="Akapitzlist"/>
        <w:tabs>
          <w:tab w:val="left" w:pos="0"/>
          <w:tab w:val="left" w:pos="284"/>
        </w:tabs>
        <w:suppressAutoHyphens/>
        <w:spacing w:line="240" w:lineRule="atLeast"/>
        <w:ind w:left="340"/>
        <w:jc w:val="both"/>
        <w:rPr>
          <w:rFonts w:ascii="Verdana" w:hAnsi="Verdana"/>
          <w:color w:val="FF0000"/>
          <w:sz w:val="18"/>
          <w:szCs w:val="18"/>
          <w:lang w:val="pl-PL"/>
        </w:rPr>
      </w:pPr>
      <w:r>
        <w:rPr>
          <w:rFonts w:ascii="Verdana" w:hAnsi="Verdana"/>
          <w:color w:val="FF0000"/>
          <w:sz w:val="18"/>
          <w:szCs w:val="18"/>
          <w:lang w:val="pl-PL"/>
        </w:rPr>
        <w:t>a) e</w:t>
      </w:r>
      <w:r w:rsidR="003D7B72" w:rsidRPr="003D7B72">
        <w:rPr>
          <w:rFonts w:ascii="Verdana" w:hAnsi="Verdana"/>
          <w:color w:val="FF0000"/>
          <w:sz w:val="18"/>
          <w:szCs w:val="18"/>
          <w:lang w:val="pl-PL"/>
        </w:rPr>
        <w:t>tap 1: meble na klatce schodowej I</w:t>
      </w:r>
      <w:r w:rsidR="00B55DDD">
        <w:rPr>
          <w:rFonts w:ascii="Verdana" w:hAnsi="Verdana"/>
          <w:color w:val="FF0000"/>
          <w:sz w:val="18"/>
          <w:szCs w:val="18"/>
          <w:lang w:val="pl-PL"/>
        </w:rPr>
        <w:t xml:space="preserve"> -</w:t>
      </w:r>
      <w:r>
        <w:rPr>
          <w:rFonts w:ascii="Verdana" w:hAnsi="Verdana"/>
          <w:color w:val="FF0000"/>
          <w:sz w:val="18"/>
          <w:szCs w:val="18"/>
          <w:lang w:val="pl-PL"/>
        </w:rPr>
        <w:t xml:space="preserve"> kwota ……………………….zł brutto, w tym 23% VAT </w:t>
      </w:r>
      <w:r w:rsidR="003D7B72" w:rsidRPr="003D7B72">
        <w:rPr>
          <w:rFonts w:ascii="Verdana" w:hAnsi="Verdana"/>
          <w:color w:val="FF0000"/>
          <w:sz w:val="18"/>
          <w:szCs w:val="18"/>
          <w:lang w:val="pl-PL"/>
        </w:rPr>
        <w:t xml:space="preserve"> </w:t>
      </w:r>
    </w:p>
    <w:p w14:paraId="0F438C69" w14:textId="4CE890C4" w:rsidR="003D7B72" w:rsidRPr="003D7B72" w:rsidRDefault="007439EA" w:rsidP="003D7B72">
      <w:pPr>
        <w:pStyle w:val="Akapitzlist"/>
        <w:tabs>
          <w:tab w:val="left" w:pos="0"/>
          <w:tab w:val="left" w:pos="284"/>
        </w:tabs>
        <w:suppressAutoHyphens/>
        <w:spacing w:line="240" w:lineRule="atLeast"/>
        <w:ind w:left="340"/>
        <w:jc w:val="both"/>
        <w:rPr>
          <w:rFonts w:ascii="Verdana" w:hAnsi="Verdana"/>
          <w:color w:val="FF0000"/>
          <w:sz w:val="18"/>
          <w:szCs w:val="18"/>
          <w:lang w:val="pl-PL"/>
        </w:rPr>
      </w:pPr>
      <w:r>
        <w:rPr>
          <w:rFonts w:ascii="Verdana" w:hAnsi="Verdana"/>
          <w:color w:val="FF0000"/>
          <w:sz w:val="18"/>
          <w:szCs w:val="18"/>
          <w:lang w:val="pl-PL"/>
        </w:rPr>
        <w:t>b) e</w:t>
      </w:r>
      <w:r w:rsidR="003D7B72" w:rsidRPr="003D7B72">
        <w:rPr>
          <w:rFonts w:ascii="Verdana" w:hAnsi="Verdana"/>
          <w:color w:val="FF0000"/>
          <w:sz w:val="18"/>
          <w:szCs w:val="18"/>
          <w:lang w:val="pl-PL"/>
        </w:rPr>
        <w:t>tap 2</w:t>
      </w:r>
      <w:r w:rsidR="00685570">
        <w:rPr>
          <w:rFonts w:ascii="Verdana" w:hAnsi="Verdana"/>
          <w:color w:val="FF0000"/>
          <w:sz w:val="18"/>
          <w:szCs w:val="18"/>
          <w:lang w:val="pl-PL"/>
        </w:rPr>
        <w:t>:</w:t>
      </w:r>
      <w:r w:rsidR="003D7B72" w:rsidRPr="003D7B72">
        <w:rPr>
          <w:rFonts w:ascii="Verdana" w:hAnsi="Verdana"/>
          <w:color w:val="FF0000"/>
          <w:sz w:val="18"/>
          <w:szCs w:val="18"/>
          <w:lang w:val="pl-PL"/>
        </w:rPr>
        <w:t xml:space="preserve"> meble na klatce schodowej II, piętro 1,2,3,4 – </w:t>
      </w:r>
      <w:r>
        <w:rPr>
          <w:rFonts w:ascii="Verdana" w:hAnsi="Verdana"/>
          <w:color w:val="FF0000"/>
          <w:sz w:val="18"/>
          <w:szCs w:val="18"/>
          <w:lang w:val="pl-PL"/>
        </w:rPr>
        <w:t xml:space="preserve">kwota ……………………….zł brutto, w tym 23% VAT </w:t>
      </w:r>
      <w:r w:rsidRPr="003D7B72">
        <w:rPr>
          <w:rFonts w:ascii="Verdana" w:hAnsi="Verdana"/>
          <w:color w:val="FF0000"/>
          <w:sz w:val="18"/>
          <w:szCs w:val="18"/>
          <w:lang w:val="pl-PL"/>
        </w:rPr>
        <w:t xml:space="preserve"> </w:t>
      </w:r>
    </w:p>
    <w:p w14:paraId="2633F0EE" w14:textId="4E555027" w:rsidR="003D7B72" w:rsidRPr="003D7B72" w:rsidRDefault="007439EA" w:rsidP="003D7B72">
      <w:pPr>
        <w:pStyle w:val="Akapitzlist"/>
        <w:tabs>
          <w:tab w:val="left" w:pos="0"/>
          <w:tab w:val="left" w:pos="284"/>
        </w:tabs>
        <w:suppressAutoHyphens/>
        <w:spacing w:line="240" w:lineRule="atLeast"/>
        <w:ind w:left="340"/>
        <w:jc w:val="both"/>
        <w:rPr>
          <w:rFonts w:ascii="Verdana" w:hAnsi="Verdana"/>
          <w:color w:val="FF0000"/>
          <w:sz w:val="18"/>
          <w:szCs w:val="18"/>
          <w:lang w:val="pl-PL"/>
        </w:rPr>
      </w:pPr>
      <w:r>
        <w:rPr>
          <w:rFonts w:ascii="Verdana" w:hAnsi="Verdana"/>
          <w:color w:val="FF0000"/>
          <w:sz w:val="18"/>
          <w:szCs w:val="18"/>
          <w:lang w:val="pl-PL"/>
        </w:rPr>
        <w:t>c) e</w:t>
      </w:r>
      <w:r w:rsidR="003D7B72" w:rsidRPr="003D7B72">
        <w:rPr>
          <w:rFonts w:ascii="Verdana" w:hAnsi="Verdana"/>
          <w:color w:val="FF0000"/>
          <w:sz w:val="18"/>
          <w:szCs w:val="18"/>
          <w:lang w:val="pl-PL"/>
        </w:rPr>
        <w:t>tap 3</w:t>
      </w:r>
      <w:r w:rsidR="00685570">
        <w:rPr>
          <w:rFonts w:ascii="Verdana" w:hAnsi="Verdana"/>
          <w:color w:val="FF0000"/>
          <w:sz w:val="18"/>
          <w:szCs w:val="18"/>
          <w:lang w:val="pl-PL"/>
        </w:rPr>
        <w:t>:</w:t>
      </w:r>
      <w:r w:rsidR="003D7B72" w:rsidRPr="003D7B72">
        <w:rPr>
          <w:rFonts w:ascii="Verdana" w:hAnsi="Verdana"/>
          <w:color w:val="FF0000"/>
          <w:sz w:val="18"/>
          <w:szCs w:val="18"/>
          <w:lang w:val="pl-PL"/>
        </w:rPr>
        <w:t xml:space="preserve"> meble na portierni – </w:t>
      </w:r>
      <w:r>
        <w:rPr>
          <w:rFonts w:ascii="Verdana" w:hAnsi="Verdana"/>
          <w:color w:val="FF0000"/>
          <w:sz w:val="18"/>
          <w:szCs w:val="18"/>
          <w:lang w:val="pl-PL"/>
        </w:rPr>
        <w:t xml:space="preserve">kwota ……………………….zł brutto, w tym 23% VAT </w:t>
      </w:r>
      <w:r w:rsidR="002D31C9">
        <w:rPr>
          <w:rFonts w:ascii="Verdana" w:hAnsi="Verdana"/>
          <w:color w:val="FF0000"/>
          <w:sz w:val="18"/>
          <w:szCs w:val="18"/>
          <w:lang w:val="pl-PL"/>
        </w:rPr>
        <w:t>,</w:t>
      </w:r>
      <w:r w:rsidRPr="003D7B72">
        <w:rPr>
          <w:rFonts w:ascii="Verdana" w:hAnsi="Verdana"/>
          <w:color w:val="FF0000"/>
          <w:sz w:val="18"/>
          <w:szCs w:val="18"/>
          <w:lang w:val="pl-PL"/>
        </w:rPr>
        <w:t xml:space="preserve"> </w:t>
      </w:r>
    </w:p>
    <w:p w14:paraId="13B9D432" w14:textId="6E40FDCB" w:rsidR="003D7B72" w:rsidRPr="002D31C9" w:rsidRDefault="002D31C9" w:rsidP="003D7B72">
      <w:pPr>
        <w:pStyle w:val="Akapitzlist"/>
        <w:tabs>
          <w:tab w:val="left" w:pos="0"/>
          <w:tab w:val="left" w:pos="284"/>
        </w:tabs>
        <w:suppressAutoHyphens/>
        <w:spacing w:line="240" w:lineRule="atLeast"/>
        <w:ind w:left="340"/>
        <w:jc w:val="both"/>
        <w:rPr>
          <w:rFonts w:ascii="Verdana" w:hAnsi="Verdana"/>
          <w:color w:val="FF0000"/>
          <w:sz w:val="18"/>
          <w:szCs w:val="18"/>
          <w:lang w:val="pl-PL"/>
        </w:rPr>
      </w:pPr>
      <w:r w:rsidRPr="002D31C9">
        <w:rPr>
          <w:rFonts w:ascii="Verdana" w:hAnsi="Verdana"/>
          <w:color w:val="FF0000"/>
          <w:sz w:val="18"/>
          <w:szCs w:val="18"/>
          <w:lang w:val="pl-PL"/>
        </w:rPr>
        <w:lastRenderedPageBreak/>
        <w:t>zgodnie z kalkulacją cenową</w:t>
      </w:r>
    </w:p>
    <w:p w14:paraId="566E159B" w14:textId="77777777" w:rsidR="003D7B72" w:rsidRDefault="003D7B72" w:rsidP="003D7B72">
      <w:pPr>
        <w:tabs>
          <w:tab w:val="left" w:pos="360"/>
        </w:tabs>
        <w:suppressAutoHyphens/>
        <w:spacing w:line="240" w:lineRule="atLeast"/>
        <w:ind w:left="340"/>
        <w:jc w:val="both"/>
        <w:rPr>
          <w:rFonts w:ascii="Verdana" w:hAnsi="Verdana"/>
          <w:sz w:val="18"/>
          <w:szCs w:val="18"/>
          <w:lang w:val="pl-PL"/>
        </w:rPr>
      </w:pPr>
    </w:p>
    <w:p w14:paraId="18F33CA2" w14:textId="0BCD1A14" w:rsidR="00AB4D67" w:rsidRPr="003D7B72" w:rsidRDefault="00AB4D67" w:rsidP="00613B1E">
      <w:pPr>
        <w:numPr>
          <w:ilvl w:val="0"/>
          <w:numId w:val="10"/>
        </w:numPr>
        <w:tabs>
          <w:tab w:val="left" w:pos="360"/>
        </w:tabs>
        <w:suppressAutoHyphens/>
        <w:spacing w:line="240" w:lineRule="atLeast"/>
        <w:jc w:val="both"/>
        <w:rPr>
          <w:rFonts w:ascii="Verdana" w:hAnsi="Verdana"/>
          <w:sz w:val="18"/>
          <w:szCs w:val="18"/>
          <w:lang w:val="pl-PL"/>
        </w:rPr>
      </w:pPr>
      <w:r w:rsidRPr="003D7B72">
        <w:rPr>
          <w:rFonts w:ascii="Verdana" w:hAnsi="Verdan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669D40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5</w:t>
      </w:r>
    </w:p>
    <w:p w14:paraId="673A98D9" w14:textId="0BB11943" w:rsidR="00B55DDD" w:rsidRPr="00B55DDD" w:rsidRDefault="00B55DDD" w:rsidP="00B55DDD">
      <w:pPr>
        <w:pStyle w:val="Akapitzlist"/>
        <w:numPr>
          <w:ilvl w:val="0"/>
          <w:numId w:val="11"/>
        </w:numPr>
        <w:jc w:val="both"/>
        <w:rPr>
          <w:rFonts w:ascii="Verdana" w:hAnsi="Verdana"/>
          <w:color w:val="FF0000"/>
          <w:sz w:val="18"/>
          <w:szCs w:val="18"/>
          <w:lang w:val="pl-PL"/>
        </w:rPr>
      </w:pPr>
      <w:r w:rsidRPr="00B55DDD">
        <w:rPr>
          <w:rFonts w:ascii="Verdana" w:hAnsi="Verdana"/>
          <w:color w:val="FF0000"/>
          <w:sz w:val="18"/>
          <w:szCs w:val="18"/>
          <w:lang w:val="pl-PL"/>
        </w:rPr>
        <w:t xml:space="preserve">Należności, o których mowa w § </w:t>
      </w:r>
      <w:r>
        <w:rPr>
          <w:rFonts w:ascii="Verdana" w:hAnsi="Verdana"/>
          <w:color w:val="FF0000"/>
          <w:sz w:val="18"/>
          <w:szCs w:val="18"/>
          <w:lang w:val="pl-PL"/>
        </w:rPr>
        <w:t>4</w:t>
      </w:r>
      <w:r w:rsidRPr="00B55DDD">
        <w:rPr>
          <w:rFonts w:ascii="Verdana" w:hAnsi="Verdana"/>
          <w:color w:val="FF0000"/>
          <w:sz w:val="18"/>
          <w:szCs w:val="18"/>
          <w:lang w:val="pl-PL"/>
        </w:rPr>
        <w:t xml:space="preserve"> ust 4 zostaną uregulowane przez Kupującego w terminie do </w:t>
      </w:r>
      <w:r w:rsidR="002D31C9">
        <w:rPr>
          <w:rFonts w:ascii="Verdana" w:hAnsi="Verdana"/>
          <w:color w:val="FF0000"/>
          <w:sz w:val="18"/>
          <w:szCs w:val="18"/>
          <w:lang w:val="pl-PL"/>
        </w:rPr>
        <w:t>21</w:t>
      </w:r>
      <w:r w:rsidRPr="00B55DDD">
        <w:rPr>
          <w:rFonts w:ascii="Verdana" w:hAnsi="Verdana"/>
          <w:color w:val="FF0000"/>
          <w:sz w:val="18"/>
          <w:szCs w:val="18"/>
          <w:lang w:val="pl-PL"/>
        </w:rPr>
        <w:t xml:space="preserve"> dni od dnia otrzymania faktury wystawionej przez Sprzedawcę po dokonaniu odbioru danego etapu przedmiotu umowy potwierdzonego protokołem zdawczo - odbiorczym.</w:t>
      </w:r>
    </w:p>
    <w:p w14:paraId="274EFAD2"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3A6BF4">
        <w:rPr>
          <w:rFonts w:ascii="Verdana" w:hAnsi="Verdan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F91059"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postanawiają, że zapłata następuje w dniu obciążenia rachunku bankowego  Zamawiającego. W przypadku nieterminowej płatności należności Wykonawca ma prawo naliczyć  Zamawiającemu odsetki  ustawowe za każdy dzień opóźnienia.</w:t>
      </w:r>
    </w:p>
    <w:p w14:paraId="3CF4F9CD"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nie może dokonywać cesji wierzytelności wynikających z niniejszej umowy.</w:t>
      </w:r>
    </w:p>
    <w:p w14:paraId="1D2014A7"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Zamawiający zobowiązuje Sprzedawcę do wystawiania faktur w postaci faktur ustrukturyzowanych za pośrednictwem Krajowego Systemu e Faktur (</w:t>
      </w:r>
      <w:proofErr w:type="spellStart"/>
      <w:r w:rsidRPr="003A6BF4">
        <w:rPr>
          <w:rFonts w:ascii="Verdana" w:hAnsi="Verdana"/>
          <w:sz w:val="18"/>
          <w:szCs w:val="18"/>
        </w:rPr>
        <w:t>KSeF</w:t>
      </w:r>
      <w:proofErr w:type="spellEnd"/>
      <w:r w:rsidRPr="003A6BF4">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3A6BF4">
        <w:rPr>
          <w:rFonts w:ascii="Verdana" w:hAnsi="Verdana"/>
          <w:sz w:val="18"/>
          <w:szCs w:val="18"/>
        </w:rPr>
        <w:t>KSeF</w:t>
      </w:r>
      <w:proofErr w:type="spellEnd"/>
      <w:r w:rsidRPr="003A6BF4">
        <w:rPr>
          <w:rFonts w:ascii="Verdana" w:hAnsi="Verdana"/>
          <w:sz w:val="18"/>
          <w:szCs w:val="18"/>
        </w:rPr>
        <w:t xml:space="preserve">), Sprzedawca wystawi fakturę w </w:t>
      </w:r>
      <w:proofErr w:type="spellStart"/>
      <w:r w:rsidRPr="003A6BF4">
        <w:rPr>
          <w:rFonts w:ascii="Verdana" w:hAnsi="Verdana"/>
          <w:sz w:val="18"/>
          <w:szCs w:val="18"/>
        </w:rPr>
        <w:t>KSeF</w:t>
      </w:r>
      <w:proofErr w:type="spellEnd"/>
      <w:r w:rsidRPr="003A6BF4">
        <w:rPr>
          <w:rFonts w:ascii="Verdana" w:hAnsi="Verdana"/>
          <w:sz w:val="18"/>
          <w:szCs w:val="18"/>
        </w:rPr>
        <w:t>, a w polu „Podmiot3” poda identyfikator wewnętrzny (</w:t>
      </w:r>
      <w:proofErr w:type="spellStart"/>
      <w:r w:rsidRPr="003A6BF4">
        <w:rPr>
          <w:rFonts w:ascii="Verdana" w:hAnsi="Verdana"/>
          <w:sz w:val="18"/>
          <w:szCs w:val="18"/>
        </w:rPr>
        <w:t>IDWew</w:t>
      </w:r>
      <w:proofErr w:type="spellEnd"/>
      <w:r w:rsidRPr="003A6BF4">
        <w:rPr>
          <w:rFonts w:ascii="Verdana" w:hAnsi="Verdana"/>
          <w:sz w:val="18"/>
          <w:szCs w:val="18"/>
        </w:rPr>
        <w:t xml:space="preserve">) jednostki Zamawiającego: 6750001923 ….. </w:t>
      </w:r>
    </w:p>
    <w:p w14:paraId="72C502B6"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3A6BF4">
        <w:rPr>
          <w:rFonts w:ascii="Verdana" w:hAnsi="Verdana"/>
          <w:sz w:val="18"/>
          <w:szCs w:val="18"/>
        </w:rPr>
        <w:t>KSeF</w:t>
      </w:r>
      <w:proofErr w:type="spellEnd"/>
      <w:r w:rsidRPr="003A6BF4">
        <w:rPr>
          <w:rFonts w:ascii="Verdana" w:hAnsi="Verdana"/>
          <w:sz w:val="18"/>
          <w:szCs w:val="18"/>
        </w:rPr>
        <w:t xml:space="preserve"> ID).</w:t>
      </w:r>
    </w:p>
    <w:p w14:paraId="0B05FB3A"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Faktura powinna zawierać numer wewnętrzny zamówienia lub umowy nadany przez Zamawiającego.</w:t>
      </w:r>
    </w:p>
    <w:p w14:paraId="7844168F"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6</w:t>
      </w:r>
    </w:p>
    <w:p w14:paraId="67226974" w14:textId="77777777" w:rsidR="00AB4D67" w:rsidRPr="003A6BF4" w:rsidRDefault="00AB4D67" w:rsidP="00AB4D67">
      <w:pPr>
        <w:widowControl w:val="0"/>
        <w:numPr>
          <w:ilvl w:val="0"/>
          <w:numId w:val="23"/>
        </w:numPr>
        <w:tabs>
          <w:tab w:val="left" w:pos="426"/>
        </w:tabs>
        <w:suppressAutoHyphens/>
        <w:ind w:left="573" w:right="123"/>
        <w:jc w:val="both"/>
        <w:rPr>
          <w:rFonts w:ascii="Verdana" w:hAnsi="Verdana"/>
          <w:sz w:val="18"/>
          <w:szCs w:val="18"/>
          <w:lang w:val="pl-PL"/>
        </w:rPr>
      </w:pPr>
      <w:r w:rsidRPr="003A6BF4">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2E346A92"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a.      Ze strony Zamawiającego: ....................... – tel. ..........., e-mail: ........................;</w:t>
      </w:r>
    </w:p>
    <w:p w14:paraId="2BE93E4E"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b.      Ze strony Wykonawcy - ........................... – tel. ..........., e-mail: .........................</w:t>
      </w:r>
    </w:p>
    <w:p w14:paraId="2E07F2F4" w14:textId="77777777" w:rsidR="00AB4D67" w:rsidRPr="003A6BF4" w:rsidRDefault="00AB4D67" w:rsidP="00AB4D67">
      <w:pPr>
        <w:widowControl w:val="0"/>
        <w:numPr>
          <w:ilvl w:val="0"/>
          <w:numId w:val="23"/>
        </w:numPr>
        <w:tabs>
          <w:tab w:val="left" w:pos="426"/>
        </w:tabs>
        <w:suppressAutoHyphens/>
        <w:ind w:left="573" w:right="118"/>
        <w:jc w:val="both"/>
        <w:rPr>
          <w:rFonts w:ascii="Verdana" w:hAnsi="Verdana"/>
          <w:sz w:val="18"/>
          <w:szCs w:val="18"/>
          <w:lang w:val="pl-PL"/>
        </w:rPr>
      </w:pPr>
      <w:r w:rsidRPr="003A6BF4">
        <w:rPr>
          <w:rFonts w:ascii="Verdana" w:hAnsi="Verdana"/>
          <w:sz w:val="18"/>
          <w:szCs w:val="18"/>
          <w:lang w:val="pl-PL"/>
        </w:rPr>
        <w:t xml:space="preserve">Strony zgodnie postanawiają, iż osoby wskazane powyżej nie są uprawnione </w:t>
      </w:r>
      <w:r w:rsidRPr="003A6BF4">
        <w:rPr>
          <w:rFonts w:ascii="Verdana" w:hAnsi="Verdana"/>
          <w:sz w:val="18"/>
          <w:szCs w:val="18"/>
          <w:lang w:val="pl-PL"/>
        </w:rPr>
        <w:br/>
        <w:t>do podejmowania decyzji w zakresie zmiany zasad wykonywania umowy, a także zaciągania nowych zobowiązań lub zmiany umowy.</w:t>
      </w:r>
    </w:p>
    <w:p w14:paraId="02005276" w14:textId="77777777" w:rsidR="00AB4D67" w:rsidRPr="003A6BF4" w:rsidRDefault="00AB4D67" w:rsidP="00AB4D67">
      <w:pPr>
        <w:widowControl w:val="0"/>
        <w:suppressAutoHyphens/>
        <w:spacing w:before="69" w:line="274" w:lineRule="exact"/>
        <w:ind w:left="1"/>
        <w:jc w:val="center"/>
        <w:outlineLvl w:val="0"/>
        <w:rPr>
          <w:rFonts w:ascii="Verdana" w:hAnsi="Verdana"/>
          <w:b/>
          <w:sz w:val="18"/>
          <w:szCs w:val="18"/>
        </w:rPr>
      </w:pPr>
      <w:r w:rsidRPr="003A6BF4">
        <w:rPr>
          <w:rFonts w:ascii="Verdana" w:hAnsi="Verdana"/>
          <w:b/>
          <w:bCs/>
          <w:sz w:val="18"/>
          <w:szCs w:val="18"/>
          <w:lang w:val="pl-PL"/>
        </w:rPr>
        <w:t>§ 7</w:t>
      </w:r>
    </w:p>
    <w:p w14:paraId="616827D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przystąpi do czynności odbioru przedmiotu umowy  po powiadomieniu go przez Wykonawcę o gotowości do odbioru na co najmniej trzy (3) dni robocze przed planowanym terminem dostawy.</w:t>
      </w:r>
    </w:p>
    <w:p w14:paraId="73CD8566"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E839B8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Protokół zdawczo-odbiorczy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9F28574" w14:textId="77777777" w:rsidR="00AB4D67" w:rsidRPr="003A6BF4" w:rsidRDefault="00AB4D67" w:rsidP="00AB4D67">
      <w:pPr>
        <w:suppressAutoHyphens/>
        <w:ind w:left="284"/>
        <w:jc w:val="both"/>
        <w:rPr>
          <w:rFonts w:ascii="Verdana" w:hAnsi="Verdana"/>
          <w:sz w:val="18"/>
          <w:szCs w:val="18"/>
          <w:lang w:val="pl-PL"/>
        </w:rPr>
      </w:pPr>
      <w:r w:rsidRPr="003A6BF4">
        <w:rPr>
          <w:rFonts w:ascii="Verdana" w:hAnsi="Verdana"/>
          <w:sz w:val="18"/>
          <w:szCs w:val="18"/>
          <w:lang w:val="pl-PL"/>
        </w:rPr>
        <w:t>- karty gwarancyjne Wyposażenia obejmującą wszystkie elementy objęte przedmiotem umowy, instrukcje obsługi i eksploatacji (o ile dotyczy);</w:t>
      </w:r>
    </w:p>
    <w:p w14:paraId="03BA2257"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 xml:space="preserve">Odbiór przedmiotu umowy nie wyłącza roszczeń Zamawiającego z tytułu niewykonania </w:t>
      </w:r>
      <w:r w:rsidRPr="003A6BF4">
        <w:rPr>
          <w:rFonts w:ascii="Verdana" w:hAnsi="Verdana"/>
          <w:sz w:val="18"/>
          <w:szCs w:val="18"/>
          <w:lang w:val="pl-PL"/>
        </w:rPr>
        <w:br/>
        <w:t>lub nienależytego wykonania umowy, w szczególności w przypadku wykrycia wad przedmiotu umowy przez Zamawiającego po dokonaniu odbioru.</w:t>
      </w:r>
    </w:p>
    <w:p w14:paraId="16C419DB"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 xml:space="preserve">Zamawiający jest uprawniony do odmowy odbioru przedmiotu umowy i podpisania protokołu zdawczo-odbiorczego w przypadku, gdy przedmiot umowy będzie niekompletny, uszkodzony lub nie będzie odpowiadał parametrom technicznym, określonym w SWZ lub ofercie Wykonawcy bądź </w:t>
      </w:r>
      <w:r w:rsidRPr="003A6BF4">
        <w:rPr>
          <w:rFonts w:ascii="Verdana" w:hAnsi="Verdana"/>
          <w:sz w:val="18"/>
          <w:szCs w:val="18"/>
          <w:lang w:val="pl-PL"/>
        </w:rPr>
        <w:lastRenderedPageBreak/>
        <w:t>nie będzie spełniał wymogów określonych w umowie, w szczególności posiadał wady, w tym nie będzie zgodny z zaakceptowanymi przez Zamawiającego wzornikami.</w:t>
      </w:r>
    </w:p>
    <w:p w14:paraId="7C20AD83" w14:textId="77777777" w:rsidR="00AB4D67" w:rsidRPr="003A6BF4" w:rsidRDefault="00AB4D67" w:rsidP="00AB4D67">
      <w:pPr>
        <w:numPr>
          <w:ilvl w:val="0"/>
          <w:numId w:val="13"/>
        </w:numPr>
        <w:suppressAutoHyphens/>
        <w:spacing w:line="240" w:lineRule="atLeast"/>
        <w:ind w:left="284"/>
        <w:jc w:val="both"/>
        <w:rPr>
          <w:rFonts w:ascii="Verdana" w:hAnsi="Verdana"/>
          <w:sz w:val="18"/>
          <w:szCs w:val="18"/>
        </w:rPr>
      </w:pPr>
      <w:r w:rsidRPr="003A6BF4">
        <w:rPr>
          <w:rFonts w:ascii="Verdana" w:hAnsi="Verdana"/>
          <w:sz w:val="18"/>
          <w:szCs w:val="18"/>
          <w:lang w:val="pl-PL"/>
        </w:rPr>
        <w:t xml:space="preserve">W przypadku stwierdzenia w czasie odbioru wad przedmiotu umowy, Zamawiający wyznaczy Wykonawcy termin na ich usunięcie. </w:t>
      </w:r>
    </w:p>
    <w:p w14:paraId="7660AEA9" w14:textId="77777777" w:rsidR="00AB4D67" w:rsidRPr="003A6BF4" w:rsidRDefault="00AB4D67" w:rsidP="00AB4D67">
      <w:pPr>
        <w:suppressAutoHyphens/>
        <w:spacing w:line="240" w:lineRule="atLeast"/>
        <w:ind w:left="284"/>
        <w:jc w:val="center"/>
        <w:rPr>
          <w:rFonts w:ascii="Verdana" w:hAnsi="Verdana"/>
          <w:b/>
          <w:sz w:val="18"/>
          <w:szCs w:val="18"/>
        </w:rPr>
      </w:pPr>
      <w:r w:rsidRPr="003A6BF4">
        <w:rPr>
          <w:rFonts w:ascii="Verdana" w:hAnsi="Verdana"/>
          <w:b/>
          <w:sz w:val="18"/>
          <w:szCs w:val="18"/>
        </w:rPr>
        <w:t>§ 8</w:t>
      </w:r>
    </w:p>
    <w:p w14:paraId="76197A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Wykonawca udziela …… miesięcznej gwarancji na wszystkie elementy dostawy będące przedmiotem niniejszej umowy, przy czym uprawnienia z tytułu rękojmi nie zostają wyłączone. Okres gwarancji liczy się od daty podpisania protokołu zdawczo-odbiorczego. </w:t>
      </w:r>
    </w:p>
    <w:p w14:paraId="4A733EEA"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Wykonawca udziela Zamawiającemu gwarancji, że dostarczony przedmiot zamówienia jest fabrycznie nowy i wolny od wad fizycznych i wad prawnych.</w:t>
      </w:r>
    </w:p>
    <w:p w14:paraId="42417F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5BAEDA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F3CC742"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Wykonawca zapewni wykonanie napraw w okresie gwarancyjnym w siedzibie Zamawiającego bądź przewóz do serwisu na własny koszt.  </w:t>
      </w:r>
    </w:p>
    <w:p w14:paraId="69B51EC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Koszty transportu, serwisowania, przeglądów okresowych, koszty materiałów wymienianych oraz koszty wymiany tych materiałów ponosi Wykonawca. </w:t>
      </w:r>
    </w:p>
    <w:p w14:paraId="646A45B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00F7EF"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C347B18"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Wszelkie zgłoszenia usterek (wad) będą przekazywane Wykonawcy faksem na nr …………….. lub e-mailem na adres: …………………, za zwrotnym potwierdzeniem odbioru zgłoszenia na nr faksu Zamawiającego ………………..  e-mail na adres: ……………………………. .</w:t>
      </w:r>
    </w:p>
    <w:p w14:paraId="74631771"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18872E15"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Okres gwarancji na meble i drobnego wyposażenie zostanie automatycznie wydłużony o czas, który minie od momentu zgłoszenia usterki do wykonania ich naprawy.</w:t>
      </w:r>
    </w:p>
    <w:p w14:paraId="14FFA1FD"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drobnego wyposażenia.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DF62FE4"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Wykonawca zobowiązuje się do wymiany wadliwego mebla (elementu), drobnego wyposażenia na wolny od wad po bezskutecznych dwóch naprawach gwarancyjnych.</w:t>
      </w:r>
    </w:p>
    <w:p w14:paraId="58981485"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6C001BB" w14:textId="77777777" w:rsidR="00AB4D67" w:rsidRPr="003A6BF4" w:rsidRDefault="00AB4D67" w:rsidP="00AB4D67">
      <w:pPr>
        <w:widowControl w:val="0"/>
        <w:suppressAutoHyphens/>
        <w:spacing w:before="1" w:line="274" w:lineRule="exact"/>
        <w:ind w:left="1"/>
        <w:jc w:val="center"/>
        <w:outlineLvl w:val="0"/>
        <w:rPr>
          <w:rFonts w:ascii="Verdana" w:hAnsi="Verdana"/>
          <w:b/>
          <w:sz w:val="18"/>
          <w:szCs w:val="18"/>
        </w:rPr>
      </w:pPr>
      <w:r w:rsidRPr="003A6BF4">
        <w:rPr>
          <w:rFonts w:ascii="Verdana" w:hAnsi="Verdana"/>
          <w:b/>
          <w:bCs/>
          <w:sz w:val="18"/>
          <w:szCs w:val="18"/>
          <w:lang w:val="pl-PL"/>
        </w:rPr>
        <w:t>§ 9</w:t>
      </w:r>
    </w:p>
    <w:p w14:paraId="5F0F216C"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ustanawiają odpowiedzialność za niewykonanie lub nienależyte wykonanie umowy w formie kar umownych.</w:t>
      </w:r>
    </w:p>
    <w:p w14:paraId="628218CE"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zapłaci Zamawiającemu kary umowne:</w:t>
      </w:r>
    </w:p>
    <w:p w14:paraId="33FE783E"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 za zwłokę w wykonaniu przedmiotu umowy w wysokości 0,4% ceny brutto określonej w § 4 pkt. 1 za każdy </w:t>
      </w:r>
      <w:bookmarkStart w:id="5" w:name="_Hlk215223737"/>
      <w:r w:rsidRPr="003A6BF4">
        <w:rPr>
          <w:rFonts w:ascii="Verdana" w:hAnsi="Verdana"/>
          <w:sz w:val="18"/>
          <w:szCs w:val="18"/>
          <w:lang w:val="pl-PL"/>
        </w:rPr>
        <w:t xml:space="preserve">rozpoczęty </w:t>
      </w:r>
      <w:bookmarkEnd w:id="5"/>
      <w:r w:rsidRPr="003A6BF4">
        <w:rPr>
          <w:rFonts w:ascii="Verdana" w:hAnsi="Verdana"/>
          <w:sz w:val="18"/>
          <w:szCs w:val="18"/>
          <w:lang w:val="pl-PL"/>
        </w:rPr>
        <w:t>dzień zwłoki; licząc od dnia następnego po upływie terminu określonego w § 2 ust 1</w:t>
      </w:r>
    </w:p>
    <w:p w14:paraId="4457C175"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lastRenderedPageBreak/>
        <w:t>za zwłokę w usunięciu wad stwierdzonych przy odbiorze lub w okresie rękojmi, gwarancji w wysokości 0,2%</w:t>
      </w:r>
      <w:r w:rsidRPr="003A6BF4">
        <w:rPr>
          <w:rFonts w:ascii="Verdana" w:hAnsi="Verdana"/>
          <w:i/>
          <w:sz w:val="18"/>
          <w:szCs w:val="18"/>
          <w:lang w:val="pl-PL"/>
        </w:rPr>
        <w:t xml:space="preserve"> </w:t>
      </w:r>
      <w:r w:rsidRPr="003A6BF4">
        <w:rPr>
          <w:rFonts w:ascii="Verdana" w:hAnsi="Verdana"/>
          <w:sz w:val="18"/>
          <w:szCs w:val="18"/>
          <w:lang w:val="pl-PL"/>
        </w:rPr>
        <w:t>ceny brutto określonej w § 4 pkt.1 za każdy rozpoczęty dzień zwłoki liczony od dnia  wyznaczonego na usunięcie wad;</w:t>
      </w:r>
    </w:p>
    <w:p w14:paraId="75A584A9" w14:textId="41798752"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 tytułu odstąpienia od umowy w całości przez którąkolwiek ze stron z przyczyn występujących po stronie Wykonawcy, w wysokości 10% całkowitego wynagrodzenia brutto określonego w  § 4 ust. 1;</w:t>
      </w:r>
    </w:p>
    <w:p w14:paraId="69DF3B75" w14:textId="513D8DE6"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 tytułu odstąpienia od umowy w części przez którąkolwiek ze stron z przyczyn występujących po stronie Wykonawcy, w wysokości 10% wartości brutto części przedmiotu umowy, której dotyczy odstąpienie;</w:t>
      </w:r>
    </w:p>
    <w:p w14:paraId="33F8DF48"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Zamawiający zapłaci Wykonawcy karę umową:</w:t>
      </w:r>
    </w:p>
    <w:p w14:paraId="6D9A9695" w14:textId="6E493BAA"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z tytułu odstąpienia od umowy w całości przez którąkolwiek ze stron z przyczyn występujących po stronie Zamawiającego, w wysokości 10% całkowitego wynagrodzenia brutto określonego w § 4 ust. 1;</w:t>
      </w:r>
    </w:p>
    <w:p w14:paraId="5E8FD2A1" w14:textId="0A82D1A9"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z tytułu odstąpienia od umowy w części przez którąkolwiek ze stron z przyczyn występujących po stronie Zamawiającego, w wysokości 10% wartości brutto części przedmiotu umowy, której dotyczy odstąpienie</w:t>
      </w:r>
    </w:p>
    <w:p w14:paraId="4E90581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Łączna maksymalna wysokość kar umownych, których mogą dochodzić Strony nie może przekroczyć 20% wynagrodzenia netto, o którym mowa w § 4 ust. 1 umowy.</w:t>
      </w:r>
    </w:p>
    <w:p w14:paraId="1290FA0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Zastrzeżenia co do kar umownych pozostają w mocy w całości lub w części, pomimo oświadczenia o odstąpieniu od umowy.</w:t>
      </w:r>
    </w:p>
    <w:p w14:paraId="5ED569F6" w14:textId="1BE015E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C4EE6C6" w14:textId="77777777" w:rsidR="00AB4D67" w:rsidRPr="003A6BF4" w:rsidRDefault="00AB4D67" w:rsidP="00AB4D67">
      <w:pPr>
        <w:widowControl w:val="0"/>
        <w:numPr>
          <w:ilvl w:val="0"/>
          <w:numId w:val="15"/>
        </w:numPr>
        <w:tabs>
          <w:tab w:val="left" w:pos="426"/>
        </w:tabs>
        <w:suppressAutoHyphens/>
        <w:spacing w:before="22"/>
        <w:ind w:right="119"/>
        <w:jc w:val="both"/>
        <w:rPr>
          <w:rFonts w:ascii="Verdana" w:hAnsi="Verdana"/>
          <w:sz w:val="18"/>
          <w:szCs w:val="18"/>
          <w:lang w:val="pl-PL"/>
        </w:rPr>
      </w:pPr>
      <w:r w:rsidRPr="003A6BF4">
        <w:rPr>
          <w:rFonts w:ascii="Verdana" w:hAnsi="Verdana"/>
          <w:sz w:val="18"/>
          <w:szCs w:val="18"/>
          <w:lang w:val="pl-PL"/>
        </w:rPr>
        <w:t>Roszczenie o zapłatę kary umownej staje się wymagalne w dniu następnym po dniu wystąpienia okoliczności uzasadniającej powstanie zobowiązania do zapłaty kary umownej z określonego tytułu.</w:t>
      </w:r>
    </w:p>
    <w:p w14:paraId="39F7FCB1" w14:textId="77777777" w:rsidR="00AB4D67" w:rsidRPr="003A6BF4" w:rsidRDefault="00AB4D67" w:rsidP="00AB4D67">
      <w:pPr>
        <w:widowControl w:val="0"/>
        <w:numPr>
          <w:ilvl w:val="0"/>
          <w:numId w:val="15"/>
        </w:numPr>
        <w:tabs>
          <w:tab w:val="left" w:pos="426"/>
        </w:tabs>
        <w:suppressAutoHyphens/>
        <w:spacing w:before="22"/>
        <w:ind w:right="119"/>
        <w:jc w:val="both"/>
        <w:rPr>
          <w:rFonts w:ascii="Verdana" w:hAnsi="Verdana"/>
          <w:sz w:val="18"/>
          <w:szCs w:val="18"/>
          <w:lang w:val="pl-PL"/>
        </w:rPr>
      </w:pPr>
      <w:r w:rsidRPr="003A6BF4">
        <w:rPr>
          <w:rFonts w:ascii="Verdana" w:hAnsi="Verdana"/>
          <w:sz w:val="18"/>
          <w:szCs w:val="18"/>
          <w:lang w:val="pl-PL"/>
        </w:rPr>
        <w:t>Zamawiający  jest uprawniony do potrącenia ewentualnych  kar  umownych  z wymagalnej i należnej Wykonawcy kwoty wynagrodzenia określonej w fakturze lub zabezpieczenia należytego wykonania umowy.</w:t>
      </w:r>
    </w:p>
    <w:p w14:paraId="57060812"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 10</w:t>
      </w:r>
    </w:p>
    <w:p w14:paraId="1D7077D4" w14:textId="77777777" w:rsidR="00AB4D67" w:rsidRPr="003A6BF4" w:rsidRDefault="00AB4D67" w:rsidP="00AB4D67">
      <w:pPr>
        <w:widowControl w:val="0"/>
        <w:numPr>
          <w:ilvl w:val="0"/>
          <w:numId w:val="1"/>
        </w:numPr>
        <w:suppressAutoHyphens/>
        <w:jc w:val="both"/>
        <w:rPr>
          <w:rFonts w:ascii="Verdana" w:hAnsi="Verdana"/>
          <w:sz w:val="18"/>
          <w:szCs w:val="18"/>
          <w:lang w:val="pl-PL"/>
        </w:rPr>
      </w:pPr>
      <w:bookmarkStart w:id="6" w:name="_Hlk197517557"/>
      <w:r w:rsidRPr="003A6BF4">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7EB1B8F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03119102" w14:textId="77777777" w:rsidR="00AB4D67" w:rsidRPr="003A6BF4" w:rsidRDefault="00AB4D67" w:rsidP="00AB4D67">
      <w:pPr>
        <w:numPr>
          <w:ilvl w:val="0"/>
          <w:numId w:val="2"/>
        </w:numPr>
        <w:suppressAutoHyphens/>
        <w:spacing w:line="240" w:lineRule="atLeast"/>
        <w:contextualSpacing/>
        <w:jc w:val="both"/>
        <w:rPr>
          <w:rFonts w:ascii="Verdana" w:eastAsia="Calibri" w:hAnsi="Verdana"/>
          <w:sz w:val="18"/>
          <w:szCs w:val="18"/>
          <w:lang w:val="pl-PL" w:eastAsia="en-US"/>
        </w:rPr>
      </w:pPr>
      <w:r w:rsidRPr="003A6BF4">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53F4B2E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6D7FEBBC"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został wydany nakaz zajęcia majątku Wykonawcy w zakresie, który uniemożliwia wykonanie przez Wykonawcę przedmiotu Umowy;</w:t>
      </w:r>
    </w:p>
    <w:p w14:paraId="5F83756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bądź też poszczególnych komponentów mebli, samowolnej zmiany materiałów użytych do wykonania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lub samowolnej zmiany ich kolorystyki.;</w:t>
      </w:r>
    </w:p>
    <w:p w14:paraId="513B8552"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rPr>
        <w:t xml:space="preserve">Wykonawca nie dostarczył przedmiotu umowy w całości bądź </w:t>
      </w:r>
      <w:r w:rsidRPr="003A6BF4">
        <w:rPr>
          <w:rFonts w:ascii="Verdana" w:hAnsi="Verdana" w:cs="Arial"/>
          <w:sz w:val="18"/>
          <w:szCs w:val="18"/>
          <w:lang w:val="pl-PL"/>
        </w:rPr>
        <w:br/>
        <w:t>w części w terminie określonym w § 3 ust. 1 lub 2 i opóźnienie w wykonaniu przedmiotu umowy (całości bądź części) przekracza 10 dni;</w:t>
      </w:r>
    </w:p>
    <w:p w14:paraId="73768EA0"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eastAsia="ar-SA"/>
        </w:rPr>
        <w:lastRenderedPageBreak/>
        <w:t>w przypadku rozwiązania umowy konsorcjum co najmniej przez jednego z członków konsorcjum.</w:t>
      </w:r>
    </w:p>
    <w:p w14:paraId="264A8949"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gdy łączna naliczona wysokość kar umownych przekroczyła wysokość kary za</w:t>
      </w:r>
    </w:p>
    <w:p w14:paraId="1481846C" w14:textId="77777777" w:rsidR="00AB4D67" w:rsidRPr="003A6BF4" w:rsidRDefault="00AB4D67" w:rsidP="00AB4D67">
      <w:pPr>
        <w:ind w:left="720"/>
        <w:jc w:val="both"/>
        <w:rPr>
          <w:rFonts w:ascii="Verdana" w:eastAsia="Calibri" w:hAnsi="Verdana"/>
          <w:sz w:val="18"/>
          <w:szCs w:val="18"/>
          <w:lang w:val="pl-PL" w:eastAsia="en-US"/>
        </w:rPr>
      </w:pPr>
      <w:r w:rsidRPr="003A6BF4">
        <w:rPr>
          <w:rFonts w:ascii="Verdana" w:eastAsia="Calibri" w:hAnsi="Verdana"/>
          <w:sz w:val="18"/>
          <w:szCs w:val="18"/>
          <w:lang w:val="pl-PL" w:eastAsia="en-US"/>
        </w:rPr>
        <w:t>odstąpienie od umowy zgodnie z § 9 ust. 2 pkt c umowy</w:t>
      </w:r>
    </w:p>
    <w:p w14:paraId="47C1E0FA"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przypadku wystąpienia dwóch przypadków naliczenia przez Zamawiającego kar umownych</w:t>
      </w:r>
    </w:p>
    <w:p w14:paraId="73E0A412"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C032AC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8D891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A6BF4">
        <w:rPr>
          <w:rFonts w:ascii="Verdana" w:hAnsi="Verdana" w:cs="Arial"/>
          <w:sz w:val="18"/>
          <w:szCs w:val="18"/>
          <w:lang w:val="pl-PL"/>
        </w:rPr>
        <w:t xml:space="preserve">dnia powzięcia wiadomości o tych okolicznościach. </w:t>
      </w:r>
    </w:p>
    <w:p w14:paraId="00D0D49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6678059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Odstąpienie od umowy nie zwalnia wykonawcy z obowiązku zapłaty naliczonych kar umownych.</w:t>
      </w:r>
    </w:p>
    <w:bookmarkEnd w:id="6"/>
    <w:p w14:paraId="257C1554" w14:textId="77777777" w:rsidR="00AB4D67" w:rsidRPr="003A6BF4" w:rsidRDefault="00AB4D67" w:rsidP="00AB4D67">
      <w:pPr>
        <w:suppressAutoHyphens/>
        <w:spacing w:line="240" w:lineRule="atLeast"/>
        <w:jc w:val="center"/>
        <w:rPr>
          <w:rFonts w:ascii="Verdana" w:hAnsi="Verdana"/>
          <w:b/>
          <w:sz w:val="18"/>
          <w:szCs w:val="18"/>
        </w:rPr>
      </w:pPr>
    </w:p>
    <w:p w14:paraId="244B0CC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rPr>
        <w:t>§ 11</w:t>
      </w:r>
    </w:p>
    <w:p w14:paraId="6E36499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Wszelkie zmiany Umowy wymagają zgody obu Stron i zachowania formy pisemnej </w:t>
      </w:r>
      <w:r w:rsidRPr="003A6BF4">
        <w:rPr>
          <w:rFonts w:ascii="Verdana" w:hAnsi="Verdana"/>
          <w:sz w:val="18"/>
          <w:szCs w:val="18"/>
          <w:lang w:val="pl-PL"/>
        </w:rPr>
        <w:br/>
        <w:t>pod rygorem nieważności.</w:t>
      </w:r>
    </w:p>
    <w:p w14:paraId="33B320F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Zmiany Umowy, o których mowa w ust. 1 muszą być dokonywane z zachowaniem przepisu art. 454 oraz 455 ustawy Prawo zamówień publicznych.</w:t>
      </w:r>
      <w:r w:rsidRPr="003A6BF4">
        <w:rPr>
          <w:rFonts w:ascii="Verdana" w:hAnsi="Verdana"/>
          <w:i/>
          <w:sz w:val="18"/>
          <w:szCs w:val="18"/>
          <w:lang w:val="pl-PL"/>
        </w:rPr>
        <w:t xml:space="preserve">  </w:t>
      </w:r>
    </w:p>
    <w:p w14:paraId="7A058E01"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3A6BF4">
        <w:rPr>
          <w:rFonts w:ascii="Verdana" w:hAnsi="Verdana"/>
          <w:sz w:val="18"/>
          <w:szCs w:val="18"/>
          <w:lang w:val="pl-PL"/>
        </w:rPr>
        <w:br/>
        <w:t xml:space="preserve">w następującym zakresie: </w:t>
      </w:r>
    </w:p>
    <w:p w14:paraId="4225C57B"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sz w:val="18"/>
          <w:szCs w:val="18"/>
          <w:lang w:val="pl-PL"/>
        </w:rPr>
        <w:t xml:space="preserve">następstwem wprowadzania </w:t>
      </w:r>
      <w:r w:rsidRPr="003A6BF4">
        <w:rPr>
          <w:rFonts w:ascii="Verdana" w:hAnsi="Verdana"/>
          <w:b/>
          <w:bCs/>
          <w:sz w:val="18"/>
          <w:szCs w:val="18"/>
          <w:lang w:val="pl-PL"/>
        </w:rPr>
        <w:t>zmian w obowiązujących przepisach prawa</w:t>
      </w:r>
      <w:r w:rsidRPr="003A6BF4">
        <w:rPr>
          <w:rFonts w:ascii="Verdana" w:hAnsi="Verdana"/>
          <w:sz w:val="18"/>
          <w:szCs w:val="18"/>
          <w:lang w:val="pl-PL"/>
        </w:rPr>
        <w:t xml:space="preserve"> mających wpływ na realizację przedmiotu zamówienia</w:t>
      </w:r>
    </w:p>
    <w:p w14:paraId="3E15E91C"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b/>
          <w:kern w:val="2"/>
          <w:sz w:val="18"/>
          <w:szCs w:val="18"/>
          <w:lang w:val="pl-PL"/>
        </w:rPr>
        <w:t>jakości lub innych</w:t>
      </w:r>
      <w:r w:rsidRPr="003A6BF4">
        <w:rPr>
          <w:rFonts w:ascii="Verdana" w:hAnsi="Verdana"/>
          <w:kern w:val="2"/>
          <w:sz w:val="18"/>
          <w:szCs w:val="18"/>
          <w:lang w:val="pl-PL"/>
        </w:rPr>
        <w:t xml:space="preserve"> </w:t>
      </w:r>
      <w:r w:rsidRPr="003A6BF4">
        <w:rPr>
          <w:rFonts w:ascii="Verdana" w:hAnsi="Verdana"/>
          <w:b/>
          <w:kern w:val="2"/>
          <w:sz w:val="18"/>
          <w:szCs w:val="18"/>
          <w:lang w:val="pl-PL"/>
        </w:rPr>
        <w:t>parametrów mebli i wyposażenia zaoferowanych w ofercie</w:t>
      </w:r>
      <w:r w:rsidRPr="003A6BF4">
        <w:rPr>
          <w:rFonts w:ascii="Verdana" w:hAnsi="Verdana"/>
          <w:kern w:val="2"/>
          <w:sz w:val="18"/>
          <w:szCs w:val="18"/>
          <w:lang w:val="pl-PL"/>
        </w:rPr>
        <w:t>, przy czym zmiana taka może być spowodowana:</w:t>
      </w:r>
    </w:p>
    <w:p w14:paraId="699CA073" w14:textId="77777777" w:rsidR="00AB4D67" w:rsidRPr="003A6BF4" w:rsidRDefault="00AB4D67" w:rsidP="00AB4D67">
      <w:pPr>
        <w:numPr>
          <w:ilvl w:val="0"/>
          <w:numId w:val="21"/>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niedostępnością na rynku mebli wskazanych w ofercie wynikającą z zaprzestania produkcji lub wycofaniem z rynku tych mebli;</w:t>
      </w:r>
    </w:p>
    <w:p w14:paraId="38C44E58"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 xml:space="preserve">pojawieniem się na rynku mebli i drobnego wyposażenia nowszej generacji pozwalających </w:t>
      </w:r>
      <w:r w:rsidRPr="003A6BF4">
        <w:rPr>
          <w:rFonts w:ascii="Verdana" w:hAnsi="Verdana"/>
          <w:kern w:val="2"/>
          <w:sz w:val="18"/>
          <w:szCs w:val="18"/>
          <w:lang w:val="pl-PL"/>
        </w:rPr>
        <w:br/>
        <w:t xml:space="preserve">na zaoszczędzenie kosztów realizacji przedmiotu umowy lub kosztów eksploatacji  przedmiotu umowy, </w:t>
      </w:r>
    </w:p>
    <w:p w14:paraId="5DFE5564"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pojawieniem się na rynku mebli i drobnego wyposażenia o lepszych parametrach niż wskazane w ofercie</w:t>
      </w:r>
    </w:p>
    <w:p w14:paraId="011ECBDA" w14:textId="77777777" w:rsidR="00AB4D67" w:rsidRPr="003A6BF4" w:rsidRDefault="00AB4D67" w:rsidP="00AB4D67">
      <w:pPr>
        <w:numPr>
          <w:ilvl w:val="1"/>
          <w:numId w:val="20"/>
        </w:numPr>
        <w:tabs>
          <w:tab w:val="clear" w:pos="1353"/>
        </w:tabs>
        <w:suppressAutoHyphens/>
        <w:autoSpaceDN w:val="0"/>
        <w:ind w:left="709" w:hanging="426"/>
        <w:jc w:val="both"/>
        <w:rPr>
          <w:rFonts w:ascii="Verdana" w:hAnsi="Verdana"/>
          <w:kern w:val="2"/>
          <w:sz w:val="18"/>
          <w:szCs w:val="18"/>
          <w:lang w:val="pl-PL"/>
        </w:rPr>
      </w:pPr>
      <w:r w:rsidRPr="003A6BF4">
        <w:rPr>
          <w:rFonts w:ascii="Verdana" w:hAnsi="Verdana"/>
          <w:b/>
          <w:bCs/>
          <w:sz w:val="18"/>
          <w:szCs w:val="18"/>
          <w:lang w:val="pl-PL"/>
        </w:rPr>
        <w:t xml:space="preserve">zmiany wysokości wynagrodzenia w przypadku zmiany stawki podatku </w:t>
      </w:r>
      <w:r w:rsidRPr="003A6BF4">
        <w:rPr>
          <w:rFonts w:ascii="Verdana" w:hAnsi="Verdana"/>
          <w:b/>
          <w:bCs/>
          <w:sz w:val="18"/>
          <w:szCs w:val="18"/>
          <w:lang w:val="pl-PL"/>
        </w:rPr>
        <w:br/>
        <w:t>od towarów i usług</w:t>
      </w:r>
      <w:r w:rsidRPr="003A6BF4">
        <w:rPr>
          <w:rFonts w:ascii="Verdana" w:hAnsi="Verdana"/>
          <w:sz w:val="18"/>
          <w:szCs w:val="18"/>
          <w:lang w:val="pl-PL"/>
        </w:rPr>
        <w:t xml:space="preserve">, zmiana wysokości wynagrodzenia należnego Wykonawcy </w:t>
      </w:r>
      <w:r w:rsidRPr="003A6BF4">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57F1A9A" w14:textId="77777777" w:rsidR="00AB4D67" w:rsidRPr="003A6BF4" w:rsidRDefault="00AB4D67" w:rsidP="00AB4D67">
      <w:pPr>
        <w:numPr>
          <w:ilvl w:val="0"/>
          <w:numId w:val="19"/>
        </w:numPr>
        <w:suppressAutoHyphens/>
        <w:autoSpaceDN w:val="0"/>
        <w:ind w:left="567" w:hanging="425"/>
        <w:jc w:val="both"/>
        <w:rPr>
          <w:rFonts w:ascii="Verdana" w:hAnsi="Verdana"/>
          <w:kern w:val="2"/>
          <w:sz w:val="18"/>
          <w:szCs w:val="18"/>
          <w:lang w:val="pl-PL"/>
        </w:rPr>
      </w:pPr>
      <w:r w:rsidRPr="003A6BF4">
        <w:rPr>
          <w:rFonts w:ascii="Verdana" w:hAnsi="Verdana"/>
          <w:kern w:val="2"/>
          <w:sz w:val="18"/>
          <w:szCs w:val="18"/>
          <w:lang w:val="pl-PL"/>
        </w:rPr>
        <w:t>W przypadku zmiany, o której mowa w ust. 3 pkt. c), wartość wynagrodzenia netto nie zmieni się, a wartość wynagrodzenia brutto zostanie wyliczona na podstawie nowych przepisów</w:t>
      </w:r>
    </w:p>
    <w:p w14:paraId="482C4676" w14:textId="77777777" w:rsidR="00AB4D67" w:rsidRPr="003A6BF4" w:rsidRDefault="00AB4D67" w:rsidP="00AB4D67">
      <w:pPr>
        <w:numPr>
          <w:ilvl w:val="0"/>
          <w:numId w:val="19"/>
        </w:numPr>
        <w:suppressAutoHyphens/>
        <w:autoSpaceDN w:val="0"/>
        <w:spacing w:after="120"/>
        <w:ind w:left="567" w:hanging="425"/>
        <w:jc w:val="both"/>
        <w:rPr>
          <w:rFonts w:ascii="Verdana" w:hAnsi="Verdana"/>
          <w:kern w:val="2"/>
          <w:sz w:val="18"/>
          <w:szCs w:val="18"/>
          <w:lang w:val="pl-PL"/>
        </w:rPr>
      </w:pPr>
      <w:r w:rsidRPr="003A6BF4">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A6BF4">
        <w:rPr>
          <w:rFonts w:ascii="Verdana" w:hAnsi="Verdana"/>
          <w:sz w:val="18"/>
          <w:szCs w:val="18"/>
          <w:lang w:val="pl-PL"/>
        </w:rPr>
        <w:t xml:space="preserve">  </w:t>
      </w:r>
    </w:p>
    <w:p w14:paraId="6597EAE7"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§12</w:t>
      </w:r>
    </w:p>
    <w:p w14:paraId="101B93C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D004C47"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F7AE84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 xml:space="preserve">Strony ustalają, iż zgodnie z treścią art. 13 i 14 rozporządzenia Parlamentu Europejskiego i  Rady </w:t>
      </w:r>
      <w:r w:rsidRPr="003A6BF4">
        <w:rPr>
          <w:rFonts w:ascii="Verdana" w:eastAsia="Lucida Sans Unicode" w:hAnsi="Verdana" w:cs="Times New Roman"/>
          <w:sz w:val="18"/>
          <w:szCs w:val="18"/>
          <w:lang w:eastAsia="ar-SA"/>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2CE2C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03B120"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AAED625"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3A6BF4">
          <w:rPr>
            <w:rStyle w:val="Hipercze"/>
            <w:rFonts w:ascii="Verdana" w:eastAsia="Lucida Sans Unicode" w:hAnsi="Verdana" w:cs="Times New Roman"/>
            <w:color w:val="auto"/>
            <w:sz w:val="18"/>
            <w:szCs w:val="18"/>
            <w:lang w:eastAsia="ar-SA"/>
          </w:rPr>
          <w:t>iodo@agh.edu.pl</w:t>
        </w:r>
      </w:hyperlink>
      <w:r w:rsidRPr="003A6BF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05A01CA"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ramienia Wykonawcy - ……………………………………………..</w:t>
      </w:r>
    </w:p>
    <w:p w14:paraId="58036CA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6B8348" w14:textId="77777777" w:rsidR="00AB4D67" w:rsidRPr="003A6BF4" w:rsidRDefault="00AB4D67" w:rsidP="00AB4D67">
      <w:pPr>
        <w:suppressAutoHyphens/>
        <w:spacing w:line="240" w:lineRule="atLeast"/>
        <w:jc w:val="center"/>
        <w:rPr>
          <w:rFonts w:ascii="Verdana" w:hAnsi="Verdana"/>
          <w:sz w:val="18"/>
          <w:szCs w:val="18"/>
          <w:lang w:val="pl-PL"/>
        </w:rPr>
      </w:pPr>
    </w:p>
    <w:p w14:paraId="3598215F"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Właściwym dla rozpoznania sporów wynikłych na tle realizacji niniejszej umowy jest sąd  właściwy dla siedziby Zamawiającego.</w:t>
      </w:r>
    </w:p>
    <w:p w14:paraId="2845068A"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§13</w:t>
      </w:r>
    </w:p>
    <w:p w14:paraId="7B18AB7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 sprawach nie uregulowanych w niniejszej umowie stosuje się przepisy kodeksu cywilnego i ustawy prawo zamówień publicznych.</w:t>
      </w:r>
    </w:p>
    <w:p w14:paraId="7C77753B"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§14</w:t>
      </w:r>
    </w:p>
    <w:p w14:paraId="0DD959D7"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Wszelkie załączniki stanowią integralną część niniejszej umowy.</w:t>
      </w:r>
    </w:p>
    <w:p w14:paraId="60F1F9F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§15</w:t>
      </w:r>
    </w:p>
    <w:p w14:paraId="3E0FBBE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Umowę sporządzono w 2 jednobrzmiących egzemplarzach po 1 dla każdej ze stron.</w:t>
      </w:r>
    </w:p>
    <w:p w14:paraId="7CA906E0" w14:textId="77777777" w:rsidR="00AB4D67" w:rsidRPr="003A6BF4" w:rsidRDefault="00AB4D67" w:rsidP="00AB4D67">
      <w:pPr>
        <w:suppressAutoHyphens/>
        <w:jc w:val="both"/>
        <w:rPr>
          <w:rFonts w:ascii="Verdana" w:hAnsi="Verdana"/>
          <w:sz w:val="18"/>
          <w:szCs w:val="18"/>
          <w:lang w:val="pl-PL"/>
        </w:rPr>
      </w:pPr>
    </w:p>
    <w:p w14:paraId="27B12EA6" w14:textId="77777777" w:rsidR="00AB4D67" w:rsidRPr="003A6BF4" w:rsidRDefault="00AB4D67" w:rsidP="00AB4D67">
      <w:pPr>
        <w:suppressAutoHyphens/>
        <w:jc w:val="both"/>
        <w:rPr>
          <w:rFonts w:ascii="Verdana" w:hAnsi="Verdana"/>
          <w:sz w:val="18"/>
          <w:szCs w:val="18"/>
          <w:lang w:val="pl-PL"/>
        </w:rPr>
      </w:pPr>
      <w:r w:rsidRPr="003A6BF4">
        <w:rPr>
          <w:rFonts w:ascii="Verdana" w:hAnsi="Verdana"/>
          <w:sz w:val="18"/>
          <w:szCs w:val="18"/>
          <w:lang w:val="pl-PL"/>
        </w:rPr>
        <w:t xml:space="preserve">     </w:t>
      </w:r>
    </w:p>
    <w:p w14:paraId="53575E63" w14:textId="77777777" w:rsidR="00AB4D67" w:rsidRPr="003A6BF4" w:rsidRDefault="00AB4D67" w:rsidP="00AB4D67">
      <w:pPr>
        <w:suppressAutoHyphens/>
        <w:jc w:val="both"/>
        <w:rPr>
          <w:rFonts w:ascii="Verdana" w:hAnsi="Verdana"/>
          <w:sz w:val="18"/>
          <w:szCs w:val="18"/>
          <w:lang w:val="pl-PL"/>
        </w:rPr>
      </w:pPr>
      <w:r w:rsidRPr="003A6BF4">
        <w:rPr>
          <w:rFonts w:ascii="Verdana" w:hAnsi="Verdana"/>
          <w:b/>
          <w:sz w:val="18"/>
          <w:szCs w:val="18"/>
          <w:lang w:val="pl-PL"/>
        </w:rPr>
        <w:t xml:space="preserve">                  Za Zamawiającego                                                                   Za Wykonawcę </w:t>
      </w:r>
    </w:p>
    <w:p w14:paraId="59CCCBC3" w14:textId="77777777" w:rsidR="00AB4D67" w:rsidRPr="003A6BF4" w:rsidRDefault="00AB4D67" w:rsidP="00AB4D67">
      <w:pPr>
        <w:suppressAutoHyphens/>
        <w:rPr>
          <w:rFonts w:ascii="Verdana" w:hAnsi="Verdana"/>
          <w:sz w:val="18"/>
          <w:szCs w:val="18"/>
          <w:lang w:val="pl-PL"/>
        </w:rPr>
      </w:pPr>
    </w:p>
    <w:p w14:paraId="20B1E2D7" w14:textId="77777777" w:rsidR="00AB4D67" w:rsidRPr="003A6BF4" w:rsidRDefault="00AB4D67" w:rsidP="00AB4D67">
      <w:pPr>
        <w:suppressAutoHyphens/>
        <w:rPr>
          <w:rFonts w:ascii="Verdana" w:hAnsi="Verdana"/>
          <w:sz w:val="18"/>
          <w:szCs w:val="18"/>
          <w:lang w:val="pl-PL"/>
        </w:rPr>
      </w:pPr>
    </w:p>
    <w:p w14:paraId="63581444" w14:textId="77777777" w:rsidR="00AB4D67" w:rsidRPr="003A6BF4" w:rsidRDefault="00AB4D67" w:rsidP="00AB4D67">
      <w:pPr>
        <w:suppressAutoHyphens/>
        <w:jc w:val="center"/>
        <w:rPr>
          <w:rFonts w:ascii="Verdana" w:hAnsi="Verdana"/>
          <w:sz w:val="18"/>
          <w:szCs w:val="18"/>
          <w:lang w:val="pl-PL"/>
        </w:rPr>
      </w:pPr>
      <w:r w:rsidRPr="003A6BF4">
        <w:rPr>
          <w:rFonts w:ascii="Verdana" w:hAnsi="Verdana"/>
          <w:sz w:val="18"/>
          <w:szCs w:val="18"/>
          <w:lang w:val="pl-PL"/>
        </w:rPr>
        <w:t>....................................................................</w:t>
      </w:r>
      <w:r w:rsidRPr="003A6BF4">
        <w:rPr>
          <w:rFonts w:ascii="Verdana" w:hAnsi="Verdana"/>
          <w:sz w:val="18"/>
          <w:szCs w:val="18"/>
          <w:lang w:val="pl-PL"/>
        </w:rPr>
        <w:tab/>
      </w:r>
      <w:r w:rsidRPr="003A6BF4">
        <w:rPr>
          <w:rFonts w:ascii="Verdana" w:hAnsi="Verdana"/>
          <w:sz w:val="18"/>
          <w:szCs w:val="18"/>
          <w:lang w:val="pl-PL"/>
        </w:rPr>
        <w:tab/>
      </w:r>
      <w:r w:rsidRPr="003A6BF4">
        <w:rPr>
          <w:rFonts w:ascii="Verdana" w:hAnsi="Verdana"/>
          <w:sz w:val="18"/>
          <w:szCs w:val="18"/>
          <w:lang w:val="pl-PL"/>
        </w:rPr>
        <w:tab/>
        <w:t>………………………………...                                                                                                         (data i podpis)                                                                          (data i podpis)</w:t>
      </w:r>
    </w:p>
    <w:p w14:paraId="450E5D74" w14:textId="77777777" w:rsidR="00AB4D67" w:rsidRPr="003A6BF4" w:rsidRDefault="00AB4D67" w:rsidP="00AB4D67">
      <w:pPr>
        <w:suppressAutoHyphens/>
        <w:rPr>
          <w:rFonts w:ascii="Verdana" w:hAnsi="Verdana"/>
          <w:sz w:val="18"/>
          <w:szCs w:val="18"/>
          <w:lang w:val="pl-PL"/>
        </w:rPr>
      </w:pPr>
    </w:p>
    <w:p w14:paraId="5324026E" w14:textId="77777777" w:rsidR="00AB4D67" w:rsidRPr="003A6BF4" w:rsidRDefault="00AB4D67" w:rsidP="00AB4D67">
      <w:pPr>
        <w:suppressAutoHyphens/>
        <w:spacing w:line="240" w:lineRule="atLeast"/>
        <w:jc w:val="center"/>
        <w:rPr>
          <w:rFonts w:ascii="Verdana" w:hAnsi="Verdana"/>
          <w:sz w:val="18"/>
          <w:szCs w:val="18"/>
          <w:lang w:val="pl-PL"/>
        </w:rPr>
      </w:pPr>
    </w:p>
    <w:p w14:paraId="277E2741"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w:t>
      </w:r>
    </w:p>
    <w:p w14:paraId="2DB4B4AB"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KONTRASYGNATA FINANSOWA</w:t>
      </w:r>
    </w:p>
    <w:p w14:paraId="5008EF81"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01D9139D"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7FD22926"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3C81A313"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Załączniki do umowy:</w:t>
      </w:r>
    </w:p>
    <w:p w14:paraId="5459DBA7"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 xml:space="preserve">1) Szczegółowa specyfikacja sprzętu/opis przedmiotu zamówienia </w:t>
      </w:r>
    </w:p>
    <w:p w14:paraId="164C8803"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2) Oświadczenie dla celów podatkowych dotyczące podmiotów powiązanych</w:t>
      </w:r>
    </w:p>
    <w:p w14:paraId="110A959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5E1A5631"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33696B72" w14:textId="77777777" w:rsidR="00AB4D67" w:rsidRPr="003A6BF4" w:rsidRDefault="00AB4D67" w:rsidP="00AB4D67">
      <w:pPr>
        <w:rPr>
          <w:rFonts w:ascii="Verdana" w:hAnsi="Verdana"/>
          <w:sz w:val="18"/>
          <w:szCs w:val="18"/>
          <w:lang w:val="pl-PL"/>
        </w:rPr>
      </w:pPr>
      <w:r w:rsidRPr="003A6BF4">
        <w:rPr>
          <w:rFonts w:ascii="Verdana" w:hAnsi="Verdana"/>
          <w:sz w:val="18"/>
          <w:szCs w:val="18"/>
          <w:lang w:val="pl-PL"/>
        </w:rPr>
        <w:br w:type="page"/>
      </w:r>
    </w:p>
    <w:p w14:paraId="6E4BBF7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r w:rsidRPr="003A6BF4">
        <w:rPr>
          <w:rFonts w:ascii="Verdana" w:hAnsi="Verdana"/>
          <w:sz w:val="18"/>
          <w:szCs w:val="18"/>
          <w:lang w:val="pl-PL"/>
        </w:rPr>
        <w:lastRenderedPageBreak/>
        <w:t>Załącznik nr 2 do umowy</w:t>
      </w:r>
    </w:p>
    <w:p w14:paraId="6AFE1EC3"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1EEFE86"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8A732DF"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bookmarkStart w:id="7" w:name="_GoBack"/>
      <w:bookmarkEnd w:id="7"/>
      <w:r w:rsidRPr="00A061F8">
        <w:rPr>
          <w:rFonts w:ascii="Verdana" w:hAnsi="Verdana"/>
          <w:sz w:val="18"/>
          <w:szCs w:val="18"/>
          <w:lang w:val="pl-PL"/>
        </w:rPr>
        <w:t>.....................................… </w:t>
      </w:r>
    </w:p>
    <w:p w14:paraId="015766D6" w14:textId="77777777" w:rsidR="00AB4D67" w:rsidRPr="00A061F8" w:rsidRDefault="00AB4D67" w:rsidP="00AB4D67">
      <w:pPr>
        <w:widowControl w:val="0"/>
        <w:autoSpaceDE w:val="0"/>
        <w:autoSpaceDN w:val="0"/>
        <w:ind w:firstLine="555"/>
        <w:textAlignment w:val="baseline"/>
        <w:rPr>
          <w:rFonts w:ascii="Verdana" w:hAnsi="Verdana"/>
          <w:sz w:val="18"/>
          <w:szCs w:val="18"/>
          <w:lang w:val="pl-PL"/>
        </w:rPr>
      </w:pPr>
      <w:r w:rsidRPr="00A061F8">
        <w:rPr>
          <w:rFonts w:ascii="Verdana" w:hAnsi="Verdana"/>
          <w:sz w:val="18"/>
          <w:szCs w:val="18"/>
          <w:lang w:val="pl-PL"/>
        </w:rPr>
        <w:t>Nazwa Wykonawcy</w:t>
      </w:r>
    </w:p>
    <w:p w14:paraId="1110E0B5" w14:textId="77777777" w:rsidR="00AB4D67" w:rsidRPr="00A061F8" w:rsidRDefault="00AB4D67" w:rsidP="00AB4D67">
      <w:pPr>
        <w:widowControl w:val="0"/>
        <w:autoSpaceDE w:val="0"/>
        <w:autoSpaceDN w:val="0"/>
        <w:textAlignment w:val="baseline"/>
        <w:rPr>
          <w:rFonts w:ascii="Verdana" w:hAnsi="Verdana"/>
          <w:sz w:val="18"/>
          <w:szCs w:val="18"/>
          <w:lang w:val="pl-PL"/>
        </w:rPr>
      </w:pPr>
    </w:p>
    <w:p w14:paraId="4F8945BD"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w:t>
      </w:r>
    </w:p>
    <w:p w14:paraId="60453BA9" w14:textId="77777777" w:rsidR="00AB4D67" w:rsidRPr="00A061F8" w:rsidRDefault="00AB4D67" w:rsidP="00AB4D67">
      <w:pPr>
        <w:widowControl w:val="0"/>
        <w:autoSpaceDE w:val="0"/>
        <w:autoSpaceDN w:val="0"/>
        <w:ind w:firstLine="840"/>
        <w:textAlignment w:val="baseline"/>
        <w:rPr>
          <w:rFonts w:ascii="Verdana" w:hAnsi="Verdana"/>
          <w:sz w:val="18"/>
          <w:szCs w:val="18"/>
          <w:lang w:val="pl-PL"/>
        </w:rPr>
      </w:pPr>
      <w:r w:rsidRPr="00A061F8">
        <w:rPr>
          <w:rFonts w:ascii="Verdana" w:hAnsi="Verdana"/>
          <w:sz w:val="18"/>
          <w:szCs w:val="18"/>
          <w:lang w:val="pl-PL"/>
        </w:rPr>
        <w:t>NIP</w:t>
      </w:r>
      <w:r w:rsidRPr="00A061F8">
        <w:rPr>
          <w:rFonts w:ascii="Verdana" w:hAnsi="Verdana"/>
          <w:sz w:val="18"/>
          <w:szCs w:val="18"/>
          <w:lang w:val="pl-PL"/>
        </w:rPr>
        <w:tab/>
        <w:t> </w:t>
      </w:r>
    </w:p>
    <w:p w14:paraId="5B0EBC60" w14:textId="77777777" w:rsidR="00AB4D67" w:rsidRPr="00A061F8" w:rsidRDefault="00AB4D67" w:rsidP="00AB4D67">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5F5DA3FD"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2668F714"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23DB8FC3"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3926E8F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OŚWIADCZENIE DLA CELÓW PODATKOWYCH</w:t>
      </w:r>
    </w:p>
    <w:p w14:paraId="24C4C76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 xml:space="preserve">DOTYCZĄCE PODMIOTÓW POWIĄZANYCH </w:t>
      </w:r>
    </w:p>
    <w:p w14:paraId="2C230C5E"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579E4A57" w14:textId="77777777" w:rsidR="00AB4D67" w:rsidRPr="00A061F8" w:rsidRDefault="00AB4D67" w:rsidP="00AB4D67">
      <w:pPr>
        <w:widowControl w:val="0"/>
        <w:autoSpaceDE w:val="0"/>
        <w:autoSpaceDN w:val="0"/>
        <w:textAlignment w:val="baseline"/>
        <w:rPr>
          <w:rFonts w:ascii="Verdana" w:hAnsi="Verdana"/>
          <w:sz w:val="18"/>
          <w:szCs w:val="18"/>
          <w:lang w:val="pl-PL"/>
        </w:rPr>
      </w:pPr>
      <w:r w:rsidRPr="00A061F8">
        <w:rPr>
          <w:rFonts w:ascii="Verdana" w:hAnsi="Verdana"/>
          <w:sz w:val="18"/>
          <w:szCs w:val="18"/>
          <w:lang w:val="pl-PL"/>
        </w:rPr>
        <w:t>Działając w imieniu ………………………………, (dalej jako: „</w:t>
      </w:r>
      <w:r w:rsidRPr="00A061F8">
        <w:rPr>
          <w:rFonts w:ascii="Verdana" w:hAnsi="Verdana"/>
          <w:b/>
          <w:bCs/>
          <w:sz w:val="18"/>
          <w:szCs w:val="18"/>
          <w:lang w:val="pl-PL"/>
        </w:rPr>
        <w:t>Podmiot</w:t>
      </w:r>
      <w:r w:rsidRPr="00A061F8">
        <w:rPr>
          <w:rFonts w:ascii="Verdana" w:hAnsi="Verdana"/>
          <w:sz w:val="18"/>
          <w:szCs w:val="18"/>
          <w:lang w:val="pl-PL"/>
        </w:rPr>
        <w:t>”) niniejszym oświadcza, że Podmiot:</w:t>
      </w:r>
    </w:p>
    <w:p w14:paraId="6E96BD6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hAnsi="Verdana"/>
          <w:b/>
          <w:bCs/>
          <w:sz w:val="18"/>
          <w:szCs w:val="18"/>
          <w:lang w:val="pl-PL"/>
        </w:rPr>
        <w:t>jest / nie jest</w:t>
      </w:r>
      <w:r w:rsidRPr="00A061F8">
        <w:rPr>
          <w:rFonts w:ascii="Verdana" w:hAnsi="Verdana"/>
          <w:sz w:val="18"/>
          <w:szCs w:val="18"/>
          <w:vertAlign w:val="superscript"/>
          <w:lang w:val="pl-PL"/>
        </w:rPr>
        <w:footnoteReference w:id="1"/>
      </w:r>
      <w:r w:rsidRPr="00A061F8">
        <w:rPr>
          <w:rFonts w:ascii="Verdana" w:hAnsi="Verdana"/>
          <w:sz w:val="18"/>
          <w:szCs w:val="18"/>
          <w:lang w:val="pl-PL"/>
        </w:rPr>
        <w:t xml:space="preserve"> podmiotem powiązanym z Akademią Górniczo-Hutniczą </w:t>
      </w:r>
      <w:r w:rsidRPr="00A061F8">
        <w:rPr>
          <w:rFonts w:ascii="Verdana" w:hAnsi="Verdana"/>
          <w:sz w:val="18"/>
          <w:szCs w:val="18"/>
          <w:lang w:val="pl-PL"/>
        </w:rPr>
        <w:br/>
        <w:t>im. Stanisława Staszica w Krakowie w rozumieniu art. 11a Ustawy o podatku dochodowym od osób prawnych z dnia 15 marca 1992 r.</w:t>
      </w:r>
      <w:r w:rsidRPr="00A061F8">
        <w:rPr>
          <w:rFonts w:ascii="Verdana" w:hAnsi="Verdana"/>
          <w:sz w:val="18"/>
          <w:szCs w:val="18"/>
          <w:vertAlign w:val="superscript"/>
          <w:lang w:val="pl-PL"/>
        </w:rPr>
        <w:footnoteReference w:id="2"/>
      </w:r>
      <w:r w:rsidRPr="00A061F8">
        <w:rPr>
          <w:rFonts w:ascii="Verdana" w:hAnsi="Verdana"/>
          <w:sz w:val="18"/>
          <w:szCs w:val="18"/>
          <w:lang w:val="pl-PL"/>
        </w:rPr>
        <w:t>;</w:t>
      </w:r>
    </w:p>
    <w:p w14:paraId="27EDE5E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b/>
          <w:bCs/>
          <w:sz w:val="18"/>
          <w:szCs w:val="18"/>
          <w:lang w:val="pl-PL" w:eastAsia="en-US"/>
        </w:rPr>
        <w:t>jest / nie</w:t>
      </w:r>
      <w:r w:rsidRPr="00A061F8">
        <w:rPr>
          <w:rFonts w:ascii="Verdana" w:eastAsia="Calibri" w:hAnsi="Verdana"/>
          <w:sz w:val="18"/>
          <w:szCs w:val="18"/>
          <w:lang w:val="pl-PL" w:eastAsia="en-US"/>
        </w:rPr>
        <w:t xml:space="preserve"> </w:t>
      </w:r>
      <w:r w:rsidRPr="00A061F8">
        <w:rPr>
          <w:rFonts w:ascii="Verdana" w:eastAsia="Calibri" w:hAnsi="Verdana"/>
          <w:b/>
          <w:bCs/>
          <w:sz w:val="18"/>
          <w:szCs w:val="18"/>
          <w:lang w:val="pl-PL" w:eastAsia="en-US"/>
        </w:rPr>
        <w:t>jest</w:t>
      </w:r>
      <w:r w:rsidRPr="00A061F8">
        <w:rPr>
          <w:rFonts w:ascii="Verdana" w:eastAsia="Calibri" w:hAnsi="Verdana"/>
          <w:sz w:val="18"/>
          <w:szCs w:val="18"/>
          <w:vertAlign w:val="superscript"/>
          <w:lang w:val="pl-PL" w:eastAsia="en-US"/>
        </w:rPr>
        <w:footnoteReference w:id="3"/>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footnoteReference w:id="4"/>
      </w:r>
      <w:r w:rsidRPr="00A061F8">
        <w:rPr>
          <w:rFonts w:ascii="Verdana" w:eastAsia="Calibri" w:hAnsi="Verdana"/>
          <w:sz w:val="18"/>
          <w:szCs w:val="18"/>
          <w:lang w:val="pl-PL" w:eastAsia="en-US"/>
        </w:rPr>
        <w:t xml:space="preserve"> </w:t>
      </w:r>
    </w:p>
    <w:p w14:paraId="6C9A7B27"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sz w:val="18"/>
          <w:szCs w:val="18"/>
          <w:lang w:val="pl-PL" w:eastAsia="en-US"/>
        </w:rPr>
        <w:t>rzeczywisty właściciel</w:t>
      </w:r>
      <w:r w:rsidRPr="00A061F8">
        <w:rPr>
          <w:rFonts w:ascii="Verdana" w:eastAsia="Calibri" w:hAnsi="Verdana"/>
          <w:sz w:val="18"/>
          <w:szCs w:val="18"/>
          <w:vertAlign w:val="superscript"/>
          <w:lang w:val="pl-PL" w:eastAsia="en-US"/>
        </w:rPr>
        <w:footnoteReference w:id="5"/>
      </w:r>
      <w:r w:rsidRPr="00A061F8">
        <w:rPr>
          <w:rFonts w:ascii="Verdana" w:eastAsia="Calibri" w:hAnsi="Verdana"/>
          <w:sz w:val="18"/>
          <w:szCs w:val="18"/>
          <w:lang w:val="pl-PL" w:eastAsia="en-US"/>
        </w:rPr>
        <w:t xml:space="preserve"> Podmiotu </w:t>
      </w:r>
      <w:r w:rsidRPr="00A061F8">
        <w:rPr>
          <w:rFonts w:ascii="Verdana" w:eastAsia="Calibri" w:hAnsi="Verdana"/>
          <w:b/>
          <w:bCs/>
          <w:sz w:val="18"/>
          <w:szCs w:val="18"/>
          <w:lang w:val="pl-PL" w:eastAsia="en-US"/>
        </w:rPr>
        <w:t>jest / nie jest</w:t>
      </w:r>
      <w:r w:rsidRPr="00A061F8">
        <w:rPr>
          <w:rFonts w:ascii="Verdana" w:eastAsia="Calibri" w:hAnsi="Verdana"/>
          <w:sz w:val="18"/>
          <w:szCs w:val="18"/>
          <w:vertAlign w:val="superscript"/>
          <w:lang w:val="pl-PL" w:eastAsia="en-US"/>
        </w:rPr>
        <w:footnoteReference w:id="6"/>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t>4</w:t>
      </w:r>
      <w:r w:rsidRPr="00A061F8">
        <w:rPr>
          <w:rFonts w:ascii="Verdana" w:eastAsia="Calibri" w:hAnsi="Verdana"/>
          <w:sz w:val="18"/>
          <w:szCs w:val="18"/>
          <w:lang w:val="pl-PL" w:eastAsia="en-US"/>
        </w:rPr>
        <w:t xml:space="preserve"> </w:t>
      </w:r>
    </w:p>
    <w:p w14:paraId="7D7380FF" w14:textId="77777777" w:rsidR="00AB4D67" w:rsidRPr="00A061F8" w:rsidRDefault="00AB4D67" w:rsidP="00AB4D67">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A061F8">
        <w:rPr>
          <w:rFonts w:ascii="Verdana" w:eastAsia="Calibri" w:hAnsi="Verdana"/>
          <w:sz w:val="18"/>
          <w:szCs w:val="18"/>
          <w:lang w:val="pl-PL" w:eastAsia="en-US"/>
        </w:rPr>
        <w:lastRenderedPageBreak/>
        <w:t xml:space="preserve">Podmiot </w:t>
      </w:r>
      <w:r w:rsidRPr="00A061F8">
        <w:rPr>
          <w:rFonts w:ascii="Verdana" w:eastAsia="Calibri" w:hAnsi="Verdana"/>
          <w:b/>
          <w:bCs/>
          <w:sz w:val="18"/>
          <w:szCs w:val="18"/>
          <w:lang w:val="pl-PL" w:eastAsia="en-US"/>
        </w:rPr>
        <w:t>stanowi / nie stanowi</w:t>
      </w:r>
      <w:r w:rsidRPr="00A061F8">
        <w:rPr>
          <w:rFonts w:ascii="Verdana" w:hAnsi="Verdana"/>
          <w:sz w:val="18"/>
          <w:szCs w:val="18"/>
          <w:vertAlign w:val="superscript"/>
          <w:lang w:val="pl-PL"/>
        </w:rPr>
        <w:footnoteReference w:id="7"/>
      </w:r>
      <w:r w:rsidRPr="00A061F8">
        <w:rPr>
          <w:rFonts w:ascii="Verdana" w:hAnsi="Verdana"/>
          <w:sz w:val="18"/>
          <w:szCs w:val="18"/>
          <w:lang w:val="pl-PL"/>
        </w:rPr>
        <w:t xml:space="preserve"> </w:t>
      </w:r>
      <w:r w:rsidRPr="00A061F8">
        <w:rPr>
          <w:rFonts w:ascii="Verdana" w:eastAsia="Calibri" w:hAnsi="Verdana"/>
          <w:b/>
          <w:bCs/>
          <w:sz w:val="18"/>
          <w:szCs w:val="18"/>
          <w:lang w:val="pl-PL" w:eastAsia="en-US"/>
        </w:rPr>
        <w:t xml:space="preserve"> </w:t>
      </w:r>
      <w:r w:rsidRPr="00A061F8">
        <w:rPr>
          <w:rFonts w:ascii="Verdana" w:eastAsia="Calibri" w:hAnsi="Verdana"/>
          <w:sz w:val="18"/>
          <w:szCs w:val="18"/>
          <w:lang w:val="pl-PL" w:eastAsia="en-US"/>
        </w:rPr>
        <w:t>dla Akademia Górniczo-Hutnicza im. Stanisława Staszica w Krakowie zagranicznej jednostki kontrolowanej</w:t>
      </w:r>
      <w:r w:rsidRPr="00A061F8">
        <w:rPr>
          <w:rFonts w:ascii="Verdana" w:eastAsia="Calibri" w:hAnsi="Verdana"/>
          <w:sz w:val="18"/>
          <w:szCs w:val="18"/>
          <w:vertAlign w:val="superscript"/>
          <w:lang w:val="pl-PL" w:eastAsia="en-US"/>
        </w:rPr>
        <w:footnoteReference w:id="8"/>
      </w:r>
      <w:r w:rsidRPr="00A061F8">
        <w:rPr>
          <w:rFonts w:ascii="Verdana" w:eastAsia="Calibri" w:hAnsi="Verdana"/>
          <w:sz w:val="18"/>
          <w:szCs w:val="18"/>
          <w:lang w:val="pl-PL" w:eastAsia="en-US"/>
        </w:rPr>
        <w:t xml:space="preserve"> </w:t>
      </w:r>
      <w:r w:rsidRPr="00A061F8">
        <w:rPr>
          <w:rFonts w:ascii="Verdana" w:eastAsia="Calibri" w:hAnsi="Verdana"/>
          <w:sz w:val="18"/>
          <w:szCs w:val="18"/>
          <w:lang w:val="pl-PL" w:eastAsia="en-US"/>
        </w:rPr>
        <w:br/>
        <w:t>w rozumieniu art. 24a ustawy z dnia 15 lutego 1992 r. o podatku dochodowym od osób prawnych.</w:t>
      </w:r>
    </w:p>
    <w:p w14:paraId="5328C453" w14:textId="77777777" w:rsidR="00AB4D67" w:rsidRPr="00A061F8" w:rsidRDefault="00AB4D67" w:rsidP="00AB4D67">
      <w:pPr>
        <w:spacing w:line="276" w:lineRule="auto"/>
        <w:ind w:left="780"/>
        <w:contextualSpacing/>
        <w:textAlignment w:val="baseline"/>
        <w:rPr>
          <w:rFonts w:ascii="Verdana" w:hAnsi="Verdana"/>
          <w:sz w:val="18"/>
          <w:szCs w:val="18"/>
          <w:lang w:val="pl-PL"/>
        </w:rPr>
      </w:pPr>
    </w:p>
    <w:p w14:paraId="5E009092" w14:textId="77777777" w:rsidR="00AB4D67" w:rsidRPr="00A061F8" w:rsidRDefault="00AB4D67" w:rsidP="00AB4D67">
      <w:pPr>
        <w:spacing w:line="276" w:lineRule="auto"/>
        <w:jc w:val="both"/>
        <w:rPr>
          <w:rFonts w:ascii="Verdana" w:eastAsia="Calibri" w:hAnsi="Verdana"/>
          <w:sz w:val="18"/>
          <w:szCs w:val="18"/>
          <w:lang w:val="pl-PL" w:eastAsia="en-US"/>
        </w:rPr>
      </w:pPr>
      <w:r w:rsidRPr="00A061F8">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061F8">
        <w:rPr>
          <w:rFonts w:ascii="Verdana" w:eastAsia="Calibri" w:hAnsi="Verdana"/>
          <w:sz w:val="18"/>
          <w:szCs w:val="18"/>
          <w:lang w:val="pl-PL" w:eastAsia="en-US"/>
        </w:rPr>
        <w:br/>
        <w:t>o zaistniałej zmianie.</w:t>
      </w:r>
    </w:p>
    <w:p w14:paraId="56B72ADF"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4BF49430"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0E5D3DA"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BFD0094" w14:textId="77777777" w:rsidR="00AB4D67" w:rsidRPr="00A061F8" w:rsidRDefault="00AB4D67" w:rsidP="00AB4D67">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AB4D67" w:rsidRPr="00A061F8" w14:paraId="1CC4A653" w14:textId="77777777" w:rsidTr="00D360F8">
        <w:tc>
          <w:tcPr>
            <w:tcW w:w="4105" w:type="dxa"/>
            <w:hideMark/>
          </w:tcPr>
          <w:p w14:paraId="040BF1F5" w14:textId="77777777" w:rsidR="00AB4D67" w:rsidRPr="00A061F8" w:rsidRDefault="00AB4D67" w:rsidP="00D360F8">
            <w:pPr>
              <w:spacing w:line="360" w:lineRule="auto"/>
              <w:jc w:val="both"/>
              <w:rPr>
                <w:rFonts w:ascii="Verdana" w:eastAsia="Calibri" w:hAnsi="Verdana"/>
                <w:sz w:val="18"/>
                <w:szCs w:val="18"/>
                <w:lang w:val="pl-PL" w:eastAsia="x-none"/>
              </w:rPr>
            </w:pPr>
            <w:r w:rsidRPr="00A061F8">
              <w:rPr>
                <w:rFonts w:ascii="Verdana" w:eastAsia="Calibri" w:hAnsi="Verdana"/>
                <w:sz w:val="18"/>
                <w:szCs w:val="18"/>
                <w:lang w:val="pl-PL" w:eastAsia="x-none"/>
              </w:rPr>
              <w:t>……………………………………………………………</w:t>
            </w:r>
          </w:p>
          <w:p w14:paraId="594DE7DB" w14:textId="77777777" w:rsidR="00AB4D67" w:rsidRPr="00A061F8" w:rsidRDefault="00AB4D67" w:rsidP="00D360F8">
            <w:pPr>
              <w:spacing w:line="276" w:lineRule="auto"/>
              <w:jc w:val="center"/>
              <w:rPr>
                <w:rFonts w:ascii="Verdana" w:eastAsia="Calibri" w:hAnsi="Verdana"/>
                <w:i/>
                <w:iCs/>
                <w:sz w:val="18"/>
                <w:szCs w:val="18"/>
                <w:lang w:val="pl-PL" w:eastAsia="x-none"/>
              </w:rPr>
            </w:pPr>
            <w:r w:rsidRPr="00A061F8">
              <w:rPr>
                <w:rFonts w:ascii="Verdana" w:eastAsia="Calibri" w:hAnsi="Verdana"/>
                <w:i/>
                <w:iCs/>
                <w:sz w:val="18"/>
                <w:szCs w:val="18"/>
                <w:lang w:val="pl-PL" w:eastAsia="x-none"/>
              </w:rPr>
              <w:t>(pieczęć firmowa i podpis osoby upoważnionej/</w:t>
            </w:r>
            <w:proofErr w:type="spellStart"/>
            <w:r w:rsidRPr="00A061F8">
              <w:rPr>
                <w:rFonts w:ascii="Verdana" w:eastAsia="Calibri" w:hAnsi="Verdana"/>
                <w:i/>
                <w:iCs/>
                <w:sz w:val="18"/>
                <w:szCs w:val="18"/>
                <w:lang w:val="pl-PL" w:eastAsia="x-none"/>
              </w:rPr>
              <w:t>ych</w:t>
            </w:r>
            <w:proofErr w:type="spellEnd"/>
            <w:r w:rsidRPr="00A061F8">
              <w:rPr>
                <w:rFonts w:ascii="Verdana" w:eastAsia="Calibri" w:hAnsi="Verdana"/>
                <w:i/>
                <w:iCs/>
                <w:sz w:val="18"/>
                <w:szCs w:val="18"/>
                <w:lang w:val="pl-PL" w:eastAsia="x-none"/>
              </w:rPr>
              <w:t xml:space="preserve"> do reprezentacji)</w:t>
            </w:r>
          </w:p>
        </w:tc>
      </w:tr>
    </w:tbl>
    <w:p w14:paraId="3F2D6D35" w14:textId="77777777" w:rsidR="00AB4D67" w:rsidRPr="00A061F8" w:rsidRDefault="00AB4D67" w:rsidP="00AB4D67">
      <w:pPr>
        <w:spacing w:line="360" w:lineRule="auto"/>
        <w:jc w:val="both"/>
        <w:rPr>
          <w:rFonts w:ascii="Verdana" w:eastAsia="Calibri" w:hAnsi="Verdana"/>
          <w:sz w:val="18"/>
          <w:szCs w:val="18"/>
          <w:lang w:val="pl-PL" w:eastAsia="x-none"/>
        </w:rPr>
      </w:pPr>
    </w:p>
    <w:p w14:paraId="4CC366CA" w14:textId="77777777" w:rsidR="00AB4D67" w:rsidRPr="00A061F8" w:rsidRDefault="00AB4D67" w:rsidP="00AB4D67">
      <w:pPr>
        <w:rPr>
          <w:rFonts w:ascii="Verdana" w:hAnsi="Verdana"/>
          <w:sz w:val="18"/>
          <w:szCs w:val="18"/>
          <w:lang w:val="pl-PL"/>
        </w:rPr>
      </w:pPr>
    </w:p>
    <w:p w14:paraId="254C02F3" w14:textId="77777777" w:rsidR="00496551" w:rsidRPr="00AB4D67" w:rsidRDefault="00496551" w:rsidP="00AB4D67"/>
    <w:sectPr w:rsidR="00496551" w:rsidRPr="00AB4D67">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C8122" w14:textId="77777777" w:rsidR="002F5EBB" w:rsidRDefault="002F5EBB">
      <w:r>
        <w:separator/>
      </w:r>
    </w:p>
  </w:endnote>
  <w:endnote w:type="continuationSeparator" w:id="0">
    <w:p w14:paraId="7AC8C531" w14:textId="77777777" w:rsidR="002F5EBB" w:rsidRDefault="002F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44DCA" w14:textId="77777777" w:rsidR="00AB4D67" w:rsidRPr="00CA64F3" w:rsidRDefault="00AB4D67" w:rsidP="00AB4D67">
    <w:pPr>
      <w:pStyle w:val="Stopka"/>
      <w:rPr>
        <w:rFonts w:ascii="Verdana" w:hAnsi="Verdana"/>
        <w:sz w:val="16"/>
        <w:szCs w:val="16"/>
      </w:rPr>
    </w:pPr>
    <w:r w:rsidRPr="00CA64F3">
      <w:rPr>
        <w:rFonts w:ascii="Verdana" w:hAnsi="Verdana"/>
        <w:sz w:val="16"/>
        <w:szCs w:val="16"/>
      </w:rPr>
      <w:t xml:space="preserve">* - </w:t>
    </w:r>
    <w:proofErr w:type="spellStart"/>
    <w:r w:rsidRPr="00CA64F3">
      <w:rPr>
        <w:rFonts w:ascii="Verdana" w:hAnsi="Verdana"/>
        <w:sz w:val="16"/>
        <w:szCs w:val="16"/>
      </w:rPr>
      <w:t>niepotrzebne</w:t>
    </w:r>
    <w:proofErr w:type="spellEnd"/>
    <w:r w:rsidRPr="00CA64F3">
      <w:rPr>
        <w:rFonts w:ascii="Verdana" w:hAnsi="Verdana"/>
        <w:sz w:val="16"/>
        <w:szCs w:val="16"/>
      </w:rPr>
      <w:t xml:space="preserve"> </w:t>
    </w:r>
    <w:proofErr w:type="spellStart"/>
    <w:r w:rsidRPr="00CA64F3">
      <w:rPr>
        <w:rFonts w:ascii="Verdana" w:hAnsi="Verdana"/>
        <w:sz w:val="16"/>
        <w:szCs w:val="16"/>
      </w:rPr>
      <w:t>skreślić</w:t>
    </w:r>
    <w:proofErr w:type="spellEnd"/>
  </w:p>
  <w:p w14:paraId="18E9EB5B" w14:textId="77777777" w:rsidR="00AB4D67" w:rsidRDefault="00AB4D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CA3A1" w14:textId="77777777" w:rsidR="002F5EBB" w:rsidRDefault="002F5EBB">
      <w:r>
        <w:separator/>
      </w:r>
    </w:p>
  </w:footnote>
  <w:footnote w:type="continuationSeparator" w:id="0">
    <w:p w14:paraId="03C968EC" w14:textId="77777777" w:rsidR="002F5EBB" w:rsidRDefault="002F5EBB">
      <w:r>
        <w:continuationSeparator/>
      </w:r>
    </w:p>
  </w:footnote>
  <w:footnote w:id="1">
    <w:p w14:paraId="7F4B39BB"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3F2BFC9"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2B43772"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6BFD773"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B911BF"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EAA45A"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AFF3F9" w14:textId="77777777" w:rsidR="00AB4D67" w:rsidRDefault="00AB4D67" w:rsidP="00AB4D6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B2F8B25" w14:textId="77777777" w:rsidR="00AB4D67" w:rsidRDefault="00AB4D67" w:rsidP="00AB4D67">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F9F5A9" w14:textId="77777777" w:rsidR="00AB4D67" w:rsidRDefault="00AB4D67" w:rsidP="00AB4D67">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5251E7"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1CC7E9"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2E09F1" w14:textId="77777777" w:rsidR="00AB4D67" w:rsidRDefault="00AB4D67" w:rsidP="00AB4D67">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40234A"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96A55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B513A04" w14:textId="77777777" w:rsidR="00AB4D67" w:rsidRDefault="00AB4D67" w:rsidP="00AB4D6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2B95A0"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11803B9"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153BFEC"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4F6BA45"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4B48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9E28C8"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28F722D" w14:textId="77777777" w:rsidR="00AB4D67" w:rsidRDefault="00AB4D67" w:rsidP="00AB4D6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1BE2F0"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DE1309"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8D383B"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B301EE"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05DE0C7"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C84F98D"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666619"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6798AF"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93395" w14:textId="77777777" w:rsidR="00AB4D67" w:rsidRPr="00CA64F3" w:rsidRDefault="00AB4D67" w:rsidP="00AB4D67">
    <w:pPr>
      <w:pStyle w:val="Nagwek"/>
      <w:jc w:val="right"/>
      <w:rPr>
        <w:rFonts w:ascii="Verdana" w:hAnsi="Verdana"/>
        <w:sz w:val="16"/>
        <w:szCs w:val="16"/>
      </w:rPr>
    </w:pPr>
    <w:proofErr w:type="spellStart"/>
    <w:r w:rsidRPr="00CA64F3">
      <w:rPr>
        <w:rFonts w:ascii="Verdana" w:hAnsi="Verdana"/>
        <w:sz w:val="16"/>
        <w:szCs w:val="16"/>
      </w:rPr>
      <w:t>egzemplarz</w:t>
    </w:r>
    <w:proofErr w:type="spellEnd"/>
    <w:r w:rsidRPr="00CA64F3">
      <w:rPr>
        <w:rFonts w:ascii="Verdana" w:hAnsi="Verdana"/>
        <w:sz w:val="16"/>
        <w:szCs w:val="16"/>
      </w:rPr>
      <w:t xml:space="preserve"> </w:t>
    </w:r>
    <w:proofErr w:type="spellStart"/>
    <w:r w:rsidRPr="00CA64F3">
      <w:rPr>
        <w:rFonts w:ascii="Verdana" w:hAnsi="Verdana"/>
        <w:sz w:val="16"/>
        <w:szCs w:val="16"/>
      </w:rPr>
      <w:t>dla</w:t>
    </w:r>
    <w:proofErr w:type="spellEnd"/>
    <w:r w:rsidRPr="00CA64F3">
      <w:rPr>
        <w:rFonts w:ascii="Verdana" w:hAnsi="Verdana"/>
        <w:sz w:val="16"/>
        <w:szCs w:val="16"/>
      </w:rPr>
      <w:t xml:space="preserve"> </w:t>
    </w:r>
    <w:proofErr w:type="spellStart"/>
    <w:r w:rsidRPr="00CA64F3">
      <w:rPr>
        <w:rFonts w:ascii="Verdana" w:hAnsi="Verdana"/>
        <w:sz w:val="16"/>
        <w:szCs w:val="16"/>
      </w:rPr>
      <w:t>Wykonawcy</w:t>
    </w:r>
    <w:proofErr w:type="spellEnd"/>
    <w:r w:rsidRPr="00CA64F3">
      <w:rPr>
        <w:rFonts w:ascii="Verdana" w:hAnsi="Verdana"/>
        <w:sz w:val="16"/>
        <w:szCs w:val="16"/>
      </w:rPr>
      <w:t xml:space="preserve"> / AGH*    </w:t>
    </w:r>
  </w:p>
  <w:p w14:paraId="441BE02B"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CA0A8F"/>
    <w:multiLevelType w:val="multilevel"/>
    <w:tmpl w:val="80548B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84E127A"/>
    <w:multiLevelType w:val="hybridMultilevel"/>
    <w:tmpl w:val="AE08DE18"/>
    <w:lvl w:ilvl="0" w:tplc="11949BC6">
      <w:start w:val="1"/>
      <w:numFmt w:val="decimal"/>
      <w:lvlText w:val="%1)"/>
      <w:lvlJc w:val="left"/>
      <w:pPr>
        <w:ind w:left="720" w:hanging="360"/>
      </w:pPr>
      <w:rPr>
        <w:rFonts w:ascii="Verdana" w:eastAsia="Calibri" w:hAnsi="Verdan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DD51D39"/>
    <w:multiLevelType w:val="multilevel"/>
    <w:tmpl w:val="56568BBA"/>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360F99"/>
    <w:multiLevelType w:val="multilevel"/>
    <w:tmpl w:val="2EDC3A60"/>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5E44D32"/>
    <w:multiLevelType w:val="multilevel"/>
    <w:tmpl w:val="67DE0D2C"/>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31"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8"/>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154E3"/>
    <w:rsid w:val="001432D7"/>
    <w:rsid w:val="00150FD7"/>
    <w:rsid w:val="001764D4"/>
    <w:rsid w:val="001A7E06"/>
    <w:rsid w:val="001F341B"/>
    <w:rsid w:val="002305B2"/>
    <w:rsid w:val="002430FD"/>
    <w:rsid w:val="00267340"/>
    <w:rsid w:val="00275C59"/>
    <w:rsid w:val="002825BC"/>
    <w:rsid w:val="0029248B"/>
    <w:rsid w:val="002D31C9"/>
    <w:rsid w:val="002F5EBB"/>
    <w:rsid w:val="00325520"/>
    <w:rsid w:val="00337165"/>
    <w:rsid w:val="00365249"/>
    <w:rsid w:val="003974EB"/>
    <w:rsid w:val="003A54FD"/>
    <w:rsid w:val="003A6BF4"/>
    <w:rsid w:val="003C6167"/>
    <w:rsid w:val="003D7B72"/>
    <w:rsid w:val="003F1749"/>
    <w:rsid w:val="0041609E"/>
    <w:rsid w:val="00476C12"/>
    <w:rsid w:val="00476FE1"/>
    <w:rsid w:val="00496551"/>
    <w:rsid w:val="00497227"/>
    <w:rsid w:val="004A1A66"/>
    <w:rsid w:val="004A692C"/>
    <w:rsid w:val="004C283A"/>
    <w:rsid w:val="004C4EC3"/>
    <w:rsid w:val="004D63C6"/>
    <w:rsid w:val="004E1E4A"/>
    <w:rsid w:val="004E405B"/>
    <w:rsid w:val="0050219D"/>
    <w:rsid w:val="00503926"/>
    <w:rsid w:val="00512FD2"/>
    <w:rsid w:val="00523F87"/>
    <w:rsid w:val="00563D58"/>
    <w:rsid w:val="00590D16"/>
    <w:rsid w:val="00593CEB"/>
    <w:rsid w:val="005C1D3D"/>
    <w:rsid w:val="005C6D38"/>
    <w:rsid w:val="005D2104"/>
    <w:rsid w:val="005D317B"/>
    <w:rsid w:val="005F6159"/>
    <w:rsid w:val="00614C95"/>
    <w:rsid w:val="00622EA0"/>
    <w:rsid w:val="00635379"/>
    <w:rsid w:val="006365A3"/>
    <w:rsid w:val="00660027"/>
    <w:rsid w:val="006750CB"/>
    <w:rsid w:val="00685570"/>
    <w:rsid w:val="0069339E"/>
    <w:rsid w:val="00697D85"/>
    <w:rsid w:val="006B0700"/>
    <w:rsid w:val="006C2BB1"/>
    <w:rsid w:val="006D6CA3"/>
    <w:rsid w:val="006F51B5"/>
    <w:rsid w:val="006F7905"/>
    <w:rsid w:val="007024D8"/>
    <w:rsid w:val="00714F51"/>
    <w:rsid w:val="00731F6E"/>
    <w:rsid w:val="007439EA"/>
    <w:rsid w:val="00746757"/>
    <w:rsid w:val="007A2EF1"/>
    <w:rsid w:val="007B00D4"/>
    <w:rsid w:val="007B193A"/>
    <w:rsid w:val="007D703B"/>
    <w:rsid w:val="007F76FE"/>
    <w:rsid w:val="00800261"/>
    <w:rsid w:val="00841B63"/>
    <w:rsid w:val="0084752E"/>
    <w:rsid w:val="0086736E"/>
    <w:rsid w:val="008A6493"/>
    <w:rsid w:val="008D3AF3"/>
    <w:rsid w:val="008E0730"/>
    <w:rsid w:val="008E6546"/>
    <w:rsid w:val="00906E22"/>
    <w:rsid w:val="0092337E"/>
    <w:rsid w:val="0092730E"/>
    <w:rsid w:val="00947684"/>
    <w:rsid w:val="009561DA"/>
    <w:rsid w:val="00976F75"/>
    <w:rsid w:val="009817C9"/>
    <w:rsid w:val="00981891"/>
    <w:rsid w:val="0098432D"/>
    <w:rsid w:val="00997B0E"/>
    <w:rsid w:val="009A694A"/>
    <w:rsid w:val="009A7064"/>
    <w:rsid w:val="009D7BD1"/>
    <w:rsid w:val="009F7ECA"/>
    <w:rsid w:val="00A061F8"/>
    <w:rsid w:val="00A237D0"/>
    <w:rsid w:val="00A25C6A"/>
    <w:rsid w:val="00A44C13"/>
    <w:rsid w:val="00A57131"/>
    <w:rsid w:val="00A601F8"/>
    <w:rsid w:val="00A60C7B"/>
    <w:rsid w:val="00A701A7"/>
    <w:rsid w:val="00A70EA7"/>
    <w:rsid w:val="00A80223"/>
    <w:rsid w:val="00AA1680"/>
    <w:rsid w:val="00AA7F39"/>
    <w:rsid w:val="00AB0842"/>
    <w:rsid w:val="00AB4D67"/>
    <w:rsid w:val="00AD28BF"/>
    <w:rsid w:val="00AF7449"/>
    <w:rsid w:val="00B45512"/>
    <w:rsid w:val="00B528C6"/>
    <w:rsid w:val="00B55DDD"/>
    <w:rsid w:val="00B865BA"/>
    <w:rsid w:val="00BA1B11"/>
    <w:rsid w:val="00BA5498"/>
    <w:rsid w:val="00BD0C12"/>
    <w:rsid w:val="00BD5E3D"/>
    <w:rsid w:val="00C0090E"/>
    <w:rsid w:val="00C07E7C"/>
    <w:rsid w:val="00C12A61"/>
    <w:rsid w:val="00C14141"/>
    <w:rsid w:val="00C2196F"/>
    <w:rsid w:val="00C23E95"/>
    <w:rsid w:val="00C426FF"/>
    <w:rsid w:val="00C74D2A"/>
    <w:rsid w:val="00C82090"/>
    <w:rsid w:val="00C923E8"/>
    <w:rsid w:val="00C93478"/>
    <w:rsid w:val="00C94684"/>
    <w:rsid w:val="00CD12B0"/>
    <w:rsid w:val="00D03706"/>
    <w:rsid w:val="00D432AD"/>
    <w:rsid w:val="00D46DCD"/>
    <w:rsid w:val="00D603FB"/>
    <w:rsid w:val="00D70657"/>
    <w:rsid w:val="00D90ED3"/>
    <w:rsid w:val="00D9696A"/>
    <w:rsid w:val="00D97E9A"/>
    <w:rsid w:val="00DC0517"/>
    <w:rsid w:val="00DD0EDB"/>
    <w:rsid w:val="00DE2464"/>
    <w:rsid w:val="00E05220"/>
    <w:rsid w:val="00E13592"/>
    <w:rsid w:val="00E256BD"/>
    <w:rsid w:val="00E26528"/>
    <w:rsid w:val="00E2743F"/>
    <w:rsid w:val="00E27575"/>
    <w:rsid w:val="00E3334C"/>
    <w:rsid w:val="00E41699"/>
    <w:rsid w:val="00E41EFD"/>
    <w:rsid w:val="00E4751B"/>
    <w:rsid w:val="00E874DC"/>
    <w:rsid w:val="00EA1E67"/>
    <w:rsid w:val="00EC636A"/>
    <w:rsid w:val="00ED7A5A"/>
    <w:rsid w:val="00EE3C8B"/>
    <w:rsid w:val="00EE6740"/>
    <w:rsid w:val="00EF0390"/>
    <w:rsid w:val="00F20F0B"/>
    <w:rsid w:val="00F243F5"/>
    <w:rsid w:val="00F34B68"/>
    <w:rsid w:val="00F455AD"/>
    <w:rsid w:val="00F62037"/>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B4D6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NagwekZnak">
    <w:name w:val="Nagłówek Znak"/>
    <w:basedOn w:val="Domylnaczcionkaakapitu"/>
    <w:link w:val="Nagwek"/>
    <w:uiPriority w:val="99"/>
    <w:rsid w:val="00AB4D67"/>
    <w:rPr>
      <w:lang w:val="en-US"/>
    </w:rPr>
  </w:style>
  <w:style w:type="character" w:customStyle="1" w:styleId="StopkaZnak">
    <w:name w:val="Stopka Znak"/>
    <w:basedOn w:val="Domylnaczcionkaakapitu"/>
    <w:link w:val="Stopka"/>
    <w:rsid w:val="00AB4D67"/>
    <w:rPr>
      <w:lang w:val="en-US"/>
    </w:rPr>
  </w:style>
  <w:style w:type="character" w:styleId="Nierozpoznanawzmianka">
    <w:name w:val="Unresolved Mention"/>
    <w:basedOn w:val="Domylnaczcionkaakapitu"/>
    <w:uiPriority w:val="99"/>
    <w:semiHidden/>
    <w:unhideWhenUsed/>
    <w:rsid w:val="004E405B"/>
    <w:rPr>
      <w:color w:val="605E5C"/>
      <w:shd w:val="clear" w:color="auto" w:fill="E1DFDD"/>
    </w:rPr>
  </w:style>
  <w:style w:type="paragraph" w:styleId="Tekstdymka">
    <w:name w:val="Balloon Text"/>
    <w:basedOn w:val="Normalny"/>
    <w:link w:val="TekstdymkaZnak"/>
    <w:uiPriority w:val="99"/>
    <w:semiHidden/>
    <w:unhideWhenUsed/>
    <w:rsid w:val="00365249"/>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524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9936">
      <w:bodyDiv w:val="1"/>
      <w:marLeft w:val="0"/>
      <w:marRight w:val="0"/>
      <w:marTop w:val="0"/>
      <w:marBottom w:val="0"/>
      <w:divBdr>
        <w:top w:val="none" w:sz="0" w:space="0" w:color="auto"/>
        <w:left w:val="none" w:sz="0" w:space="0" w:color="auto"/>
        <w:bottom w:val="none" w:sz="0" w:space="0" w:color="auto"/>
        <w:right w:val="none" w:sz="0" w:space="0" w:color="auto"/>
      </w:divBdr>
    </w:div>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hyperlink" Target="http://www.agh.edu.pl/wjazd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37</TotalTime>
  <Pages>9</Pages>
  <Words>3849</Words>
  <Characters>25395</Characters>
  <Application>Microsoft Office Word</Application>
  <DocSecurity>0</DocSecurity>
  <Lines>211</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29186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Jolanta Oleksy</cp:lastModifiedBy>
  <cp:revision>7</cp:revision>
  <cp:lastPrinted>2026-04-14T07:58:00Z</cp:lastPrinted>
  <dcterms:created xsi:type="dcterms:W3CDTF">2026-04-14T07:57:00Z</dcterms:created>
  <dcterms:modified xsi:type="dcterms:W3CDTF">2026-04-15T09:14:00Z</dcterms:modified>
</cp:coreProperties>
</file>